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A6" w:rsidRDefault="008E5AA6" w:rsidP="008E5AA6">
      <w:pPr>
        <w:pStyle w:val="Subtitle"/>
        <w:rPr>
          <w:sz w:val="52"/>
          <w:szCs w:val="52"/>
        </w:rPr>
      </w:pPr>
      <w:bookmarkStart w:id="0" w:name="_GoBack"/>
      <w:bookmarkEnd w:id="0"/>
      <w:r>
        <w:rPr>
          <w:sz w:val="52"/>
          <w:szCs w:val="52"/>
        </w:rPr>
        <w:t>Contents</w:t>
      </w:r>
    </w:p>
    <w:p w:rsidR="00BE2B47" w:rsidRDefault="00255C7A">
      <w:pPr>
        <w:pStyle w:val="TOC1"/>
        <w:tabs>
          <w:tab w:val="left" w:pos="400"/>
          <w:tab w:val="right" w:leader="dot" w:pos="9396"/>
        </w:tabs>
        <w:rPr>
          <w:noProof/>
          <w:sz w:val="22"/>
          <w:szCs w:val="22"/>
          <w:lang w:bidi="ar-SA"/>
        </w:rPr>
      </w:pPr>
      <w:r>
        <w:rPr>
          <w:lang w:val="de-AT"/>
        </w:rPr>
        <w:fldChar w:fldCharType="begin"/>
      </w:r>
      <w:r w:rsidR="00097592" w:rsidRPr="00097592">
        <w:instrText xml:space="preserve"> TOC \o \u </w:instrText>
      </w:r>
      <w:r>
        <w:rPr>
          <w:lang w:val="de-AT"/>
        </w:rPr>
        <w:fldChar w:fldCharType="separate"/>
      </w:r>
      <w:r w:rsidR="00BE2B47">
        <w:rPr>
          <w:noProof/>
        </w:rPr>
        <w:t>1.</w:t>
      </w:r>
      <w:r w:rsidR="00BE2B47">
        <w:rPr>
          <w:noProof/>
          <w:sz w:val="22"/>
          <w:szCs w:val="22"/>
          <w:lang w:bidi="ar-SA"/>
        </w:rPr>
        <w:tab/>
      </w:r>
      <w:r w:rsidR="00BE2B47">
        <w:rPr>
          <w:noProof/>
        </w:rPr>
        <w:t>Vend</w:t>
      </w:r>
      <w:r w:rsidR="00BE2B47">
        <w:rPr>
          <w:noProof/>
        </w:rPr>
        <w:tab/>
      </w:r>
      <w:r w:rsidR="00BE2B47">
        <w:rPr>
          <w:noProof/>
        </w:rPr>
        <w:fldChar w:fldCharType="begin"/>
      </w:r>
      <w:r w:rsidR="00BE2B47">
        <w:rPr>
          <w:noProof/>
        </w:rPr>
        <w:instrText xml:space="preserve"> PAGEREF _Toc5126626 \h </w:instrText>
      </w:r>
      <w:r w:rsidR="00BE2B47">
        <w:rPr>
          <w:noProof/>
        </w:rPr>
      </w:r>
      <w:r w:rsidR="00BE2B47">
        <w:rPr>
          <w:noProof/>
        </w:rPr>
        <w:fldChar w:fldCharType="separate"/>
      </w:r>
      <w:r w:rsidR="00BE2B47">
        <w:rPr>
          <w:noProof/>
        </w:rPr>
        <w:t>2</w:t>
      </w:r>
      <w:r w:rsidR="00BE2B47">
        <w:rPr>
          <w:noProof/>
        </w:rPr>
        <w:fldChar w:fldCharType="end"/>
      </w:r>
    </w:p>
    <w:p w:rsidR="00BE2B47" w:rsidRDefault="00BE2B47">
      <w:pPr>
        <w:pStyle w:val="TOC2"/>
        <w:tabs>
          <w:tab w:val="left" w:pos="800"/>
          <w:tab w:val="right" w:leader="dot" w:pos="9396"/>
        </w:tabs>
        <w:rPr>
          <w:noProof/>
          <w:sz w:val="22"/>
          <w:szCs w:val="22"/>
          <w:lang w:bidi="ar-SA"/>
        </w:rPr>
      </w:pPr>
      <w:r>
        <w:rPr>
          <w:noProof/>
        </w:rPr>
        <w:t>1.1.</w:t>
      </w:r>
      <w:r>
        <w:rPr>
          <w:noProof/>
          <w:sz w:val="22"/>
          <w:szCs w:val="22"/>
          <w:lang w:bidi="ar-SA"/>
        </w:rPr>
        <w:tab/>
      </w:r>
      <w:r>
        <w:rPr>
          <w:noProof/>
        </w:rPr>
        <w:t>Create GitHub vend-kata repository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_Toc5126627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E2B47" w:rsidRDefault="00BE2B47">
      <w:pPr>
        <w:pStyle w:val="TOC2"/>
        <w:tabs>
          <w:tab w:val="left" w:pos="800"/>
          <w:tab w:val="right" w:leader="dot" w:pos="9396"/>
        </w:tabs>
        <w:rPr>
          <w:noProof/>
          <w:sz w:val="22"/>
          <w:szCs w:val="22"/>
          <w:lang w:bidi="ar-SA"/>
        </w:rPr>
      </w:pPr>
      <w:r>
        <w:rPr>
          <w:noProof/>
        </w:rPr>
        <w:t>1.2.</w:t>
      </w:r>
      <w:r>
        <w:rPr>
          <w:noProof/>
          <w:sz w:val="22"/>
          <w:szCs w:val="22"/>
          <w:lang w:bidi="ar-SA"/>
        </w:rPr>
        <w:tab/>
      </w:r>
      <w:r>
        <w:rPr>
          <w:noProof/>
        </w:rPr>
        <w:t>Create Blank 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_Toc5126628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E2B47" w:rsidRDefault="00BE2B47">
      <w:pPr>
        <w:pStyle w:val="TOC2"/>
        <w:tabs>
          <w:tab w:val="left" w:pos="800"/>
          <w:tab w:val="right" w:leader="dot" w:pos="9396"/>
        </w:tabs>
        <w:rPr>
          <w:noProof/>
          <w:sz w:val="22"/>
          <w:szCs w:val="22"/>
          <w:lang w:bidi="ar-SA"/>
        </w:rPr>
      </w:pPr>
      <w:r>
        <w:rPr>
          <w:noProof/>
        </w:rPr>
        <w:t>1.3.</w:t>
      </w:r>
      <w:r>
        <w:rPr>
          <w:noProof/>
          <w:sz w:val="22"/>
          <w:szCs w:val="22"/>
          <w:lang w:bidi="ar-SA"/>
        </w:rPr>
        <w:tab/>
      </w:r>
      <w:r>
        <w:rPr>
          <w:noProof/>
        </w:rPr>
        <w:t>Add Projects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_Toc5126629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2B47" w:rsidRDefault="00BE2B47">
      <w:pPr>
        <w:pStyle w:val="TOC2"/>
        <w:tabs>
          <w:tab w:val="left" w:pos="800"/>
          <w:tab w:val="right" w:leader="dot" w:pos="9396"/>
        </w:tabs>
        <w:rPr>
          <w:noProof/>
          <w:sz w:val="22"/>
          <w:szCs w:val="22"/>
          <w:lang w:bidi="ar-SA"/>
        </w:rPr>
      </w:pPr>
      <w:r>
        <w:rPr>
          <w:noProof/>
        </w:rPr>
        <w:t>1.4.</w:t>
      </w:r>
      <w:r>
        <w:rPr>
          <w:noProof/>
          <w:sz w:val="22"/>
          <w:szCs w:val="22"/>
          <w:lang w:bidi="ar-SA"/>
        </w:rPr>
        <w:tab/>
      </w:r>
      <w:r>
        <w:rPr>
          <w:noProof/>
        </w:rPr>
        <w:t>Accept Counts 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_Toc5126630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2B47" w:rsidRDefault="00BE2B47">
      <w:pPr>
        <w:pStyle w:val="TOC3"/>
        <w:tabs>
          <w:tab w:val="left" w:pos="1320"/>
          <w:tab w:val="right" w:leader="dot" w:pos="9396"/>
        </w:tabs>
        <w:rPr>
          <w:noProof/>
          <w:sz w:val="22"/>
          <w:szCs w:val="22"/>
          <w:lang w:bidi="ar-SA"/>
        </w:rPr>
      </w:pPr>
      <w:r>
        <w:rPr>
          <w:noProof/>
        </w:rPr>
        <w:t>1.4.1.</w:t>
      </w:r>
      <w:r>
        <w:rPr>
          <w:noProof/>
          <w:sz w:val="22"/>
          <w:szCs w:val="22"/>
          <w:lang w:bidi="ar-SA"/>
        </w:rPr>
        <w:tab/>
      </w:r>
      <w:r>
        <w:rPr>
          <w:noProof/>
        </w:rPr>
        <w:t>TDD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_Toc5126631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2B47" w:rsidRDefault="00BE2B47">
      <w:pPr>
        <w:pStyle w:val="TOC4"/>
        <w:tabs>
          <w:tab w:val="left" w:pos="1540"/>
          <w:tab w:val="right" w:leader="dot" w:pos="9396"/>
        </w:tabs>
        <w:rPr>
          <w:noProof/>
          <w:sz w:val="22"/>
          <w:szCs w:val="22"/>
          <w:lang w:bidi="ar-SA"/>
        </w:rPr>
      </w:pPr>
      <w:r>
        <w:rPr>
          <w:noProof/>
        </w:rPr>
        <w:t>1.4.1.1.</w:t>
      </w:r>
      <w:r>
        <w:rPr>
          <w:noProof/>
          <w:sz w:val="22"/>
          <w:szCs w:val="22"/>
          <w:lang w:bidi="ar-SA"/>
        </w:rPr>
        <w:tab/>
      </w:r>
      <w:r>
        <w:rPr>
          <w:noProof/>
        </w:rPr>
        <w:t>Should_Detect_A_Nickel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_Toc5126632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2B47" w:rsidRDefault="00BE2B47">
      <w:pPr>
        <w:pStyle w:val="TOC4"/>
        <w:tabs>
          <w:tab w:val="left" w:pos="1540"/>
          <w:tab w:val="right" w:leader="dot" w:pos="9396"/>
        </w:tabs>
        <w:rPr>
          <w:noProof/>
          <w:sz w:val="22"/>
          <w:szCs w:val="22"/>
          <w:lang w:bidi="ar-SA"/>
        </w:rPr>
      </w:pPr>
      <w:r>
        <w:rPr>
          <w:noProof/>
        </w:rPr>
        <w:t>1.4.1.2.</w:t>
      </w:r>
      <w:r>
        <w:rPr>
          <w:noProof/>
          <w:sz w:val="22"/>
          <w:szCs w:val="22"/>
          <w:lang w:bidi="ar-SA"/>
        </w:rPr>
        <w:tab/>
      </w:r>
      <w:r>
        <w:rPr>
          <w:noProof/>
        </w:rPr>
        <w:t>AcceptAccountsKataTest.cs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_Toc5126633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2B47" w:rsidRDefault="00BE2B47">
      <w:pPr>
        <w:pStyle w:val="TOC4"/>
        <w:tabs>
          <w:tab w:val="left" w:pos="1540"/>
          <w:tab w:val="right" w:leader="dot" w:pos="9396"/>
        </w:tabs>
        <w:rPr>
          <w:noProof/>
          <w:sz w:val="22"/>
          <w:szCs w:val="22"/>
          <w:lang w:bidi="ar-SA"/>
        </w:rPr>
      </w:pPr>
      <w:r>
        <w:rPr>
          <w:noProof/>
        </w:rPr>
        <w:t>1.4.1.3.</w:t>
      </w:r>
      <w:r>
        <w:rPr>
          <w:noProof/>
          <w:sz w:val="22"/>
          <w:szCs w:val="22"/>
          <w:lang w:bidi="ar-SA"/>
        </w:rPr>
        <w:tab/>
      </w:r>
      <w:r>
        <w:rPr>
          <w:noProof/>
        </w:rPr>
        <w:t>AcceptAccountsKataTest.cs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_Toc5126634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2B47" w:rsidRDefault="00BE2B47">
      <w:pPr>
        <w:pStyle w:val="TOC2"/>
        <w:tabs>
          <w:tab w:val="left" w:pos="800"/>
          <w:tab w:val="right" w:leader="dot" w:pos="9396"/>
        </w:tabs>
        <w:rPr>
          <w:noProof/>
          <w:sz w:val="22"/>
          <w:szCs w:val="22"/>
          <w:lang w:bidi="ar-SA"/>
        </w:rPr>
      </w:pPr>
      <w:r>
        <w:rPr>
          <w:noProof/>
        </w:rPr>
        <w:t>1.5.</w:t>
      </w:r>
      <w:r>
        <w:rPr>
          <w:noProof/>
          <w:sz w:val="22"/>
          <w:szCs w:val="22"/>
          <w:lang w:bidi="ar-SA"/>
        </w:rPr>
        <w:tab/>
      </w:r>
      <w:r>
        <w:rPr>
          <w:noProof/>
        </w:rPr>
        <w:t>Select Product 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_Toc5126635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E2B47" w:rsidRDefault="00BE2B47">
      <w:pPr>
        <w:pStyle w:val="TOC2"/>
        <w:tabs>
          <w:tab w:val="left" w:pos="800"/>
          <w:tab w:val="right" w:leader="dot" w:pos="9396"/>
        </w:tabs>
        <w:rPr>
          <w:noProof/>
          <w:sz w:val="22"/>
          <w:szCs w:val="22"/>
          <w:lang w:bidi="ar-SA"/>
        </w:rPr>
      </w:pPr>
      <w:r>
        <w:rPr>
          <w:noProof/>
        </w:rPr>
        <w:t>1.6.</w:t>
      </w:r>
      <w:r>
        <w:rPr>
          <w:noProof/>
          <w:sz w:val="22"/>
          <w:szCs w:val="22"/>
          <w:lang w:bidi="ar-SA"/>
        </w:rPr>
        <w:tab/>
      </w:r>
      <w:r>
        <w:rPr>
          <w:noProof/>
        </w:rPr>
        <w:t>Return Coins 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_Toc5126636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E2B47" w:rsidRDefault="00BE2B47">
      <w:pPr>
        <w:pStyle w:val="TOC2"/>
        <w:tabs>
          <w:tab w:val="left" w:pos="800"/>
          <w:tab w:val="right" w:leader="dot" w:pos="9396"/>
        </w:tabs>
        <w:rPr>
          <w:noProof/>
          <w:sz w:val="22"/>
          <w:szCs w:val="22"/>
          <w:lang w:bidi="ar-SA"/>
        </w:rPr>
      </w:pPr>
      <w:r>
        <w:rPr>
          <w:noProof/>
        </w:rPr>
        <w:t>1.7.</w:t>
      </w:r>
      <w:r>
        <w:rPr>
          <w:noProof/>
          <w:sz w:val="22"/>
          <w:szCs w:val="22"/>
          <w:lang w:bidi="ar-SA"/>
        </w:rPr>
        <w:tab/>
      </w:r>
      <w:r>
        <w:rPr>
          <w:noProof/>
        </w:rPr>
        <w:t>Sold Out 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_Toc5126637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E2B47" w:rsidRDefault="00BE2B47">
      <w:pPr>
        <w:pStyle w:val="TOC2"/>
        <w:tabs>
          <w:tab w:val="left" w:pos="800"/>
          <w:tab w:val="right" w:leader="dot" w:pos="9396"/>
        </w:tabs>
        <w:rPr>
          <w:noProof/>
          <w:sz w:val="22"/>
          <w:szCs w:val="22"/>
          <w:lang w:bidi="ar-SA"/>
        </w:rPr>
      </w:pPr>
      <w:r>
        <w:rPr>
          <w:noProof/>
        </w:rPr>
        <w:t>1.8.</w:t>
      </w:r>
      <w:r>
        <w:rPr>
          <w:noProof/>
          <w:sz w:val="22"/>
          <w:szCs w:val="22"/>
          <w:lang w:bidi="ar-SA"/>
        </w:rPr>
        <w:tab/>
      </w:r>
      <w:r>
        <w:rPr>
          <w:noProof/>
        </w:rPr>
        <w:t>Exact Change Only 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_Toc5126638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592" w:rsidRPr="00097592" w:rsidRDefault="00255C7A">
      <w:r>
        <w:rPr>
          <w:lang w:val="de-AT"/>
        </w:rPr>
        <w:fldChar w:fldCharType="end"/>
      </w:r>
      <w:r w:rsidR="00097592" w:rsidRPr="00097592">
        <w:br w:type="page"/>
      </w:r>
    </w:p>
    <w:p w:rsidR="006C1498" w:rsidRDefault="00162C98">
      <w:pPr>
        <w:pStyle w:val="Heading1"/>
        <w:numPr>
          <w:ilvl w:val="0"/>
          <w:numId w:val="1"/>
        </w:numPr>
      </w:pPr>
      <w:bookmarkStart w:id="1" w:name="Vend"/>
      <w:bookmarkStart w:id="2" w:name="_Toc5126626"/>
      <w:r>
        <w:lastRenderedPageBreak/>
        <w:t>Vend</w:t>
      </w:r>
      <w:bookmarkEnd w:id="1"/>
      <w:bookmarkEnd w:id="2"/>
    </w:p>
    <w:p w:rsidR="006C1498" w:rsidRDefault="006C1498">
      <w:pPr>
        <w:pStyle w:val="HMNormal"/>
      </w:pPr>
    </w:p>
    <w:p w:rsidR="006C1498" w:rsidRDefault="00162C98">
      <w:pPr>
        <w:pStyle w:val="Heading2"/>
        <w:numPr>
          <w:ilvl w:val="1"/>
          <w:numId w:val="1"/>
        </w:numPr>
        <w:ind w:left="426"/>
      </w:pPr>
      <w:bookmarkStart w:id="3" w:name="Create_GitHub_Vend_repository"/>
      <w:bookmarkStart w:id="4" w:name="_Toc5126627"/>
      <w:r>
        <w:t>Create GitHub vend-kata repository</w:t>
      </w:r>
      <w:bookmarkEnd w:id="3"/>
      <w:bookmarkEnd w:id="4"/>
    </w:p>
    <w:p w:rsidR="006C1498" w:rsidRDefault="00162C98">
      <w:pPr>
        <w:pStyle w:val="HMNormal"/>
      </w:pPr>
      <w:r>
        <w:rPr>
          <w:rStyle w:val="HMNormal0"/>
        </w:rPr>
        <w:t xml:space="preserve">1. In Chrome Browser, navigate to </w:t>
      </w:r>
      <w:r>
        <w:rPr>
          <w:rStyle w:val="HMNormal0"/>
          <w:rFonts w:ascii="Courier New" w:hAnsi="Courier New"/>
        </w:rPr>
        <w:t>https://github.com/brotherbill</w:t>
      </w:r>
      <w:r>
        <w:rPr>
          <w:rStyle w:val="HMNormal0"/>
        </w:rPr>
        <w:t>, my Github account.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Style w:val="HMNormal0"/>
        </w:rPr>
        <w:t>2. Click on Repositories (7)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Style w:val="HMNormal0"/>
        </w:rPr>
        <w:t>3. Click on New Button, near top right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Style w:val="HMNormal0"/>
        </w:rPr>
        <w:t>4. Fill in Repository name as:  vend-kata</w:t>
      </w:r>
    </w:p>
    <w:p w:rsidR="006C1498" w:rsidRDefault="00162C98">
      <w:pPr>
        <w:pStyle w:val="HMNormal"/>
      </w:pPr>
      <w:r>
        <w:rPr>
          <w:rStyle w:val="HMNormal0"/>
        </w:rPr>
        <w:t xml:space="preserve">    Check [x] Initialize this repository with a README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Style w:val="HMNormal0"/>
        </w:rPr>
        <w:t xml:space="preserve">5. </w:t>
      </w:r>
      <w:r>
        <w:rPr>
          <w:noProof/>
          <w:lang w:bidi="ar-SA"/>
        </w:rPr>
        <w:drawing>
          <wp:inline distT="0" distB="0" distL="0" distR="0">
            <wp:extent cx="3667125" cy="361950"/>
            <wp:effectExtent l="0" t="0" r="0" b="0"/>
            <wp:docPr id="9" name="P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01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Style w:val="HMNormal0"/>
        </w:rPr>
        <w:t>6. Click: Create repository button</w:t>
      </w:r>
    </w:p>
    <w:p w:rsidR="006C1498" w:rsidRDefault="006C1498">
      <w:pPr>
        <w:pStyle w:val="HMNormal"/>
      </w:pP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Style w:val="HMNormal0"/>
        </w:rPr>
        <w:t xml:space="preserve">Resulting URL is:  </w:t>
      </w:r>
      <w:r>
        <w:rPr>
          <w:rStyle w:val="HMNormal0"/>
          <w:rFonts w:ascii="Courier New" w:hAnsi="Courier New"/>
        </w:rPr>
        <w:t>https://github.com/brotherbill/vend-kata</w:t>
      </w:r>
    </w:p>
    <w:p w:rsidR="006C1498" w:rsidRDefault="006C1498">
      <w:pPr>
        <w:pStyle w:val="HMNormal"/>
      </w:pPr>
    </w:p>
    <w:p w:rsidR="006C1498" w:rsidRDefault="00162C98">
      <w:pPr>
        <w:pStyle w:val="Heading2"/>
        <w:numPr>
          <w:ilvl w:val="1"/>
          <w:numId w:val="1"/>
        </w:numPr>
        <w:ind w:left="426"/>
      </w:pPr>
      <w:bookmarkStart w:id="5" w:name="FROM_SCRATCH"/>
      <w:bookmarkStart w:id="6" w:name="_Toc5126628"/>
      <w:r>
        <w:t>Create Blank Solution</w:t>
      </w:r>
      <w:bookmarkEnd w:id="5"/>
      <w:bookmarkEnd w:id="6"/>
    </w:p>
    <w:p w:rsidR="006C1498" w:rsidRDefault="00162C98">
      <w:pPr>
        <w:pStyle w:val="HMNormal"/>
      </w:pPr>
      <w:r>
        <w:rPr>
          <w:rStyle w:val="HMNormal0"/>
        </w:rPr>
        <w:t>Open Visual Studio 2017, but don't create or open and Solutions or Projects yet.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Style w:val="HMNormal0"/>
          <w:b/>
        </w:rPr>
        <w:t>Clone from Github</w:t>
      </w:r>
    </w:p>
    <w:p w:rsidR="006C1498" w:rsidRDefault="00162C98">
      <w:pPr>
        <w:pStyle w:val="HMNormal"/>
      </w:pPr>
      <w:r>
        <w:rPr>
          <w:rStyle w:val="HMNormal0"/>
        </w:rPr>
        <w:t xml:space="preserve">  a. Team Explorer | Connect | Local Git Repositories </w:t>
      </w:r>
    </w:p>
    <w:p w:rsidR="006C1498" w:rsidRDefault="00162C98">
      <w:pPr>
        <w:pStyle w:val="HMNormal"/>
      </w:pPr>
      <w:r>
        <w:rPr>
          <w:rStyle w:val="HMNormal0"/>
        </w:rPr>
        <w:t xml:space="preserve">      Click Clone</w:t>
      </w:r>
    </w:p>
    <w:p w:rsidR="006C1498" w:rsidRDefault="00162C98">
      <w:pPr>
        <w:pStyle w:val="HMNormal"/>
      </w:pPr>
      <w:r>
        <w:rPr>
          <w:rStyle w:val="HMNormal0"/>
        </w:rPr>
        <w:t xml:space="preserve">          Textbox 1: </w:t>
      </w:r>
      <w:r>
        <w:rPr>
          <w:rStyle w:val="HMNormal0"/>
          <w:rFonts w:ascii="Courier New" w:hAnsi="Courier New"/>
        </w:rPr>
        <w:t>https://github.com/brotherbill/vend-kata</w:t>
      </w:r>
    </w:p>
    <w:p w:rsidR="006C1498" w:rsidRDefault="00162C98">
      <w:pPr>
        <w:pStyle w:val="HMNormal"/>
      </w:pPr>
      <w:r>
        <w:rPr>
          <w:rStyle w:val="HMNormal0"/>
        </w:rPr>
        <w:t xml:space="preserve">          Textbox 2: </w:t>
      </w:r>
      <w:r>
        <w:rPr>
          <w:rStyle w:val="HMNormal0"/>
          <w:rFonts w:ascii="Courier New" w:hAnsi="Courier New"/>
        </w:rPr>
        <w:t>F:\dev\tutorials\VendKata</w:t>
      </w:r>
    </w:p>
    <w:p w:rsidR="006C1498" w:rsidRDefault="00162C98">
      <w:pPr>
        <w:pStyle w:val="HMNormal"/>
      </w:pPr>
      <w:r>
        <w:rPr>
          <w:rStyle w:val="HMNormal0"/>
          <w:rFonts w:ascii="Courier New" w:hAnsi="Courier New"/>
        </w:rPr>
        <w:t xml:space="preserve">     </w:t>
      </w:r>
      <w:r>
        <w:rPr>
          <w:rStyle w:val="HMNormal0"/>
        </w:rPr>
        <w:t>[x] Recursively Clone Submodules</w:t>
      </w:r>
    </w:p>
    <w:p w:rsidR="006C1498" w:rsidRDefault="00162C98">
      <w:pPr>
        <w:pStyle w:val="HMNormal"/>
      </w:pPr>
      <w:r>
        <w:rPr>
          <w:rStyle w:val="HMNormal0"/>
        </w:rPr>
        <w:t xml:space="preserve">      Click Clone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Style w:val="HMNormal0"/>
          <w:b/>
        </w:rPr>
        <w:t>Add Blank Solution VendKata</w:t>
      </w:r>
    </w:p>
    <w:p w:rsidR="006C1498" w:rsidRDefault="00162C98">
      <w:pPr>
        <w:pStyle w:val="HMNormal"/>
      </w:pPr>
      <w:r>
        <w:rPr>
          <w:rStyle w:val="HMNormal0"/>
        </w:rPr>
        <w:t xml:space="preserve">  Name: </w:t>
      </w:r>
      <w:r>
        <w:rPr>
          <w:rStyle w:val="HMNormal0"/>
          <w:rFonts w:ascii="Courier New" w:hAnsi="Courier New"/>
        </w:rPr>
        <w:t>VendKata</w:t>
      </w:r>
    </w:p>
    <w:p w:rsidR="006C1498" w:rsidRDefault="00162C98">
      <w:pPr>
        <w:pStyle w:val="HMNormal"/>
      </w:pPr>
      <w:r>
        <w:rPr>
          <w:rStyle w:val="HMNormal0"/>
        </w:rPr>
        <w:t xml:space="preserve">  Location: </w:t>
      </w:r>
      <w:r>
        <w:rPr>
          <w:rStyle w:val="HMNormal0"/>
          <w:rFonts w:ascii="Courier New" w:hAnsi="Courier New"/>
        </w:rPr>
        <w:t>F:\dev\tutorials</w:t>
      </w:r>
    </w:p>
    <w:p w:rsidR="006C1498" w:rsidRDefault="00162C98">
      <w:pPr>
        <w:pStyle w:val="HMNormal"/>
      </w:pPr>
      <w:r>
        <w:rPr>
          <w:rStyle w:val="HMNormal0"/>
        </w:rPr>
        <w:t xml:space="preserve">  Solution: Create new solution</w:t>
      </w:r>
    </w:p>
    <w:p w:rsidR="006C1498" w:rsidRDefault="00162C98">
      <w:pPr>
        <w:pStyle w:val="HMNormal"/>
      </w:pPr>
      <w:r>
        <w:rPr>
          <w:rStyle w:val="HMNormal0"/>
        </w:rPr>
        <w:t xml:space="preserve">  Solution name: </w:t>
      </w:r>
      <w:r>
        <w:rPr>
          <w:rStyle w:val="HMNormal0"/>
          <w:rFonts w:ascii="Courier New" w:hAnsi="Courier New"/>
        </w:rPr>
        <w:t>VendKata</w:t>
      </w:r>
    </w:p>
    <w:p w:rsidR="006C1498" w:rsidRDefault="00162C98">
      <w:pPr>
        <w:pStyle w:val="HMNormal"/>
      </w:pPr>
      <w:r>
        <w:rPr>
          <w:rStyle w:val="HMNormal0"/>
        </w:rPr>
        <w:t xml:space="preserve">    [x] Create directory for solution</w:t>
      </w:r>
    </w:p>
    <w:p w:rsidR="006C1498" w:rsidRDefault="00162C98">
      <w:pPr>
        <w:pStyle w:val="HMNormal"/>
      </w:pPr>
      <w:r>
        <w:rPr>
          <w:rStyle w:val="HMNormal0"/>
        </w:rPr>
        <w:t xml:space="preserve">    [  ] Create new Git repository</w:t>
      </w:r>
    </w:p>
    <w:p w:rsidR="006C1498" w:rsidRDefault="00162C98">
      <w:pPr>
        <w:pStyle w:val="HMNormal"/>
      </w:pPr>
      <w:r>
        <w:rPr>
          <w:rStyle w:val="HMNormal0"/>
        </w:rPr>
        <w:t xml:space="preserve">  Click OK.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Style w:val="HMNormal0"/>
          <w:b/>
        </w:rPr>
        <w:t>Commit local chnages</w:t>
      </w:r>
    </w:p>
    <w:p w:rsidR="006C1498" w:rsidRDefault="00162C98">
      <w:pPr>
        <w:pStyle w:val="HMNormal"/>
      </w:pPr>
      <w:r>
        <w:rPr>
          <w:rStyle w:val="HMNormal0"/>
        </w:rPr>
        <w:t xml:space="preserve">Team Explorer | Changes </w:t>
      </w:r>
    </w:p>
    <w:p w:rsidR="006C1498" w:rsidRDefault="00162C98">
      <w:pPr>
        <w:pStyle w:val="HMNormal"/>
      </w:pPr>
      <w:r>
        <w:rPr>
          <w:rStyle w:val="HMNormal0"/>
        </w:rPr>
        <w:t xml:space="preserve">  Commit Message: </w:t>
      </w:r>
      <w:r>
        <w:rPr>
          <w:rStyle w:val="HMNormal0"/>
          <w:rFonts w:ascii="Courier New" w:hAnsi="Courier New"/>
        </w:rPr>
        <w:t>Add Blank Solution VendKata</w:t>
      </w:r>
      <w:r>
        <w:rPr>
          <w:rStyle w:val="HMNormal0"/>
        </w:rPr>
        <w:t>.</w:t>
      </w:r>
    </w:p>
    <w:p w:rsidR="006C1498" w:rsidRDefault="00162C98">
      <w:pPr>
        <w:pStyle w:val="HMNormal"/>
      </w:pPr>
      <w:r>
        <w:rPr>
          <w:rStyle w:val="HMNormal0"/>
        </w:rPr>
        <w:t xml:space="preserve">  Click Commit All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Style w:val="HMNormal0"/>
          <w:b/>
        </w:rPr>
        <w:lastRenderedPageBreak/>
        <w:t>Push changes to Github</w:t>
      </w:r>
    </w:p>
    <w:p w:rsidR="006C1498" w:rsidRDefault="00162C98">
      <w:pPr>
        <w:pStyle w:val="HMNormal"/>
      </w:pPr>
      <w:r>
        <w:rPr>
          <w:rStyle w:val="HMNormal0"/>
        </w:rPr>
        <w:t>Team Explorer | Sync</w:t>
      </w:r>
    </w:p>
    <w:p w:rsidR="006C1498" w:rsidRDefault="00162C98">
      <w:pPr>
        <w:pStyle w:val="HMNormal"/>
      </w:pPr>
      <w:r>
        <w:rPr>
          <w:rStyle w:val="HMNormal0"/>
        </w:rPr>
        <w:t xml:space="preserve">  In Outgoing Commits (1)</w:t>
      </w:r>
    </w:p>
    <w:p w:rsidR="006C1498" w:rsidRDefault="00162C98">
      <w:pPr>
        <w:pStyle w:val="HMNormal"/>
      </w:pPr>
      <w:r>
        <w:rPr>
          <w:rStyle w:val="HMNormal0"/>
        </w:rPr>
        <w:t xml:space="preserve">  Click Push</w:t>
      </w:r>
    </w:p>
    <w:p w:rsidR="006C1498" w:rsidRDefault="006C1498">
      <w:pPr>
        <w:pStyle w:val="HMNormal"/>
      </w:pPr>
    </w:p>
    <w:p w:rsidR="006C1498" w:rsidRDefault="00162C98">
      <w:pPr>
        <w:pStyle w:val="Heading2"/>
        <w:numPr>
          <w:ilvl w:val="1"/>
          <w:numId w:val="1"/>
        </w:numPr>
        <w:ind w:left="426"/>
      </w:pPr>
      <w:bookmarkStart w:id="7" w:name="ADD_OTHER_PROJECTS"/>
      <w:bookmarkStart w:id="8" w:name="_Toc5126629"/>
      <w:r>
        <w:t>Add Projects</w:t>
      </w:r>
      <w:bookmarkEnd w:id="7"/>
      <w:bookmarkEnd w:id="8"/>
    </w:p>
    <w:p w:rsidR="006C1498" w:rsidRDefault="00162C98">
      <w:pPr>
        <w:pStyle w:val="HMNormal"/>
      </w:pPr>
      <w:r>
        <w:rPr>
          <w:rStyle w:val="HMNormal0"/>
        </w:rPr>
        <w:t>Add New Project | Console App (.NET Core)</w:t>
      </w:r>
    </w:p>
    <w:p w:rsidR="006C1498" w:rsidRDefault="00162C98">
      <w:pPr>
        <w:pStyle w:val="HMNormal"/>
      </w:pPr>
      <w:r>
        <w:rPr>
          <w:rStyle w:val="HMNormal0"/>
        </w:rPr>
        <w:t xml:space="preserve">  Name: </w:t>
      </w:r>
      <w:r>
        <w:rPr>
          <w:rStyle w:val="HMNormal0"/>
          <w:rFonts w:ascii="Courier New" w:hAnsi="Courier New"/>
        </w:rPr>
        <w:t>VendApp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Style w:val="HMNormal0"/>
        </w:rPr>
        <w:t>Add New Project | Test | xUnit Test Project (.NET Core)</w:t>
      </w:r>
    </w:p>
    <w:p w:rsidR="006C1498" w:rsidRDefault="00162C98">
      <w:pPr>
        <w:pStyle w:val="HMNormal"/>
      </w:pPr>
      <w:r>
        <w:rPr>
          <w:rStyle w:val="HMNormal0"/>
        </w:rPr>
        <w:t xml:space="preserve">  Name </w:t>
      </w:r>
      <w:r>
        <w:rPr>
          <w:rStyle w:val="HMNormal0"/>
          <w:rFonts w:ascii="Courier New" w:hAnsi="Courier New"/>
        </w:rPr>
        <w:t>VendAppTest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Style w:val="HMNormal0"/>
        </w:rPr>
        <w:t>Add Reference VendApp to VendAppTest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Style w:val="HMNormal0"/>
        </w:rPr>
        <w:t>Commit changes locally</w:t>
      </w:r>
    </w:p>
    <w:p w:rsidR="006C1498" w:rsidRDefault="00162C98">
      <w:pPr>
        <w:pStyle w:val="HMNormal"/>
      </w:pPr>
      <w:r>
        <w:rPr>
          <w:rStyle w:val="HMNormal0"/>
        </w:rPr>
        <w:t>Team Explorer | Changes</w:t>
      </w:r>
    </w:p>
    <w:p w:rsidR="006C1498" w:rsidRDefault="00162C98">
      <w:pPr>
        <w:pStyle w:val="HMNormal"/>
      </w:pPr>
      <w:r>
        <w:rPr>
          <w:rStyle w:val="HMNormal0"/>
        </w:rPr>
        <w:t xml:space="preserve">  Commit Message: </w:t>
      </w:r>
      <w:r>
        <w:rPr>
          <w:rStyle w:val="HMNormal0"/>
          <w:rFonts w:ascii="Courier New" w:hAnsi="Courier New"/>
        </w:rPr>
        <w:t>Added projects</w:t>
      </w:r>
    </w:p>
    <w:p w:rsidR="006C1498" w:rsidRDefault="00162C98">
      <w:pPr>
        <w:pStyle w:val="HMNormal"/>
      </w:pPr>
      <w:r>
        <w:rPr>
          <w:rStyle w:val="HMNormal0"/>
        </w:rPr>
        <w:t xml:space="preserve">  Click Commit All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Style w:val="HMNormal0"/>
        </w:rPr>
        <w:t>To push to Github,</w:t>
      </w:r>
    </w:p>
    <w:p w:rsidR="006C1498" w:rsidRDefault="00162C98">
      <w:pPr>
        <w:pStyle w:val="HMNormal"/>
      </w:pPr>
      <w:r>
        <w:rPr>
          <w:rStyle w:val="HMNormal0"/>
        </w:rPr>
        <w:t xml:space="preserve">  Team Explorer | Sync | Outgoing Commits (1)</w:t>
      </w:r>
    </w:p>
    <w:p w:rsidR="006C1498" w:rsidRDefault="00162C98">
      <w:pPr>
        <w:pStyle w:val="HMNormal"/>
      </w:pPr>
      <w:r>
        <w:rPr>
          <w:rStyle w:val="HMNormal0"/>
        </w:rPr>
        <w:t xml:space="preserve">  Click Push</w:t>
      </w:r>
    </w:p>
    <w:p w:rsidR="006C1498" w:rsidRDefault="00162C98">
      <w:pPr>
        <w:pStyle w:val="Heading2"/>
        <w:numPr>
          <w:ilvl w:val="1"/>
          <w:numId w:val="1"/>
        </w:numPr>
        <w:ind w:left="426"/>
      </w:pPr>
      <w:bookmarkStart w:id="9" w:name="Accept_Counts_Kata"/>
      <w:bookmarkStart w:id="10" w:name="_Toc5126630"/>
      <w:r>
        <w:t>Accept Counts Kata</w:t>
      </w:r>
      <w:bookmarkEnd w:id="9"/>
      <w:bookmarkEnd w:id="10"/>
    </w:p>
    <w:p w:rsidR="006C1498" w:rsidRDefault="00162C98">
      <w:pPr>
        <w:pStyle w:val="HMNormal"/>
      </w:pPr>
      <w:r>
        <w:rPr>
          <w:rStyle w:val="HMNormal0"/>
        </w:rPr>
        <w:t>We will accept valid coins (5, 10, 25) and reject other coins (1, 50, 100, etc.)</w:t>
      </w:r>
    </w:p>
    <w:p w:rsidR="006C1498" w:rsidRDefault="00162C98">
      <w:pPr>
        <w:pStyle w:val="HMNormal"/>
      </w:pPr>
      <w:r>
        <w:rPr>
          <w:rStyle w:val="HMNormal0"/>
        </w:rPr>
        <w:t>Coins must be American, not Canadian, or other foreign country.</w:t>
      </w:r>
    </w:p>
    <w:p w:rsidR="006C1498" w:rsidRDefault="00162C98">
      <w:pPr>
        <w:pStyle w:val="HMNormal"/>
      </w:pPr>
      <w:r>
        <w:rPr>
          <w:rStyle w:val="HMNormal0"/>
        </w:rPr>
        <w:t>A real mint coin has composition, such as Cupro-Nickel, Weight, Diameter, Thickness, Edge and No. of Reeds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Style w:val="HMNormal0"/>
        </w:rPr>
        <w:t>Our fictitious vending machine uses two factors to determine coin validity, ignoring Composition, Thickness and Edge.</w:t>
      </w:r>
    </w:p>
    <w:p w:rsidR="006C1498" w:rsidRDefault="00162C98">
      <w:pPr>
        <w:pStyle w:val="HMNormal"/>
      </w:pPr>
      <w:r>
        <w:rPr>
          <w:rStyle w:val="HMNormal0"/>
        </w:rPr>
        <w:t>A real machine would likely examine those factors.</w:t>
      </w:r>
    </w:p>
    <w:p w:rsidR="006C1498" w:rsidRDefault="00162C98">
      <w:pPr>
        <w:pStyle w:val="HMNormal"/>
      </w:pPr>
      <w:r>
        <w:rPr>
          <w:rStyle w:val="HMNormal0"/>
        </w:rPr>
        <w:t xml:space="preserve">Our ficticious vending machine will ignore malicious activity, such as tilting machine, putting bubble gum in coin slot, </w:t>
      </w:r>
    </w:p>
    <w:p w:rsidR="006C1498" w:rsidRDefault="00162C98">
      <w:pPr>
        <w:pStyle w:val="HMNormal"/>
      </w:pPr>
      <w:r>
        <w:rPr>
          <w:rStyle w:val="HMNormal0"/>
        </w:rPr>
        <w:t>hitting with a sledge hammer, etc.A real machine might sound an alarm.</w:t>
      </w:r>
    </w:p>
    <w:p w:rsidR="006C1498" w:rsidRDefault="00162C98">
      <w:pPr>
        <w:pStyle w:val="HMNormal"/>
      </w:pPr>
      <w:r>
        <w:br/>
      </w:r>
      <w:r>
        <w:rPr>
          <w:rStyle w:val="HMNormal0"/>
        </w:rPr>
        <w:t>A mint nickel</w:t>
      </w:r>
    </w:p>
    <w:p w:rsidR="006C1498" w:rsidRDefault="00162C98">
      <w:pPr>
        <w:pStyle w:val="HMNormal"/>
      </w:pPr>
      <w:r>
        <w:rPr>
          <w:rStyle w:val="HMNormal0"/>
        </w:rPr>
        <w:t xml:space="preserve">  1. weighs 5.000g</w:t>
      </w:r>
      <w:r>
        <w:br/>
      </w:r>
      <w:r>
        <w:rPr>
          <w:rStyle w:val="HMNormal0"/>
        </w:rPr>
        <w:t xml:space="preserve">  2. diameter 21.21 mm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Style w:val="HMNormal0"/>
        </w:rPr>
        <w:t>However coins are circulated, get dirt on them, and gradually lose material due to scratched, scuffs, etc.</w:t>
      </w:r>
      <w:r>
        <w:br/>
      </w:r>
      <w:r>
        <w:rPr>
          <w:rStyle w:val="HMNormal0"/>
        </w:rPr>
        <w:t>So our machine uses this grid to detect whether a coin is valid</w:t>
      </w:r>
    </w:p>
    <w:p w:rsidR="006C1498" w:rsidRDefault="00162C98">
      <w:pPr>
        <w:pStyle w:val="HMNormal"/>
      </w:pPr>
      <w:r>
        <w:tab/>
      </w:r>
      <w:r>
        <w:tab/>
      </w:r>
      <w:r>
        <w:rPr>
          <w:rStyle w:val="HMNormal0"/>
        </w:rPr>
        <w:t>Nickel</w:t>
      </w:r>
      <w:r>
        <w:tab/>
      </w:r>
      <w:r>
        <w:tab/>
      </w:r>
      <w:r>
        <w:rPr>
          <w:rStyle w:val="HMNormal0"/>
        </w:rPr>
        <w:t>Dime</w:t>
      </w:r>
      <w:r>
        <w:tab/>
      </w:r>
      <w:r>
        <w:tab/>
      </w:r>
      <w:r>
        <w:rPr>
          <w:rStyle w:val="HMNormal0"/>
        </w:rPr>
        <w:t>Quarter</w:t>
      </w:r>
    </w:p>
    <w:p w:rsidR="006C1498" w:rsidRDefault="00162C98">
      <w:pPr>
        <w:pStyle w:val="HMNormal"/>
      </w:pPr>
      <w:r>
        <w:tab/>
      </w:r>
      <w:r>
        <w:tab/>
      </w:r>
      <w:r>
        <w:rPr>
          <w:rStyle w:val="HMNormal0"/>
        </w:rPr>
        <w:t>---------------</w:t>
      </w:r>
      <w:r>
        <w:tab/>
      </w:r>
      <w:r>
        <w:rPr>
          <w:rStyle w:val="HMNormal0"/>
        </w:rPr>
        <w:t>-----------------</w:t>
      </w:r>
      <w:r>
        <w:tab/>
      </w:r>
      <w:r>
        <w:rPr>
          <w:rStyle w:val="HMNormal0"/>
        </w:rPr>
        <w:t>-----------------------</w:t>
      </w:r>
    </w:p>
    <w:p w:rsidR="006C1498" w:rsidRDefault="00162C98">
      <w:pPr>
        <w:pStyle w:val="HMNormal"/>
      </w:pPr>
      <w:r>
        <w:rPr>
          <w:rStyle w:val="HMNormal0"/>
        </w:rPr>
        <w:t>Weight Min       4.990g</w:t>
      </w:r>
      <w:r>
        <w:tab/>
      </w:r>
      <w:r>
        <w:tab/>
      </w:r>
      <w:r>
        <w:rPr>
          <w:rStyle w:val="HMNormal0"/>
        </w:rPr>
        <w:t>2,250g</w:t>
      </w:r>
      <w:r>
        <w:tab/>
      </w:r>
      <w:r>
        <w:tab/>
      </w:r>
      <w:r>
        <w:rPr>
          <w:rStyle w:val="HMNormal0"/>
        </w:rPr>
        <w:t>5.660g</w:t>
      </w:r>
      <w:r>
        <w:br/>
      </w:r>
      <w:r>
        <w:rPr>
          <w:rStyle w:val="HMNormal0"/>
        </w:rPr>
        <w:t>Weight Max      5.020g</w:t>
      </w:r>
      <w:r>
        <w:tab/>
      </w:r>
      <w:r>
        <w:tab/>
      </w:r>
      <w:r>
        <w:rPr>
          <w:rStyle w:val="HMNormal0"/>
        </w:rPr>
        <w:t>2.280g</w:t>
      </w:r>
      <w:r>
        <w:tab/>
      </w:r>
      <w:r>
        <w:tab/>
      </w:r>
      <w:r>
        <w:rPr>
          <w:rStyle w:val="HMNormal0"/>
        </w:rPr>
        <w:t>5.680g</w:t>
      </w:r>
    </w:p>
    <w:p w:rsidR="006C1498" w:rsidRDefault="00162C98">
      <w:pPr>
        <w:pStyle w:val="HMNormal"/>
      </w:pPr>
      <w:r>
        <w:rPr>
          <w:rStyle w:val="HMNormal0"/>
        </w:rPr>
        <w:t>Diameter Min</w:t>
      </w:r>
      <w:r>
        <w:tab/>
      </w:r>
      <w:r>
        <w:rPr>
          <w:rStyle w:val="HMNormal0"/>
        </w:rPr>
        <w:t>21.10mm</w:t>
      </w:r>
      <w:r>
        <w:tab/>
      </w:r>
      <w:r>
        <w:rPr>
          <w:rStyle w:val="HMNormal0"/>
        </w:rPr>
        <w:t>17.70mm</w:t>
      </w:r>
      <w:r>
        <w:tab/>
      </w:r>
      <w:r>
        <w:rPr>
          <w:rStyle w:val="HMNormal0"/>
        </w:rPr>
        <w:t>24,10mm</w:t>
      </w:r>
      <w:r>
        <w:br/>
      </w:r>
      <w:r>
        <w:rPr>
          <w:rStyle w:val="HMNormal0"/>
        </w:rPr>
        <w:t>Diameter Max</w:t>
      </w:r>
      <w:r>
        <w:tab/>
      </w:r>
      <w:r>
        <w:rPr>
          <w:rStyle w:val="HMNormal0"/>
        </w:rPr>
        <w:t>21.30mm</w:t>
      </w:r>
      <w:r>
        <w:tab/>
      </w:r>
      <w:r>
        <w:rPr>
          <w:rStyle w:val="HMNormal0"/>
        </w:rPr>
        <w:t>18.00mm</w:t>
      </w:r>
      <w:r>
        <w:tab/>
      </w:r>
      <w:r>
        <w:rPr>
          <w:rStyle w:val="HMNormal0"/>
        </w:rPr>
        <w:t>25.40mm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Style w:val="HMNormal0"/>
        </w:rPr>
        <w:lastRenderedPageBreak/>
        <w:t>The vending machine has sensors for coin weight and coin diameter</w:t>
      </w:r>
      <w:r>
        <w:br/>
      </w:r>
      <w:r>
        <w:rPr>
          <w:rStyle w:val="HMNormal0"/>
        </w:rPr>
        <w:t>To be valid, a nickel, dime or quarter coin must:</w:t>
      </w:r>
    </w:p>
    <w:p w:rsidR="006C1498" w:rsidRDefault="00162C98">
      <w:pPr>
        <w:pStyle w:val="HMNormal"/>
      </w:pPr>
      <w:r>
        <w:rPr>
          <w:rStyle w:val="HMNormal0"/>
        </w:rPr>
        <w:t xml:space="preserve">  1. be within a low weight and a high weight, including endpoints.</w:t>
      </w:r>
    </w:p>
    <w:p w:rsidR="006C1498" w:rsidRDefault="00162C98">
      <w:pPr>
        <w:pStyle w:val="HMNormal"/>
      </w:pPr>
      <w:r>
        <w:rPr>
          <w:rStyle w:val="HMNormal0"/>
        </w:rPr>
        <w:t xml:space="preserve">  2. have diameter between a minimum and maximum diameter, including endpoints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Style w:val="HMNormal0"/>
        </w:rPr>
        <w:t xml:space="preserve">For example, </w:t>
      </w:r>
    </w:p>
    <w:p w:rsidR="006C1498" w:rsidRDefault="00162C98">
      <w:pPr>
        <w:pStyle w:val="HMNormal"/>
      </w:pPr>
      <w:r>
        <w:rPr>
          <w:rStyle w:val="HMNormal0"/>
        </w:rPr>
        <w:t>Happy Path: dime:  weight = 2,26178  diameter = 17.7531</w:t>
      </w:r>
      <w:r>
        <w:br/>
      </w:r>
      <w:r>
        <w:rPr>
          <w:rStyle w:val="HMNormal0"/>
        </w:rPr>
        <w:t>Happy Path: other:  weight = 4.990g   diameter = 18.00mm  (slug: weight of nickel, diameter of quarter)</w:t>
      </w:r>
    </w:p>
    <w:p w:rsidR="006C1498" w:rsidRDefault="00162C98">
      <w:pPr>
        <w:pStyle w:val="HMNormal"/>
      </w:pPr>
      <w:r>
        <w:rPr>
          <w:rStyle w:val="HMNormal0"/>
        </w:rPr>
        <w:t xml:space="preserve">Happy Path: other:  weight = 10g, diameter = 10mm </w:t>
      </w:r>
      <w:r>
        <w:tab/>
      </w:r>
      <w:r>
        <w:rPr>
          <w:rStyle w:val="HMNormal0"/>
        </w:rPr>
        <w:t xml:space="preserve">   (slug)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Style w:val="HMNormal0"/>
        </w:rPr>
        <w:t>Test cases:</w:t>
      </w:r>
      <w:r>
        <w:br/>
      </w:r>
      <w:r>
        <w:rPr>
          <w:rStyle w:val="HMNormal0"/>
        </w:rPr>
        <w:t xml:space="preserve">  1. Coin detected </w:t>
      </w:r>
    </w:p>
    <w:p w:rsidR="006C1498" w:rsidRDefault="00162C98">
      <w:pPr>
        <w:pStyle w:val="HMNormal"/>
      </w:pPr>
      <w:r>
        <w:rPr>
          <w:rStyle w:val="HMNormal0"/>
        </w:rPr>
        <w:t xml:space="preserve">       a. Test each of five cases for each valid coin:</w:t>
      </w:r>
      <w:r>
        <w:br/>
      </w:r>
      <w:r>
        <w:rPr>
          <w:rStyle w:val="HMNormal0"/>
        </w:rPr>
        <w:t xml:space="preserve">              less than Min, Min, between Min and Max, Max, greater than max.  (between excludes min and max)</w:t>
      </w:r>
    </w:p>
    <w:p w:rsidR="006C1498" w:rsidRDefault="00162C98">
      <w:pPr>
        <w:pStyle w:val="HMNormal"/>
      </w:pPr>
      <w:r>
        <w:rPr>
          <w:rStyle w:val="HMNormal0"/>
        </w:rPr>
        <w:t xml:space="preserve">       b. For each valid coin, must pass both weight test and diameter test.</w:t>
      </w:r>
    </w:p>
    <w:p w:rsidR="006C1498" w:rsidRDefault="00162C98">
      <w:pPr>
        <w:pStyle w:val="Heading3"/>
        <w:numPr>
          <w:ilvl w:val="2"/>
          <w:numId w:val="1"/>
        </w:numPr>
        <w:ind w:left="567" w:hanging="567"/>
      </w:pPr>
      <w:bookmarkStart w:id="11" w:name="TDD_Flow"/>
      <w:bookmarkStart w:id="12" w:name="_Toc5126631"/>
      <w:r>
        <w:t>TDD Flow</w:t>
      </w:r>
      <w:bookmarkEnd w:id="11"/>
      <w:bookmarkEnd w:id="12"/>
    </w:p>
    <w:p w:rsidR="006C1498" w:rsidRDefault="00162C98">
      <w:pPr>
        <w:pStyle w:val="HMNormal"/>
      </w:pPr>
      <w:r>
        <w:rPr>
          <w:rStyle w:val="HMNormal0"/>
        </w:rPr>
        <w:t>1. Write first case, without writing any code.</w:t>
      </w:r>
    </w:p>
    <w:p w:rsidR="006C1498" w:rsidRDefault="00162C98">
      <w:pPr>
        <w:pStyle w:val="HMNormal"/>
      </w:pPr>
      <w:r>
        <w:rPr>
          <w:rStyle w:val="HMNormal0"/>
        </w:rPr>
        <w:t xml:space="preserve">     </w:t>
      </w:r>
      <w:hyperlink w:anchor="Should_Detect_Nickel">
        <w:r>
          <w:rPr>
            <w:rStyle w:val="HMNormal0"/>
            <w:color w:val="0000FF"/>
            <w:u w:val="single"/>
          </w:rPr>
          <w:t>Should_Detect_A_Nickel</w:t>
        </w:r>
      </w:hyperlink>
    </w:p>
    <w:p w:rsidR="006C1498" w:rsidRDefault="00162C98">
      <w:pPr>
        <w:pStyle w:val="HMNormal"/>
      </w:pPr>
      <w:r>
        <w:rPr>
          <w:rStyle w:val="HMNormal0"/>
        </w:rPr>
        <w:t xml:space="preserve">     </w:t>
      </w:r>
    </w:p>
    <w:p w:rsidR="006C1498" w:rsidRDefault="00162C98">
      <w:pPr>
        <w:pStyle w:val="HMNormal"/>
      </w:pPr>
      <w:r>
        <w:rPr>
          <w:rStyle w:val="HMNormal0"/>
        </w:rPr>
        <w:t xml:space="preserve">2. Create Test case </w:t>
      </w:r>
      <w:hyperlink w:anchor="Should_Detect_Nickel">
        <w:r>
          <w:rPr>
            <w:rStyle w:val="HMNormal0"/>
            <w:color w:val="0000FF"/>
            <w:u w:val="single"/>
          </w:rPr>
          <w:t>Should_Detect_A_Nickel</w:t>
        </w:r>
      </w:hyperlink>
    </w:p>
    <w:p w:rsidR="006C1498" w:rsidRDefault="00162C98">
      <w:pPr>
        <w:pStyle w:val="HMNormal"/>
      </w:pPr>
      <w:r>
        <w:rPr>
          <w:rStyle w:val="HMNormal0"/>
        </w:rPr>
        <w:t xml:space="preserve">     Fails to compile, due to actual function not written yet.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Style w:val="HMNormal0"/>
        </w:rPr>
        <w:t>3. Next step is to make Should_Detect_Nickel pass.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Style w:val="HMNormal0"/>
        </w:rPr>
        <w:t>4. Write CoinDetector.CoinValue, returning hardcoded 5 to make test pass</w:t>
      </w:r>
    </w:p>
    <w:p w:rsidR="006C1498" w:rsidRDefault="00162C98">
      <w:pPr>
        <w:pStyle w:val="HMNormal"/>
      </w:pPr>
      <w:r>
        <w:rPr>
          <w:rStyle w:val="HMNormal0"/>
        </w:rPr>
        <w:t xml:space="preserve">    Whoopie, we have our first passing test.</w:t>
      </w:r>
    </w:p>
    <w:p w:rsidR="006C1498" w:rsidRDefault="00162C98">
      <w:pPr>
        <w:pStyle w:val="HMNormal"/>
      </w:pPr>
      <w:r>
        <w:rPr>
          <w:rStyle w:val="HMNormal0"/>
        </w:rPr>
        <w:t xml:space="preserve">    Next test with </w:t>
      </w:r>
      <w:hyperlink w:anchor="CoinDetector_2_cs">
        <w:r>
          <w:rPr>
            <w:rStyle w:val="HMNormal0"/>
            <w:color w:val="0000FF"/>
            <w:u w:val="single"/>
          </w:rPr>
          <w:t>AcceptAccountsKataTest.cs 2</w:t>
        </w:r>
      </w:hyperlink>
      <w:r>
        <w:rPr>
          <w:rStyle w:val="HMNormal0"/>
        </w:rPr>
        <w:t xml:space="preserve"> is to detect a dime.  </w:t>
      </w:r>
      <w:r>
        <w:br/>
      </w:r>
      <w:r>
        <w:rPr>
          <w:rStyle w:val="HMNormal0"/>
        </w:rPr>
        <w:t xml:space="preserve">    The nickel test still passes, but the dime test fails, as the result is always a nickel.</w:t>
      </w:r>
      <w:r>
        <w:br/>
      </w:r>
      <w:r>
        <w:rPr>
          <w:rStyle w:val="HMNormal0"/>
        </w:rPr>
        <w:t xml:space="preserve">    This one will require real code.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Style w:val="HMNormal0"/>
        </w:rPr>
        <w:t>3. Create StandardCoinMetrics class</w:t>
      </w:r>
    </w:p>
    <w:p w:rsidR="006C1498" w:rsidRDefault="00162C98">
      <w:pPr>
        <w:pStyle w:val="HMNormal"/>
      </w:pPr>
      <w:r>
        <w:rPr>
          <w:rStyle w:val="HMNormal0"/>
        </w:rPr>
        <w:t xml:space="preserve">    Doing Test After.</w:t>
      </w:r>
    </w:p>
    <w:p w:rsidR="006C1498" w:rsidRDefault="00162C98">
      <w:pPr>
        <w:pStyle w:val="HMNormal"/>
      </w:pPr>
      <w:r>
        <w:rPr>
          <w:rStyle w:val="HMNormal0"/>
        </w:rPr>
        <w:t xml:space="preserve">    Do commit: Add Coin Detection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Style w:val="HMNormal0"/>
        </w:rPr>
        <w:t>4. Next test it.  Will test some cases, not every possible case.</w:t>
      </w:r>
    </w:p>
    <w:p w:rsidR="006C1498" w:rsidRDefault="00162C98">
      <w:pPr>
        <w:pStyle w:val="HMNormal"/>
      </w:pPr>
      <w:r>
        <w:rPr>
          <w:rStyle w:val="HMNormal0"/>
        </w:rPr>
        <w:t xml:space="preserve">    a. Returning to test Should_Detect_A_Dime().  Success.</w:t>
      </w:r>
    </w:p>
    <w:p w:rsidR="006C1498" w:rsidRDefault="00162C98">
      <w:pPr>
        <w:pStyle w:val="HMNormal"/>
      </w:pPr>
      <w:r>
        <w:rPr>
          <w:rStyle w:val="HMNormal0"/>
        </w:rPr>
        <w:t xml:space="preserve">    b. Test Should_Detect_A_Quarter(). Success.</w:t>
      </w:r>
    </w:p>
    <w:p w:rsidR="006C1498" w:rsidRDefault="00162C98">
      <w:pPr>
        <w:pStyle w:val="HMNormal"/>
      </w:pPr>
      <w:r>
        <w:rPr>
          <w:rStyle w:val="HMNormal0"/>
        </w:rPr>
        <w:t xml:space="preserve">    c. Test Should_Detect_A_Slug()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Style w:val="HMNormal0"/>
        </w:rPr>
        <w:t xml:space="preserve">    </w:t>
      </w:r>
    </w:p>
    <w:p w:rsidR="006C1498" w:rsidRDefault="00162C98">
      <w:pPr>
        <w:pStyle w:val="Heading4"/>
        <w:numPr>
          <w:ilvl w:val="3"/>
          <w:numId w:val="1"/>
        </w:numPr>
        <w:ind w:left="851" w:hanging="851"/>
      </w:pPr>
      <w:bookmarkStart w:id="13" w:name="Should_Detect_Nickel"/>
      <w:bookmarkStart w:id="14" w:name="_Toc5126632"/>
      <w:r>
        <w:t>Should_Detect_A_Nickel</w:t>
      </w:r>
      <w:bookmarkEnd w:id="13"/>
      <w:bookmarkEnd w:id="14"/>
    </w:p>
    <w:p w:rsidR="006C1498" w:rsidRDefault="00162C98">
      <w:pPr>
        <w:pStyle w:val="HMNormal"/>
      </w:pPr>
      <w:r>
        <w:rPr>
          <w:rStyle w:val="HMNormal0"/>
        </w:rPr>
        <w:t>This was written, but will not compile, as CoinDetector.CoinValue has not been written yet.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Fonts w:ascii="Consolas" w:hAnsi="Consolas"/>
          <w:color w:val="0000FF"/>
          <w:sz w:val="18"/>
        </w:rPr>
        <w:t>using</w:t>
      </w:r>
      <w:r>
        <w:rPr>
          <w:rFonts w:ascii="Consolas" w:hAnsi="Consolas"/>
          <w:color w:val="000000"/>
          <w:sz w:val="18"/>
        </w:rPr>
        <w:t xml:space="preserve"> System;</w:t>
      </w:r>
    </w:p>
    <w:p w:rsidR="006C1498" w:rsidRDefault="00162C98">
      <w:pPr>
        <w:pStyle w:val="HMNormal"/>
      </w:pPr>
      <w:r>
        <w:rPr>
          <w:rFonts w:ascii="Consolas" w:hAnsi="Consolas"/>
          <w:color w:val="0000FF"/>
          <w:sz w:val="18"/>
        </w:rPr>
        <w:t>using</w:t>
      </w:r>
      <w:r>
        <w:rPr>
          <w:rFonts w:ascii="Consolas" w:hAnsi="Consolas"/>
          <w:color w:val="000000"/>
          <w:sz w:val="18"/>
        </w:rPr>
        <w:t xml:space="preserve"> Xunit;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Fonts w:ascii="Consolas" w:hAnsi="Consolas"/>
          <w:color w:val="0000FF"/>
          <w:sz w:val="18"/>
        </w:rPr>
        <w:t>namespace</w:t>
      </w:r>
      <w:r>
        <w:rPr>
          <w:rFonts w:ascii="Consolas" w:hAnsi="Consolas"/>
          <w:color w:val="000000"/>
          <w:sz w:val="18"/>
        </w:rPr>
        <w:t xml:space="preserve"> Test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>{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</w:t>
      </w:r>
      <w:r>
        <w:rPr>
          <w:rFonts w:ascii="Consolas" w:hAnsi="Consolas"/>
          <w:color w:val="008000"/>
          <w:sz w:val="18"/>
        </w:rPr>
        <w:t>/*  weight is in grams</w:t>
      </w:r>
    </w:p>
    <w:p w:rsidR="006C1498" w:rsidRDefault="00162C98">
      <w:pPr>
        <w:pStyle w:val="HMNormal"/>
      </w:pPr>
      <w:r>
        <w:rPr>
          <w:rFonts w:ascii="Consolas" w:hAnsi="Consolas"/>
          <w:color w:val="008000"/>
          <w:sz w:val="18"/>
        </w:rPr>
        <w:t xml:space="preserve">     *  diameter is in millimeters</w:t>
      </w:r>
    </w:p>
    <w:p w:rsidR="006C1498" w:rsidRDefault="00162C98">
      <w:pPr>
        <w:pStyle w:val="HMNormal"/>
      </w:pPr>
      <w:r>
        <w:rPr>
          <w:rFonts w:ascii="Consolas" w:hAnsi="Consolas"/>
          <w:color w:val="008000"/>
          <w:sz w:val="18"/>
        </w:rPr>
        <w:t xml:space="preserve">     */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lastRenderedPageBreak/>
        <w:t xml:space="preserve">    </w:t>
      </w:r>
      <w:r>
        <w:rPr>
          <w:rFonts w:ascii="Consolas" w:hAnsi="Consolas"/>
          <w:color w:val="0000FF"/>
          <w:sz w:val="18"/>
        </w:rPr>
        <w:t>public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/>
          <w:color w:val="0000FF"/>
          <w:sz w:val="18"/>
        </w:rPr>
        <w:t>class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/>
          <w:color w:val="2B91AF"/>
          <w:sz w:val="18"/>
        </w:rPr>
        <w:t>CoinTests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{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    [Fact]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    </w:t>
      </w:r>
      <w:r>
        <w:rPr>
          <w:rFonts w:ascii="Consolas" w:hAnsi="Consolas"/>
          <w:color w:val="0000FF"/>
          <w:sz w:val="18"/>
        </w:rPr>
        <w:t>public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/>
          <w:color w:val="0000FF"/>
          <w:sz w:val="18"/>
        </w:rPr>
        <w:t>void</w:t>
      </w:r>
      <w:r>
        <w:rPr>
          <w:rFonts w:ascii="Consolas" w:hAnsi="Consolas"/>
          <w:color w:val="000000"/>
          <w:sz w:val="18"/>
        </w:rPr>
        <w:t xml:space="preserve"> Should_Detect_A_Nickel()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    {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        </w:t>
      </w:r>
      <w:r>
        <w:rPr>
          <w:rFonts w:ascii="Consolas" w:hAnsi="Consolas"/>
          <w:color w:val="008000"/>
          <w:sz w:val="18"/>
        </w:rPr>
        <w:t>// Arrange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        </w:t>
      </w:r>
      <w:r>
        <w:rPr>
          <w:rFonts w:ascii="Consolas" w:hAnsi="Consolas"/>
          <w:color w:val="0000FF"/>
          <w:sz w:val="18"/>
        </w:rPr>
        <w:t>float</w:t>
      </w:r>
      <w:r>
        <w:rPr>
          <w:rFonts w:ascii="Consolas" w:hAnsi="Consolas"/>
          <w:color w:val="000000"/>
          <w:sz w:val="18"/>
        </w:rPr>
        <w:t xml:space="preserve"> weight = 5.02f;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        </w:t>
      </w:r>
      <w:r>
        <w:rPr>
          <w:rFonts w:ascii="Consolas" w:hAnsi="Consolas"/>
          <w:color w:val="0000FF"/>
          <w:sz w:val="18"/>
        </w:rPr>
        <w:t>float</w:t>
      </w:r>
      <w:r>
        <w:rPr>
          <w:rFonts w:ascii="Consolas" w:hAnsi="Consolas"/>
          <w:color w:val="000000"/>
          <w:sz w:val="18"/>
        </w:rPr>
        <w:t xml:space="preserve"> diameter = 21.1f;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        </w:t>
      </w:r>
      <w:r>
        <w:rPr>
          <w:rFonts w:ascii="Consolas" w:hAnsi="Consolas"/>
          <w:color w:val="008000"/>
          <w:sz w:val="18"/>
        </w:rPr>
        <w:t>// Act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        </w:t>
      </w:r>
      <w:r>
        <w:rPr>
          <w:rFonts w:ascii="Consolas" w:hAnsi="Consolas"/>
          <w:color w:val="0000FF"/>
          <w:sz w:val="18"/>
        </w:rPr>
        <w:t>int</w:t>
      </w:r>
      <w:r>
        <w:rPr>
          <w:rFonts w:ascii="Consolas" w:hAnsi="Consolas"/>
          <w:color w:val="000000"/>
          <w:sz w:val="18"/>
        </w:rPr>
        <w:t xml:space="preserve"> actualCoin = CoinDetector.</w:t>
      </w:r>
      <w:r>
        <w:rPr>
          <w:rFonts w:ascii="Consolas" w:hAnsi="Consolas"/>
          <w:color w:val="FF0000"/>
          <w:sz w:val="18"/>
          <w:shd w:val="clear" w:color="auto" w:fill="FFFF00"/>
        </w:rPr>
        <w:t>CoinValue</w:t>
      </w:r>
      <w:r>
        <w:rPr>
          <w:rFonts w:ascii="Consolas" w:hAnsi="Consolas"/>
          <w:color w:val="000000"/>
          <w:sz w:val="18"/>
        </w:rPr>
        <w:t>(weight, diameter);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        </w:t>
      </w:r>
      <w:r>
        <w:rPr>
          <w:rFonts w:ascii="Consolas" w:hAnsi="Consolas"/>
          <w:color w:val="008000"/>
          <w:sz w:val="18"/>
        </w:rPr>
        <w:t>// Assert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        Assert.Equal(5, actualCoin);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    }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}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>}</w:t>
      </w:r>
    </w:p>
    <w:p w:rsidR="006C1498" w:rsidRDefault="006C1498">
      <w:pPr>
        <w:pStyle w:val="HMNormal"/>
      </w:pPr>
    </w:p>
    <w:p w:rsidR="006C1498" w:rsidRDefault="00162C98">
      <w:pPr>
        <w:pStyle w:val="Heading4"/>
        <w:numPr>
          <w:ilvl w:val="3"/>
          <w:numId w:val="1"/>
        </w:numPr>
        <w:ind w:left="851" w:hanging="851"/>
      </w:pPr>
      <w:bookmarkStart w:id="15" w:name="CoinDetector_cs"/>
      <w:bookmarkStart w:id="16" w:name="_Toc5126633"/>
      <w:r>
        <w:t>AcceptAccountsKataTest.cs 1</w:t>
      </w:r>
      <w:bookmarkEnd w:id="15"/>
      <w:bookmarkEnd w:id="16"/>
    </w:p>
    <w:p w:rsidR="006C1498" w:rsidRDefault="00162C98">
      <w:pPr>
        <w:pStyle w:val="HMNormal"/>
      </w:pPr>
      <w:r>
        <w:rPr>
          <w:rFonts w:ascii="Consolas" w:hAnsi="Consolas"/>
          <w:color w:val="0000FF"/>
          <w:sz w:val="18"/>
        </w:rPr>
        <w:t>using</w:t>
      </w:r>
      <w:r>
        <w:rPr>
          <w:rFonts w:ascii="Consolas" w:hAnsi="Consolas"/>
          <w:color w:val="000000"/>
          <w:sz w:val="18"/>
        </w:rPr>
        <w:t xml:space="preserve"> VendApp;</w:t>
      </w:r>
    </w:p>
    <w:p w:rsidR="006C1498" w:rsidRDefault="00162C98">
      <w:pPr>
        <w:pStyle w:val="HMNormal"/>
      </w:pPr>
      <w:r>
        <w:rPr>
          <w:rFonts w:ascii="Consolas" w:hAnsi="Consolas"/>
          <w:color w:val="0000FF"/>
          <w:sz w:val="18"/>
        </w:rPr>
        <w:t>using</w:t>
      </w:r>
      <w:r>
        <w:rPr>
          <w:rFonts w:ascii="Consolas" w:hAnsi="Consolas"/>
          <w:color w:val="000000"/>
          <w:sz w:val="18"/>
        </w:rPr>
        <w:t xml:space="preserve"> Xunit;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Fonts w:ascii="Consolas" w:hAnsi="Consolas"/>
          <w:color w:val="0000FF"/>
          <w:sz w:val="18"/>
        </w:rPr>
        <w:t>namespace</w:t>
      </w:r>
      <w:r>
        <w:rPr>
          <w:rFonts w:ascii="Consolas" w:hAnsi="Consolas"/>
          <w:color w:val="000000"/>
          <w:sz w:val="18"/>
        </w:rPr>
        <w:t xml:space="preserve"> VendAppTest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>{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</w:t>
      </w:r>
      <w:r>
        <w:rPr>
          <w:rFonts w:ascii="Consolas" w:hAnsi="Consolas"/>
          <w:color w:val="0000FF"/>
          <w:sz w:val="18"/>
        </w:rPr>
        <w:t>public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/>
          <w:color w:val="0000FF"/>
          <w:sz w:val="18"/>
        </w:rPr>
        <w:t>class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/>
          <w:color w:val="2B91AF"/>
          <w:sz w:val="18"/>
        </w:rPr>
        <w:t>UnitTest1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{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[Fact]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</w:t>
      </w:r>
      <w:r>
        <w:rPr>
          <w:rFonts w:ascii="Consolas" w:hAnsi="Consolas"/>
          <w:color w:val="0000FF"/>
          <w:sz w:val="18"/>
        </w:rPr>
        <w:t>public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/>
          <w:color w:val="0000FF"/>
          <w:sz w:val="18"/>
        </w:rPr>
        <w:t>void</w:t>
      </w:r>
      <w:r>
        <w:rPr>
          <w:rFonts w:ascii="Consolas" w:hAnsi="Consolas"/>
          <w:color w:val="000000"/>
          <w:sz w:val="18"/>
        </w:rPr>
        <w:t xml:space="preserve"> Should_Detect_A_Nickel()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{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  </w:t>
      </w:r>
      <w:r>
        <w:rPr>
          <w:rFonts w:ascii="Consolas" w:hAnsi="Consolas"/>
          <w:color w:val="008000"/>
          <w:sz w:val="18"/>
        </w:rPr>
        <w:t>// Arrange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  </w:t>
      </w:r>
      <w:r>
        <w:rPr>
          <w:rFonts w:ascii="Consolas" w:hAnsi="Consolas"/>
          <w:color w:val="0000FF"/>
          <w:sz w:val="18"/>
        </w:rPr>
        <w:t>float</w:t>
      </w:r>
      <w:r>
        <w:rPr>
          <w:rFonts w:ascii="Consolas" w:hAnsi="Consolas"/>
          <w:color w:val="000000"/>
          <w:sz w:val="18"/>
        </w:rPr>
        <w:t xml:space="preserve"> weight = 5.02f;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  </w:t>
      </w:r>
      <w:r>
        <w:rPr>
          <w:rFonts w:ascii="Consolas" w:hAnsi="Consolas"/>
          <w:color w:val="0000FF"/>
          <w:sz w:val="18"/>
        </w:rPr>
        <w:t>float</w:t>
      </w:r>
      <w:r>
        <w:rPr>
          <w:rFonts w:ascii="Consolas" w:hAnsi="Consolas"/>
          <w:color w:val="000000"/>
          <w:sz w:val="18"/>
        </w:rPr>
        <w:t xml:space="preserve"> diameter = 21.1f;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  </w:t>
      </w:r>
      <w:r>
        <w:rPr>
          <w:rFonts w:ascii="Consolas" w:hAnsi="Consolas"/>
          <w:color w:val="008000"/>
          <w:sz w:val="18"/>
        </w:rPr>
        <w:t>// Act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  </w:t>
      </w:r>
      <w:r>
        <w:rPr>
          <w:rFonts w:ascii="Consolas" w:hAnsi="Consolas"/>
          <w:color w:val="0000FF"/>
          <w:sz w:val="18"/>
        </w:rPr>
        <w:t>int</w:t>
      </w:r>
      <w:r>
        <w:rPr>
          <w:rFonts w:ascii="Consolas" w:hAnsi="Consolas"/>
          <w:color w:val="000000"/>
          <w:sz w:val="18"/>
        </w:rPr>
        <w:t xml:space="preserve"> actualCoin = CoinDetector.CoinValue(weight, diameter);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  </w:t>
      </w:r>
      <w:r>
        <w:rPr>
          <w:rFonts w:ascii="Consolas" w:hAnsi="Consolas"/>
          <w:color w:val="008000"/>
          <w:sz w:val="18"/>
        </w:rPr>
        <w:t>// Assert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  Assert.Equal(5, actualCoin);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}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}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>}</w:t>
      </w:r>
    </w:p>
    <w:p w:rsidR="006C1498" w:rsidRDefault="006C1498">
      <w:pPr>
        <w:pStyle w:val="HMNormal"/>
      </w:pPr>
    </w:p>
    <w:p w:rsidR="006C1498" w:rsidRDefault="00162C98">
      <w:pPr>
        <w:pStyle w:val="Heading4"/>
        <w:numPr>
          <w:ilvl w:val="3"/>
          <w:numId w:val="1"/>
        </w:numPr>
        <w:ind w:left="851" w:hanging="851"/>
      </w:pPr>
      <w:bookmarkStart w:id="17" w:name="CoinDetector_2_cs"/>
      <w:bookmarkStart w:id="18" w:name="_Toc5126634"/>
      <w:r>
        <w:t>AcceptAccountsKataTest.cs 2</w:t>
      </w:r>
      <w:bookmarkEnd w:id="17"/>
      <w:bookmarkEnd w:id="18"/>
    </w:p>
    <w:p w:rsidR="006C1498" w:rsidRDefault="00162C98">
      <w:pPr>
        <w:pStyle w:val="HMNormal"/>
      </w:pPr>
      <w:r>
        <w:rPr>
          <w:rFonts w:ascii="Consolas" w:hAnsi="Consolas"/>
          <w:color w:val="0000FF"/>
          <w:sz w:val="18"/>
        </w:rPr>
        <w:t>using</w:t>
      </w:r>
      <w:r>
        <w:rPr>
          <w:rFonts w:ascii="Consolas" w:hAnsi="Consolas"/>
          <w:color w:val="000000"/>
          <w:sz w:val="18"/>
        </w:rPr>
        <w:t xml:space="preserve"> VendApp;</w:t>
      </w:r>
    </w:p>
    <w:p w:rsidR="006C1498" w:rsidRDefault="00162C98">
      <w:pPr>
        <w:pStyle w:val="HMNormal"/>
      </w:pPr>
      <w:r>
        <w:rPr>
          <w:rFonts w:ascii="Consolas" w:hAnsi="Consolas"/>
          <w:color w:val="0000FF"/>
          <w:sz w:val="18"/>
        </w:rPr>
        <w:t>using</w:t>
      </w:r>
      <w:r>
        <w:rPr>
          <w:rFonts w:ascii="Consolas" w:hAnsi="Consolas"/>
          <w:color w:val="000000"/>
          <w:sz w:val="18"/>
        </w:rPr>
        <w:t xml:space="preserve"> Xunit;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Fonts w:ascii="Consolas" w:hAnsi="Consolas"/>
          <w:color w:val="0000FF"/>
          <w:sz w:val="18"/>
        </w:rPr>
        <w:t>namespace</w:t>
      </w:r>
      <w:r>
        <w:rPr>
          <w:rFonts w:ascii="Consolas" w:hAnsi="Consolas"/>
          <w:color w:val="000000"/>
          <w:sz w:val="18"/>
        </w:rPr>
        <w:t xml:space="preserve"> VendAppTest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>{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</w:t>
      </w:r>
      <w:r>
        <w:rPr>
          <w:rFonts w:ascii="Consolas" w:hAnsi="Consolas"/>
          <w:color w:val="0000FF"/>
          <w:sz w:val="18"/>
        </w:rPr>
        <w:t>public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/>
          <w:color w:val="0000FF"/>
          <w:sz w:val="18"/>
        </w:rPr>
        <w:t>class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/>
          <w:color w:val="2B91AF"/>
          <w:sz w:val="18"/>
        </w:rPr>
        <w:t>AcceptAccountsKataTest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{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[Fact]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</w:t>
      </w:r>
      <w:r>
        <w:rPr>
          <w:rFonts w:ascii="Consolas" w:hAnsi="Consolas"/>
          <w:color w:val="0000FF"/>
          <w:sz w:val="18"/>
        </w:rPr>
        <w:t>public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/>
          <w:color w:val="0000FF"/>
          <w:sz w:val="18"/>
        </w:rPr>
        <w:t>void</w:t>
      </w:r>
      <w:r>
        <w:rPr>
          <w:rFonts w:ascii="Consolas" w:hAnsi="Consolas"/>
          <w:color w:val="000000"/>
          <w:sz w:val="18"/>
        </w:rPr>
        <w:t xml:space="preserve"> Should_Detect_A_Nickel()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{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  </w:t>
      </w:r>
      <w:r>
        <w:rPr>
          <w:rFonts w:ascii="Consolas" w:hAnsi="Consolas"/>
          <w:color w:val="008000"/>
          <w:sz w:val="18"/>
        </w:rPr>
        <w:t>// Arrange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  </w:t>
      </w:r>
      <w:r>
        <w:rPr>
          <w:rFonts w:ascii="Consolas" w:hAnsi="Consolas"/>
          <w:color w:val="0000FF"/>
          <w:sz w:val="18"/>
        </w:rPr>
        <w:t>float</w:t>
      </w:r>
      <w:r>
        <w:rPr>
          <w:rFonts w:ascii="Consolas" w:hAnsi="Consolas"/>
          <w:color w:val="000000"/>
          <w:sz w:val="18"/>
        </w:rPr>
        <w:t xml:space="preserve"> weight = 5.02f;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  </w:t>
      </w:r>
      <w:r>
        <w:rPr>
          <w:rFonts w:ascii="Consolas" w:hAnsi="Consolas"/>
          <w:color w:val="0000FF"/>
          <w:sz w:val="18"/>
        </w:rPr>
        <w:t>float</w:t>
      </w:r>
      <w:r>
        <w:rPr>
          <w:rFonts w:ascii="Consolas" w:hAnsi="Consolas"/>
          <w:color w:val="000000"/>
          <w:sz w:val="18"/>
        </w:rPr>
        <w:t xml:space="preserve"> diameter = 21.1f;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lastRenderedPageBreak/>
        <w:t xml:space="preserve">      </w:t>
      </w:r>
      <w:r>
        <w:rPr>
          <w:rFonts w:ascii="Consolas" w:hAnsi="Consolas"/>
          <w:color w:val="008000"/>
          <w:sz w:val="18"/>
        </w:rPr>
        <w:t>// Act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  </w:t>
      </w:r>
      <w:r>
        <w:rPr>
          <w:rFonts w:ascii="Consolas" w:hAnsi="Consolas"/>
          <w:color w:val="0000FF"/>
          <w:sz w:val="18"/>
        </w:rPr>
        <w:t>int</w:t>
      </w:r>
      <w:r>
        <w:rPr>
          <w:rFonts w:ascii="Consolas" w:hAnsi="Consolas"/>
          <w:color w:val="000000"/>
          <w:sz w:val="18"/>
        </w:rPr>
        <w:t xml:space="preserve"> actualCoin = CoinDetector.CoinValue(weight, diameter);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  </w:t>
      </w:r>
      <w:r>
        <w:rPr>
          <w:rFonts w:ascii="Consolas" w:hAnsi="Consolas"/>
          <w:color w:val="008000"/>
          <w:sz w:val="18"/>
        </w:rPr>
        <w:t>// Assert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  Assert.Equal(5, actualCoin);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}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[Fact]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</w:t>
      </w:r>
      <w:r>
        <w:rPr>
          <w:rFonts w:ascii="Consolas" w:hAnsi="Consolas"/>
          <w:color w:val="0000FF"/>
          <w:sz w:val="18"/>
        </w:rPr>
        <w:t>public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/>
          <w:color w:val="0000FF"/>
          <w:sz w:val="18"/>
        </w:rPr>
        <w:t>void</w:t>
      </w:r>
      <w:r>
        <w:rPr>
          <w:rFonts w:ascii="Consolas" w:hAnsi="Consolas"/>
          <w:color w:val="000000"/>
          <w:sz w:val="18"/>
        </w:rPr>
        <w:t xml:space="preserve"> Should_Detect_A_Dime()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{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  </w:t>
      </w:r>
      <w:r>
        <w:rPr>
          <w:rFonts w:ascii="Consolas" w:hAnsi="Consolas"/>
          <w:color w:val="008000"/>
          <w:sz w:val="18"/>
        </w:rPr>
        <w:t>// Arrange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  </w:t>
      </w:r>
      <w:r>
        <w:rPr>
          <w:rFonts w:ascii="Consolas" w:hAnsi="Consolas"/>
          <w:color w:val="0000FF"/>
          <w:sz w:val="18"/>
        </w:rPr>
        <w:t>float</w:t>
      </w:r>
      <w:r>
        <w:rPr>
          <w:rFonts w:ascii="Consolas" w:hAnsi="Consolas"/>
          <w:color w:val="000000"/>
          <w:sz w:val="18"/>
        </w:rPr>
        <w:t xml:space="preserve"> weight = 2.25f;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  </w:t>
      </w:r>
      <w:r>
        <w:rPr>
          <w:rFonts w:ascii="Consolas" w:hAnsi="Consolas"/>
          <w:color w:val="0000FF"/>
          <w:sz w:val="18"/>
        </w:rPr>
        <w:t>float</w:t>
      </w:r>
      <w:r>
        <w:rPr>
          <w:rFonts w:ascii="Consolas" w:hAnsi="Consolas"/>
          <w:color w:val="000000"/>
          <w:sz w:val="18"/>
        </w:rPr>
        <w:t xml:space="preserve"> diameter = 18.0f;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  </w:t>
      </w:r>
      <w:r>
        <w:rPr>
          <w:rFonts w:ascii="Consolas" w:hAnsi="Consolas"/>
          <w:color w:val="008000"/>
          <w:sz w:val="18"/>
        </w:rPr>
        <w:t>// Act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  </w:t>
      </w:r>
      <w:r>
        <w:rPr>
          <w:rFonts w:ascii="Consolas" w:hAnsi="Consolas"/>
          <w:color w:val="0000FF"/>
          <w:sz w:val="18"/>
        </w:rPr>
        <w:t>int</w:t>
      </w:r>
      <w:r>
        <w:rPr>
          <w:rFonts w:ascii="Consolas" w:hAnsi="Consolas"/>
          <w:color w:val="000000"/>
          <w:sz w:val="18"/>
        </w:rPr>
        <w:t xml:space="preserve"> actualCoin = CoinDetector.CoinValue(weight, diameter);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  </w:t>
      </w:r>
      <w:r>
        <w:rPr>
          <w:rFonts w:ascii="Consolas" w:hAnsi="Consolas"/>
          <w:color w:val="008000"/>
          <w:sz w:val="18"/>
        </w:rPr>
        <w:t>// Assert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  Assert.Equal(10, actualCoin);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  }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 xml:space="preserve">  }</w:t>
      </w:r>
    </w:p>
    <w:p w:rsidR="006C1498" w:rsidRDefault="00162C98">
      <w:pPr>
        <w:pStyle w:val="HMNormal"/>
      </w:pPr>
      <w:r>
        <w:rPr>
          <w:rFonts w:ascii="Consolas" w:hAnsi="Consolas"/>
          <w:color w:val="000000"/>
          <w:sz w:val="18"/>
        </w:rPr>
        <w:t>}</w:t>
      </w:r>
    </w:p>
    <w:p w:rsidR="006C1498" w:rsidRDefault="006C1498">
      <w:pPr>
        <w:pStyle w:val="HMNormal"/>
      </w:pPr>
    </w:p>
    <w:p w:rsidR="006C1498" w:rsidRDefault="00162C98">
      <w:pPr>
        <w:pStyle w:val="Heading2"/>
        <w:numPr>
          <w:ilvl w:val="1"/>
          <w:numId w:val="1"/>
        </w:numPr>
        <w:ind w:left="426"/>
      </w:pPr>
      <w:bookmarkStart w:id="19" w:name="Select_Product_Kata"/>
      <w:bookmarkStart w:id="20" w:name="_Toc5126635"/>
      <w:r>
        <w:t>Select Product Kata</w:t>
      </w:r>
      <w:bookmarkEnd w:id="19"/>
      <w:bookmarkEnd w:id="20"/>
    </w:p>
    <w:p w:rsidR="006C1498" w:rsidRDefault="00162C98">
      <w:pPr>
        <w:pStyle w:val="HMNormal"/>
      </w:pPr>
      <w:r>
        <w:rPr>
          <w:rStyle w:val="HMNormal0"/>
        </w:rPr>
        <w:t>There are three products</w:t>
      </w:r>
    </w:p>
    <w:p w:rsidR="006C1498" w:rsidRDefault="00162C98">
      <w:pPr>
        <w:pStyle w:val="HMNormal"/>
      </w:pPr>
      <w:r>
        <w:rPr>
          <w:rStyle w:val="HMNormal0"/>
        </w:rPr>
        <w:t xml:space="preserve">  $1.00 cola</w:t>
      </w:r>
    </w:p>
    <w:p w:rsidR="006C1498" w:rsidRDefault="00162C98">
      <w:pPr>
        <w:pStyle w:val="HMNormal"/>
      </w:pPr>
      <w:r>
        <w:rPr>
          <w:rStyle w:val="HMNormal0"/>
        </w:rPr>
        <w:t xml:space="preserve">  $0.50 chips</w:t>
      </w:r>
    </w:p>
    <w:p w:rsidR="006C1498" w:rsidRDefault="00162C98">
      <w:pPr>
        <w:pStyle w:val="HMNormal"/>
      </w:pPr>
      <w:r>
        <w:rPr>
          <w:rStyle w:val="HMNormal0"/>
        </w:rPr>
        <w:t xml:space="preserve">  $0.65 candy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Style w:val="HMNormal0"/>
        </w:rPr>
        <w:t>Case 1. Buy chips</w:t>
      </w:r>
      <w:r>
        <w:br/>
      </w:r>
      <w:r>
        <w:rPr>
          <w:rStyle w:val="HMNormal0"/>
        </w:rPr>
        <w:t xml:space="preserve">  User first select product, then enters coins to pay for it.</w:t>
      </w:r>
      <w:r>
        <w:br/>
      </w:r>
      <w:r>
        <w:rPr>
          <w:rStyle w:val="HMNormal0"/>
        </w:rPr>
        <w:t xml:space="preserve">  At Start, Display will display "SELECT PRODUCT"</w:t>
      </w:r>
    </w:p>
    <w:p w:rsidR="006C1498" w:rsidRDefault="00162C98">
      <w:pPr>
        <w:pStyle w:val="HMNormal"/>
      </w:pPr>
      <w:r>
        <w:rPr>
          <w:rStyle w:val="HMNormal0"/>
        </w:rPr>
        <w:t xml:space="preserve">  After selecting product, </w:t>
      </w:r>
    </w:p>
    <w:p w:rsidR="006C1498" w:rsidRDefault="00162C98">
      <w:pPr>
        <w:pStyle w:val="HMNormal"/>
      </w:pPr>
      <w:r>
        <w:rPr>
          <w:rStyle w:val="HMNormal0"/>
        </w:rPr>
        <w:t xml:space="preserve">     Display will toggle "PRICE &lt;balance due&gt;" for two seconds, </w:t>
      </w:r>
    </w:p>
    <w:p w:rsidR="006C1498" w:rsidRDefault="00162C98">
      <w:pPr>
        <w:pStyle w:val="HMNormal"/>
      </w:pPr>
      <w:r>
        <w:rPr>
          <w:rStyle w:val="HMNormal0"/>
        </w:rPr>
        <w:t xml:space="preserve">     then "PAID &lt;amount paid&gt;" for two seconds, </w:t>
      </w:r>
    </w:p>
    <w:p w:rsidR="006C1498" w:rsidRDefault="00162C98">
      <w:pPr>
        <w:pStyle w:val="HMNormal"/>
      </w:pPr>
      <w:r>
        <w:rPr>
          <w:rStyle w:val="HMNormal0"/>
        </w:rPr>
        <w:t xml:space="preserve">     then "INSERT COIN" for two seconds.</w:t>
      </w:r>
    </w:p>
    <w:p w:rsidR="006C1498" w:rsidRDefault="00162C98">
      <w:pPr>
        <w:pStyle w:val="HMNormal"/>
      </w:pPr>
      <w:r>
        <w:rPr>
          <w:rStyle w:val="HMNormal0"/>
        </w:rPr>
        <w:t xml:space="preserve">  Once paid for, Display will display "THANK YOU" for two seconds, then display "SELECT PRODUCT".  Machine keeps the change.</w:t>
      </w:r>
    </w:p>
    <w:p w:rsidR="006C1498" w:rsidRDefault="00162C98">
      <w:pPr>
        <w:pStyle w:val="HMNormal"/>
      </w:pPr>
      <w:r>
        <w:rPr>
          <w:rStyle w:val="HMNormal0"/>
        </w:rPr>
        <w:t xml:space="preserve">  Any coins added while SELECT PRODUCT is displayed are kept by vending machine.</w:t>
      </w:r>
      <w:r>
        <w:br/>
      </w:r>
      <w:r>
        <w:rPr>
          <w:rStyle w:val="HMNormal0"/>
        </w:rPr>
        <w:t xml:space="preserve">  Any unrecognized coins are also kept by vending machine.</w:t>
      </w:r>
    </w:p>
    <w:p w:rsidR="006C1498" w:rsidRDefault="00162C98">
      <w:pPr>
        <w:pStyle w:val="HMNormal"/>
      </w:pPr>
      <w:r>
        <w:rPr>
          <w:rStyle w:val="HMNormal0"/>
        </w:rPr>
        <w:t xml:space="preserve">  </w:t>
      </w:r>
    </w:p>
    <w:p w:rsidR="006C1498" w:rsidRDefault="00162C98">
      <w:pPr>
        <w:pStyle w:val="HMNormal"/>
      </w:pPr>
      <w:r>
        <w:rPr>
          <w:rStyle w:val="HMNormal0"/>
        </w:rPr>
        <w:t xml:space="preserve">  After selecting a product and possibly adding coins, if the user pushes button for another product,</w:t>
      </w:r>
    </w:p>
    <w:p w:rsidR="006C1498" w:rsidRDefault="00162C98">
      <w:pPr>
        <w:pStyle w:val="HMNormal"/>
      </w:pPr>
      <w:r>
        <w:rPr>
          <w:rStyle w:val="HMNormal0"/>
        </w:rPr>
        <w:t xml:space="preserve">  If paid for, goes to step (e) and dispenses chips, thanks, and resets.</w:t>
      </w:r>
    </w:p>
    <w:p w:rsidR="006C1498" w:rsidRDefault="00162C98">
      <w:pPr>
        <w:pStyle w:val="HMNormal"/>
      </w:pPr>
      <w:r>
        <w:rPr>
          <w:rStyle w:val="HMNormal0"/>
        </w:rPr>
        <w:t xml:space="preserve">  If not paid for, then Display toggles every two seconds with "PRICE $#.##", then "PAID $#.##", then "INSERT COIN"</w:t>
      </w:r>
      <w:r>
        <w:br/>
      </w:r>
      <w:r>
        <w:rPr>
          <w:rStyle w:val="HMNormal0"/>
        </w:rPr>
        <w:t xml:space="preserve">  The coins already entered are used to pay for new product.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Style w:val="HMNormal0"/>
        </w:rPr>
        <w:t xml:space="preserve">  a. Display starts with "SELECT PRODUCT".  </w:t>
      </w:r>
      <w:r>
        <w:br/>
      </w:r>
      <w:r>
        <w:rPr>
          <w:rStyle w:val="HMNormal0"/>
        </w:rPr>
        <w:t xml:space="preserve">          SelectedProduct is null.  Price is 0, AmountPaid is 0.</w:t>
      </w:r>
      <w:r>
        <w:br/>
      </w:r>
      <w:r>
        <w:rPr>
          <w:rStyle w:val="HMNormal0"/>
        </w:rPr>
        <w:t xml:space="preserve">          BalanceDue = Price - AmountPaid = 0.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Style w:val="HMNormal0"/>
        </w:rPr>
        <w:t xml:space="preserve">  b. User presses Chips button.   </w:t>
      </w:r>
      <w:r>
        <w:br/>
      </w:r>
      <w:r>
        <w:rPr>
          <w:rStyle w:val="HMNormal0"/>
        </w:rPr>
        <w:t xml:space="preserve">          Sets Start Time with mock.</w:t>
      </w:r>
    </w:p>
    <w:p w:rsidR="006C1498" w:rsidRDefault="00162C98">
      <w:pPr>
        <w:pStyle w:val="HMNormal"/>
      </w:pPr>
      <w:r>
        <w:rPr>
          <w:rStyle w:val="HMNormal0"/>
        </w:rPr>
        <w:lastRenderedPageBreak/>
        <w:t xml:space="preserve">          Display toggles every two seconds with "PRICE $0.50" first, then "INSERT COIN"</w:t>
      </w:r>
      <w:r>
        <w:br/>
      </w:r>
      <w:r>
        <w:rPr>
          <w:rStyle w:val="HMNormal0"/>
        </w:rPr>
        <w:t xml:space="preserve">          SelectedProduct is Chips.  Price is 0.50, AmountPaid is 0.</w:t>
      </w:r>
      <w:r>
        <w:br/>
      </w:r>
      <w:r>
        <w:rPr>
          <w:rStyle w:val="HMNormal0"/>
        </w:rPr>
        <w:t xml:space="preserve">          BalanceDue = Price - AmountPaid = 0.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Style w:val="HMNormal0"/>
        </w:rPr>
        <w:t xml:space="preserve">  c. User enter 25 cents. Display toggles every two seconds with "PRICE $0.50" then "PAID $0.25" then "INSERT COIN"</w:t>
      </w:r>
    </w:p>
    <w:p w:rsidR="006C1498" w:rsidRDefault="00162C98">
      <w:pPr>
        <w:pStyle w:val="HMNormal"/>
      </w:pPr>
      <w:r>
        <w:rPr>
          <w:rStyle w:val="HMNormal0"/>
        </w:rPr>
        <w:t xml:space="preserve">  d. User enter 10 cents. Display toggles every two seconds with "PRICE $0.50" then "PAID $0.35" then "INSERT COIN"</w:t>
      </w:r>
    </w:p>
    <w:p w:rsidR="006C1498" w:rsidRDefault="00162C98">
      <w:pPr>
        <w:pStyle w:val="HMNormal"/>
      </w:pPr>
      <w:r>
        <w:rPr>
          <w:rStyle w:val="HMNormal0"/>
        </w:rPr>
        <w:t xml:space="preserve">  e. User enter 25 cents.</w:t>
      </w:r>
      <w:r>
        <w:tab/>
      </w:r>
      <w:r>
        <w:rPr>
          <w:rStyle w:val="HMNormal0"/>
        </w:rPr>
        <w:t>Machine dispenses Chips</w:t>
      </w:r>
      <w:r>
        <w:br/>
      </w:r>
      <w:r>
        <w:tab/>
      </w:r>
      <w:r>
        <w:tab/>
      </w:r>
      <w:r>
        <w:tab/>
      </w:r>
      <w:r>
        <w:rPr>
          <w:rStyle w:val="HMNormal0"/>
        </w:rPr>
        <w:t>Display displays "THANK YOU" for two seconds, then resets to step (a).  Machine keeps the change.</w:t>
      </w:r>
    </w:p>
    <w:p w:rsidR="006C1498" w:rsidRDefault="006C1498">
      <w:pPr>
        <w:pStyle w:val="HMNormal"/>
      </w:pPr>
    </w:p>
    <w:p w:rsidR="006C1498" w:rsidRDefault="00162C98">
      <w:pPr>
        <w:pStyle w:val="Heading2"/>
        <w:numPr>
          <w:ilvl w:val="1"/>
          <w:numId w:val="1"/>
        </w:numPr>
        <w:ind w:left="426"/>
      </w:pPr>
      <w:bookmarkStart w:id="21" w:name="Return_Coins_Kata"/>
      <w:bookmarkStart w:id="22" w:name="_Toc5126636"/>
      <w:r>
        <w:t>Return Coins Kata</w:t>
      </w:r>
      <w:bookmarkEnd w:id="21"/>
      <w:bookmarkEnd w:id="22"/>
    </w:p>
    <w:p w:rsidR="006C1498" w:rsidRDefault="00162C98">
      <w:pPr>
        <w:pStyle w:val="HMNormal"/>
      </w:pPr>
      <w:r>
        <w:rPr>
          <w:rStyle w:val="HMNormal0"/>
        </w:rPr>
        <w:t>This adds to our vending machine the ability to return money paid before paying for selected product.</w:t>
      </w:r>
    </w:p>
    <w:p w:rsidR="006C1498" w:rsidRDefault="00162C98">
      <w:pPr>
        <w:pStyle w:val="HMNormal"/>
      </w:pPr>
      <w:r>
        <w:rPr>
          <w:rStyle w:val="HMNormal0"/>
        </w:rPr>
        <w:t>Pressing Refund button also resets the machine to No Product Selected.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Style w:val="HMNormal0"/>
        </w:rPr>
        <w:t>Case 1: Return coins added before selecting product.</w:t>
      </w:r>
    </w:p>
    <w:p w:rsidR="006C1498" w:rsidRDefault="00162C98">
      <w:pPr>
        <w:pStyle w:val="HMNormal"/>
      </w:pPr>
      <w:r>
        <w:rPr>
          <w:rStyle w:val="HMNormal0"/>
        </w:rPr>
        <w:t xml:space="preserve">   Machine tracks coins added before selecting product, and returns them when Refund button pressed.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Style w:val="HMNormal0"/>
        </w:rPr>
        <w:t>Case 2: Return coins added after selecting product, but before fully paying for it.</w:t>
      </w:r>
    </w:p>
    <w:p w:rsidR="006C1498" w:rsidRDefault="00162C98">
      <w:pPr>
        <w:pStyle w:val="HMNormal"/>
      </w:pPr>
      <w:r>
        <w:rPr>
          <w:rStyle w:val="HMNormal0"/>
        </w:rPr>
        <w:t xml:space="preserve">   Machine keeps coins added before selecting product, but tracks coins added after selecting product.</w:t>
      </w:r>
      <w:r>
        <w:br/>
      </w:r>
      <w:r>
        <w:rPr>
          <w:rStyle w:val="HMNormal0"/>
        </w:rPr>
        <w:t xml:space="preserve">   Return those coins when Refund button pressed.</w:t>
      </w:r>
    </w:p>
    <w:p w:rsidR="006C1498" w:rsidRDefault="006C1498">
      <w:pPr>
        <w:pStyle w:val="HMNormal"/>
      </w:pPr>
    </w:p>
    <w:p w:rsidR="006C1498" w:rsidRDefault="00162C98">
      <w:pPr>
        <w:pStyle w:val="Heading2"/>
        <w:numPr>
          <w:ilvl w:val="1"/>
          <w:numId w:val="1"/>
        </w:numPr>
        <w:ind w:left="426"/>
      </w:pPr>
      <w:bookmarkStart w:id="23" w:name="Sold_Out_Kata"/>
      <w:bookmarkStart w:id="24" w:name="_Toc5126637"/>
      <w:r>
        <w:t>Sold Out Kata</w:t>
      </w:r>
      <w:bookmarkEnd w:id="23"/>
      <w:bookmarkEnd w:id="24"/>
    </w:p>
    <w:p w:rsidR="006C1498" w:rsidRDefault="00162C98">
      <w:pPr>
        <w:pStyle w:val="HMNormal"/>
      </w:pPr>
      <w:r>
        <w:rPr>
          <w:rStyle w:val="HMNormal0"/>
        </w:rPr>
        <w:t>The machine tracks the loaded count of each product.</w:t>
      </w:r>
    </w:p>
    <w:p w:rsidR="006C1498" w:rsidRDefault="00162C98">
      <w:pPr>
        <w:pStyle w:val="HMNormal"/>
      </w:pPr>
      <w:r>
        <w:rPr>
          <w:rStyle w:val="HMNormal0"/>
        </w:rPr>
        <w:t>After each sale, it decrements in-stock count of that product.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Style w:val="HMNormal0"/>
        </w:rPr>
        <w:t xml:space="preserve">Pressing a button for out-of-stock product displays </w:t>
      </w:r>
    </w:p>
    <w:p w:rsidR="006C1498" w:rsidRDefault="00162C98">
      <w:pPr>
        <w:pStyle w:val="HMNormal"/>
      </w:pPr>
      <w:r>
        <w:rPr>
          <w:rStyle w:val="HMNormal0"/>
        </w:rPr>
        <w:t xml:space="preserve">  "SOLD OUT" for two seconds, then "PAID $#.##", then "SELECT PRODUCT"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Style w:val="HMNormal0"/>
        </w:rPr>
        <w:t>If all products are sold out, then displays "SOLD OUT" and refunds money.</w:t>
      </w:r>
    </w:p>
    <w:p w:rsidR="006C1498" w:rsidRDefault="00162C98">
      <w:pPr>
        <w:pStyle w:val="HMNormal"/>
      </w:pPr>
      <w:r>
        <w:rPr>
          <w:rStyle w:val="HMNormal0"/>
        </w:rPr>
        <w:t>This way, user doesn't have to press every button.</w:t>
      </w:r>
    </w:p>
    <w:p w:rsidR="006C1498" w:rsidRDefault="00162C98">
      <w:pPr>
        <w:pStyle w:val="Heading2"/>
        <w:numPr>
          <w:ilvl w:val="1"/>
          <w:numId w:val="1"/>
        </w:numPr>
        <w:ind w:left="426"/>
      </w:pPr>
      <w:bookmarkStart w:id="25" w:name="Exact_Change_Only_Kata"/>
      <w:bookmarkStart w:id="26" w:name="_Toc5126638"/>
      <w:r>
        <w:t>Exact Change Only Kata</w:t>
      </w:r>
      <w:bookmarkEnd w:id="25"/>
      <w:bookmarkEnd w:id="26"/>
    </w:p>
    <w:p w:rsidR="006C1498" w:rsidRDefault="00162C98">
      <w:pPr>
        <w:pStyle w:val="HMNormal"/>
      </w:pPr>
      <w:r>
        <w:rPr>
          <w:rStyle w:val="HMNormal0"/>
        </w:rPr>
        <w:t>The machine will be loaded with change (nickels and dimes) when re-stocking.</w:t>
      </w:r>
      <w:r>
        <w:br/>
      </w:r>
      <w:r>
        <w:rPr>
          <w:rStyle w:val="HMNormal0"/>
        </w:rPr>
        <w:t>But if enough customers need change, it could run out of nickels or dimes.</w:t>
      </w:r>
    </w:p>
    <w:p w:rsidR="006C1498" w:rsidRDefault="00162C98">
      <w:pPr>
        <w:pStyle w:val="HMNormal"/>
      </w:pPr>
      <w:r>
        <w:rPr>
          <w:rStyle w:val="HMNormal0"/>
        </w:rPr>
        <w:t>The machine will display "EXACT CHANGE ONLY" instead of "INSERT COIN" when out of sufficient change.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Style w:val="HMNormal0"/>
        </w:rPr>
        <w:t>To make change, the machine needs at least these possibilities to return 5, 10, 15 or 20 cents.</w:t>
      </w:r>
    </w:p>
    <w:p w:rsidR="006C1498" w:rsidRDefault="00162C98">
      <w:pPr>
        <w:pStyle w:val="HMNormal"/>
      </w:pPr>
      <w:r>
        <w:rPr>
          <w:rStyle w:val="HMNormal0"/>
        </w:rPr>
        <w:t>4 nickels or (1 dime and 2 nickels) or (2 dimes and 1 nickel)</w:t>
      </w:r>
    </w:p>
    <w:p w:rsidR="006C1498" w:rsidRDefault="006C1498">
      <w:pPr>
        <w:pStyle w:val="HMNormal"/>
      </w:pPr>
    </w:p>
    <w:p w:rsidR="006C1498" w:rsidRDefault="00162C98">
      <w:pPr>
        <w:pStyle w:val="HMNormal"/>
      </w:pPr>
      <w:r>
        <w:rPr>
          <w:rStyle w:val="HMNormal0"/>
        </w:rPr>
        <w:t>When machine is unable to make exact change, overpaying will result in refund.</w:t>
      </w:r>
    </w:p>
    <w:p w:rsidR="003A6669" w:rsidRDefault="003A6669" w:rsidP="00B350A4"/>
    <w:sectPr w:rsidR="003A6669" w:rsidSect="006C5A77">
      <w:headerReference w:type="default" r:id="rId10"/>
      <w:pgSz w:w="12242" w:h="15842" w:code="1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E8F" w:rsidRDefault="00CA6E8F" w:rsidP="00245513">
      <w:pPr>
        <w:spacing w:after="0" w:line="240" w:lineRule="auto"/>
      </w:pPr>
      <w:r>
        <w:separator/>
      </w:r>
    </w:p>
  </w:endnote>
  <w:endnote w:type="continuationSeparator" w:id="0">
    <w:p w:rsidR="00CA6E8F" w:rsidRDefault="00CA6E8F" w:rsidP="00245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E8F" w:rsidRDefault="00CA6E8F" w:rsidP="00245513">
      <w:pPr>
        <w:spacing w:after="0" w:line="240" w:lineRule="auto"/>
      </w:pPr>
      <w:r>
        <w:separator/>
      </w:r>
    </w:p>
  </w:footnote>
  <w:footnote w:type="continuationSeparator" w:id="0">
    <w:p w:rsidR="00CA6E8F" w:rsidRDefault="00CA6E8F" w:rsidP="00245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513" w:rsidRDefault="00245513">
    <w:pPr>
      <w:pStyle w:val="Header"/>
    </w:pPr>
    <w:r>
      <w:t>Vend</w:t>
    </w:r>
    <w:r>
      <w:tab/>
    </w:r>
    <w:r>
      <w:tab/>
    </w:r>
    <w:r w:rsidR="00097592">
      <w:t>Page</w:t>
    </w:r>
    <w:r w:rsidR="00255C7A">
      <w:fldChar w:fldCharType="begin"/>
    </w:r>
    <w:r w:rsidR="00715145">
      <w:instrText xml:space="preserve"> PAGE   \* MERGEFORMAT </w:instrText>
    </w:r>
    <w:r w:rsidR="00255C7A">
      <w:fldChar w:fldCharType="separate"/>
    </w:r>
    <w:r w:rsidR="00BE2B47">
      <w:rPr>
        <w:noProof/>
      </w:rPr>
      <w:t>7</w:t>
    </w:r>
    <w:r w:rsidR="00255C7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A72897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69"/>
    <w:rsid w:val="00025707"/>
    <w:rsid w:val="00055E46"/>
    <w:rsid w:val="00097592"/>
    <w:rsid w:val="000B0C68"/>
    <w:rsid w:val="00162C98"/>
    <w:rsid w:val="001809E8"/>
    <w:rsid w:val="001B6F34"/>
    <w:rsid w:val="001C5EA7"/>
    <w:rsid w:val="00216866"/>
    <w:rsid w:val="00245513"/>
    <w:rsid w:val="00255C7A"/>
    <w:rsid w:val="002C7AB3"/>
    <w:rsid w:val="002E0251"/>
    <w:rsid w:val="002F480B"/>
    <w:rsid w:val="0033174F"/>
    <w:rsid w:val="00370ABE"/>
    <w:rsid w:val="00394EFD"/>
    <w:rsid w:val="003A6669"/>
    <w:rsid w:val="003C57AA"/>
    <w:rsid w:val="003D16DE"/>
    <w:rsid w:val="00411F53"/>
    <w:rsid w:val="00444635"/>
    <w:rsid w:val="004965DB"/>
    <w:rsid w:val="00497449"/>
    <w:rsid w:val="00523647"/>
    <w:rsid w:val="00595BE7"/>
    <w:rsid w:val="005D142F"/>
    <w:rsid w:val="00615B41"/>
    <w:rsid w:val="006C1498"/>
    <w:rsid w:val="006C5A77"/>
    <w:rsid w:val="00715145"/>
    <w:rsid w:val="0075027F"/>
    <w:rsid w:val="00774687"/>
    <w:rsid w:val="00790F39"/>
    <w:rsid w:val="008705E5"/>
    <w:rsid w:val="00886488"/>
    <w:rsid w:val="008E03FE"/>
    <w:rsid w:val="008E5AA6"/>
    <w:rsid w:val="009252CD"/>
    <w:rsid w:val="009C0AA6"/>
    <w:rsid w:val="00A26C18"/>
    <w:rsid w:val="00A3659B"/>
    <w:rsid w:val="00A62103"/>
    <w:rsid w:val="00A86808"/>
    <w:rsid w:val="00A97F2F"/>
    <w:rsid w:val="00AB7BCA"/>
    <w:rsid w:val="00B24B5F"/>
    <w:rsid w:val="00B350A4"/>
    <w:rsid w:val="00B97BE0"/>
    <w:rsid w:val="00BB4208"/>
    <w:rsid w:val="00BE1BE0"/>
    <w:rsid w:val="00BE2B47"/>
    <w:rsid w:val="00C3419F"/>
    <w:rsid w:val="00CA6E8F"/>
    <w:rsid w:val="00D0546D"/>
    <w:rsid w:val="00D26F83"/>
    <w:rsid w:val="00D720CC"/>
    <w:rsid w:val="00DA764C"/>
    <w:rsid w:val="00DE745B"/>
    <w:rsid w:val="00E016DB"/>
    <w:rsid w:val="00E53E85"/>
    <w:rsid w:val="00EA26FD"/>
    <w:rsid w:val="00EB0BCE"/>
    <w:rsid w:val="00F4423B"/>
    <w:rsid w:val="00F5643E"/>
    <w:rsid w:val="00FA09BD"/>
    <w:rsid w:val="00FA7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50C903-544C-49F5-BB7A-8206C0CA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59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59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48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59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48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592"/>
    <w:pPr>
      <w:pBdr>
        <w:top w:val="single" w:sz="6" w:space="2" w:color="4F81BD" w:themeColor="accent1"/>
        <w:left w:val="single" w:sz="6" w:space="2" w:color="4F81BD" w:themeColor="accent1"/>
      </w:pBdr>
      <w:spacing w:before="300" w:after="24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59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59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59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59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59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59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59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Header">
    <w:name w:val="header"/>
    <w:basedOn w:val="Normal"/>
    <w:link w:val="HeaderChar"/>
    <w:uiPriority w:val="99"/>
    <w:unhideWhenUsed/>
    <w:rsid w:val="00245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513"/>
  </w:style>
  <w:style w:type="paragraph" w:styleId="Footer">
    <w:name w:val="footer"/>
    <w:basedOn w:val="Normal"/>
    <w:link w:val="FooterChar"/>
    <w:uiPriority w:val="99"/>
    <w:semiHidden/>
    <w:unhideWhenUsed/>
    <w:rsid w:val="00245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5513"/>
  </w:style>
  <w:style w:type="paragraph" w:styleId="BalloonText">
    <w:name w:val="Balloon Text"/>
    <w:basedOn w:val="Normal"/>
    <w:link w:val="BalloonTextChar"/>
    <w:uiPriority w:val="99"/>
    <w:semiHidden/>
    <w:unhideWhenUsed/>
    <w:rsid w:val="00A86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808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09759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97592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759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59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59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59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592"/>
    <w:rPr>
      <w:caps/>
      <w:color w:val="365F91" w:themeColor="accent1" w:themeShade="BF"/>
      <w:spacing w:val="1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59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7592"/>
    <w:rPr>
      <w:caps/>
      <w:color w:val="595959" w:themeColor="text1" w:themeTint="A6"/>
      <w:spacing w:val="1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9759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7592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59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5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59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7592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097592"/>
    <w:rPr>
      <w:b/>
      <w:bCs/>
    </w:rPr>
  </w:style>
  <w:style w:type="character" w:styleId="Emphasis">
    <w:name w:val="Emphasis"/>
    <w:uiPriority w:val="20"/>
    <w:qFormat/>
    <w:rsid w:val="00097592"/>
    <w:rPr>
      <w:caps/>
      <w:color w:val="243F60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0975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759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9759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59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59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9759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9759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9759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9759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9759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09759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75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759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9759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097592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097592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097592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097592"/>
    <w:pPr>
      <w:spacing w:after="100"/>
      <w:ind w:left="1000"/>
    </w:pPr>
  </w:style>
  <w:style w:type="paragraph" w:styleId="Index1">
    <w:name w:val="index 1"/>
    <w:basedOn w:val="Normal"/>
    <w:next w:val="Normal"/>
    <w:autoRedefine/>
    <w:uiPriority w:val="99"/>
    <w:unhideWhenUsed/>
    <w:rsid w:val="00B350A4"/>
    <w:pPr>
      <w:spacing w:before="0" w:after="0"/>
      <w:ind w:left="200" w:hanging="20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B350A4"/>
    <w:pPr>
      <w:spacing w:before="0" w:after="0"/>
      <w:ind w:left="400" w:hanging="20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B350A4"/>
    <w:pPr>
      <w:spacing w:before="0" w:after="0"/>
      <w:ind w:left="600" w:hanging="20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B350A4"/>
    <w:pPr>
      <w:spacing w:before="0" w:after="0"/>
      <w:ind w:left="800" w:hanging="20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B350A4"/>
    <w:pPr>
      <w:spacing w:before="0" w:after="0"/>
      <w:ind w:left="1000" w:hanging="20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B350A4"/>
    <w:pPr>
      <w:spacing w:before="0" w:after="0"/>
      <w:ind w:left="1200" w:hanging="20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B350A4"/>
    <w:pPr>
      <w:spacing w:before="0" w:after="0"/>
      <w:ind w:left="1400" w:hanging="20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B350A4"/>
    <w:pPr>
      <w:spacing w:before="0" w:after="0"/>
      <w:ind w:left="1600" w:hanging="20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B350A4"/>
    <w:pPr>
      <w:spacing w:before="0" w:after="0"/>
      <w:ind w:left="1800" w:hanging="20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B350A4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HMCodeExample">
    <w:name w:val="H&amp;M Code Example"/>
    <w:link w:val="HMCodeExample0"/>
    <w:uiPriority w:val="9"/>
    <w:qFormat/>
    <w:rPr>
      <w:rFonts w:ascii="Courier New" w:hAnsi="Courier New"/>
      <w:b w:val="0"/>
      <w:i w:val="0"/>
      <w:caps w:val="0"/>
      <w:strike w:val="0"/>
      <w:color w:val="000000"/>
      <w:spacing w:val="0"/>
      <w:w w:val="100"/>
      <w:position w:val="0"/>
      <w:sz w:val="16"/>
      <w:u w:val="none"/>
      <w:shd w:val="clear" w:color="auto" w:fill="auto"/>
      <w:vertAlign w:val="baseline"/>
      <w:rtl w:val="0"/>
    </w:rPr>
  </w:style>
  <w:style w:type="paragraph" w:customStyle="1" w:styleId="HMCodeExample0">
    <w:name w:val="H&amp;M Code Example"/>
    <w:next w:val="HMNormal"/>
    <w:link w:val="HMCodeExample"/>
    <w:uiPriority w:val="9"/>
    <w:qFormat/>
    <w:pPr>
      <w:keepLines/>
      <w:spacing w:before="0" w:after="0" w:line="240" w:lineRule="auto"/>
    </w:pPr>
    <w:rPr>
      <w:rFonts w:ascii="Courier New" w:hAnsi="Courier New"/>
      <w:sz w:val="16"/>
    </w:rPr>
  </w:style>
  <w:style w:type="character" w:customStyle="1" w:styleId="HMComment">
    <w:name w:val="H&amp;M Comment"/>
    <w:basedOn w:val="HMNormal0"/>
    <w:link w:val="HMComment0"/>
    <w:uiPriority w:val="9"/>
    <w:qFormat/>
    <w:rPr>
      <w:rFonts w:ascii="Arial" w:hAnsi="Arial"/>
      <w:b w:val="0"/>
      <w:i w:val="0"/>
      <w:caps w:val="0"/>
      <w:strike w:val="0"/>
      <w:color w:val="000000"/>
      <w:spacing w:val="0"/>
      <w:w w:val="100"/>
      <w:position w:val="0"/>
      <w:sz w:val="20"/>
      <w:u w:val="none"/>
      <w:shd w:val="clear" w:color="auto" w:fill="auto"/>
      <w:vertAlign w:val="baseline"/>
      <w:rtl w:val="0"/>
    </w:rPr>
  </w:style>
  <w:style w:type="paragraph" w:customStyle="1" w:styleId="HMComment0">
    <w:name w:val="H&amp;M Comment"/>
    <w:basedOn w:val="HMNormal"/>
    <w:next w:val="HMNormal"/>
    <w:link w:val="HMComment"/>
    <w:uiPriority w:val="9"/>
    <w:qFormat/>
  </w:style>
  <w:style w:type="character" w:customStyle="1" w:styleId="HMHeading1">
    <w:name w:val="H&amp;M Heading1"/>
    <w:basedOn w:val="HMNormal0"/>
    <w:link w:val="HMHeading10"/>
    <w:uiPriority w:val="9"/>
    <w:qFormat/>
    <w:rPr>
      <w:rFonts w:ascii="Arial" w:hAnsi="Arial"/>
      <w:b/>
      <w:i w:val="0"/>
      <w:caps w:val="0"/>
      <w:strike w:val="0"/>
      <w:color w:val="000000"/>
      <w:spacing w:val="0"/>
      <w:w w:val="100"/>
      <w:position w:val="0"/>
      <w:sz w:val="32"/>
      <w:u w:val="none"/>
      <w:shd w:val="clear" w:color="auto" w:fill="auto"/>
      <w:vertAlign w:val="baseline"/>
      <w:rtl w:val="0"/>
    </w:rPr>
  </w:style>
  <w:style w:type="paragraph" w:customStyle="1" w:styleId="HMHeading10">
    <w:name w:val="H&amp;M Heading1"/>
    <w:basedOn w:val="HMNormal"/>
    <w:next w:val="HMNormal"/>
    <w:link w:val="HMHeading1"/>
    <w:uiPriority w:val="9"/>
    <w:qFormat/>
    <w:rPr>
      <w:sz w:val="32"/>
    </w:rPr>
  </w:style>
  <w:style w:type="character" w:customStyle="1" w:styleId="HMImageCaption">
    <w:name w:val="H&amp;M Image Caption"/>
    <w:basedOn w:val="HMNormal0"/>
    <w:link w:val="HMImageCaption0"/>
    <w:uiPriority w:val="9"/>
    <w:qFormat/>
    <w:rPr>
      <w:rFonts w:ascii="Arial" w:hAnsi="Arial"/>
      <w:b/>
      <w:i w:val="0"/>
      <w:caps w:val="0"/>
      <w:strike w:val="0"/>
      <w:color w:val="000000"/>
      <w:spacing w:val="0"/>
      <w:w w:val="100"/>
      <w:position w:val="0"/>
      <w:sz w:val="16"/>
      <w:u w:val="none"/>
      <w:shd w:val="clear" w:color="auto" w:fill="auto"/>
      <w:vertAlign w:val="baseline"/>
      <w:rtl w:val="0"/>
    </w:rPr>
  </w:style>
  <w:style w:type="paragraph" w:customStyle="1" w:styleId="HMImageCaption0">
    <w:name w:val="H&amp;M Image Caption"/>
    <w:basedOn w:val="HMNormal"/>
    <w:next w:val="HMNormal"/>
    <w:link w:val="HMImageCaption"/>
    <w:uiPriority w:val="9"/>
    <w:qFormat/>
    <w:rPr>
      <w:sz w:val="16"/>
    </w:rPr>
  </w:style>
  <w:style w:type="character" w:customStyle="1" w:styleId="HMNormal0">
    <w:name w:val="H&amp;M Normal"/>
    <w:basedOn w:val="DefaultParagraphFont"/>
    <w:link w:val="HMNormal"/>
    <w:uiPriority w:val="9"/>
    <w:qFormat/>
    <w:rPr>
      <w:rFonts w:ascii="Arial" w:hAnsi="Arial"/>
      <w:b w:val="0"/>
      <w:i w:val="0"/>
      <w:caps w:val="0"/>
      <w:strike w:val="0"/>
      <w:color w:val="000000"/>
      <w:spacing w:val="0"/>
      <w:w w:val="100"/>
      <w:position w:val="0"/>
      <w:sz w:val="20"/>
      <w:u w:val="none"/>
      <w:shd w:val="clear" w:color="auto" w:fill="auto"/>
      <w:vertAlign w:val="baseline"/>
      <w:rtl w:val="0"/>
    </w:rPr>
  </w:style>
  <w:style w:type="paragraph" w:customStyle="1" w:styleId="HMNormal">
    <w:name w:val="H&amp;M Normal"/>
    <w:basedOn w:val="Normal"/>
    <w:link w:val="HMNormal0"/>
    <w:uiPriority w:val="9"/>
    <w:qFormat/>
    <w:pPr>
      <w:spacing w:before="0" w:after="0" w:line="240" w:lineRule="auto"/>
    </w:pPr>
    <w:rPr>
      <w:rFonts w:ascii="Arial" w:hAnsi="Arial"/>
    </w:rPr>
  </w:style>
  <w:style w:type="character" w:customStyle="1" w:styleId="HMNotes">
    <w:name w:val="H&amp;M Notes"/>
    <w:basedOn w:val="HMNormal0"/>
    <w:link w:val="HMNotes0"/>
    <w:uiPriority w:val="9"/>
    <w:qFormat/>
    <w:rPr>
      <w:rFonts w:ascii="Arial" w:hAnsi="Arial"/>
      <w:b w:val="0"/>
      <w:i w:val="0"/>
      <w:caps w:val="0"/>
      <w:strike w:val="0"/>
      <w:color w:val="000000"/>
      <w:spacing w:val="0"/>
      <w:w w:val="100"/>
      <w:position w:val="0"/>
      <w:sz w:val="20"/>
      <w:u w:val="none"/>
      <w:shd w:val="clear" w:color="auto" w:fill="auto"/>
      <w:vertAlign w:val="baseline"/>
      <w:rtl w:val="0"/>
    </w:rPr>
  </w:style>
  <w:style w:type="paragraph" w:customStyle="1" w:styleId="HMNotes0">
    <w:name w:val="H&amp;M Notes"/>
    <w:basedOn w:val="HMNormal"/>
    <w:next w:val="HMNormal"/>
    <w:link w:val="HMNotes"/>
    <w:uiPriority w:val="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1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ev\tutorials\JavaScript\$helpman-word-helper-macro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57310E-D3B4-4624-8B4A-81A95AF0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$helpman-word-helper-macros.dotm</Template>
  <TotalTime>1</TotalTime>
  <Pages>1</Pages>
  <Words>1514</Words>
  <Characters>8631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Vend</vt:lpstr>
      <vt:lpstr>Vend</vt:lpstr>
    </vt:vector>
  </TitlesOfParts>
  <Company>Enter your company name and EC Software GmbH</Company>
  <LinksUpToDate>false</LinksUpToDate>
  <CharactersWithSpaces>10125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Vend</dc:title>
  <dc:subject>&lt;%DESCRIPTION%&gt;</dc:subject>
  <dc:creator>Enter your company name</dc:creator>
  <dc:description>&lt;%COMMENTS%&gt;</dc:description>
  <cp:lastModifiedBy>William Steinberg</cp:lastModifiedBy>
  <cp:revision>4</cp:revision>
  <dcterms:created xsi:type="dcterms:W3CDTF">2019-04-02T23:42:00Z</dcterms:created>
  <dcterms:modified xsi:type="dcterms:W3CDTF">2019-04-02T23:43:00Z</dcterms:modified>
</cp:coreProperties>
</file>