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61D8" w14:textId="15B49666" w:rsidR="00966F1F" w:rsidRDefault="008246A2" w:rsidP="007E6690">
      <w:pPr>
        <w:jc w:val="center"/>
      </w:pPr>
      <w:r>
        <w:t>Top Players Analysis</w:t>
      </w:r>
    </w:p>
    <w:p w14:paraId="72F869B1" w14:textId="4F626460" w:rsidR="001368FC" w:rsidRDefault="00796370">
      <w:r w:rsidRPr="007E6690">
        <w:rPr>
          <w:b/>
        </w:rPr>
        <w:t>Purpose:</w:t>
      </w:r>
      <w:r>
        <w:t xml:space="preserve"> </w:t>
      </w:r>
      <w:r w:rsidR="00B214FC">
        <w:t xml:space="preserve">Analysis was conducted on the FIFA 2019 dataset to find which players </w:t>
      </w:r>
      <w:r w:rsidR="002D539D">
        <w:t>significantly outperform</w:t>
      </w:r>
      <w:r w:rsidR="00F93977">
        <w:t>ed</w:t>
      </w:r>
      <w:r w:rsidR="002D539D">
        <w:t xml:space="preserve"> their counterparts.</w:t>
      </w:r>
      <w:r w:rsidR="00F93977">
        <w:t xml:space="preserve"> Overall FIFA rating was metric used to conducted analysis</w:t>
      </w:r>
      <w:r w:rsidR="00E97611">
        <w:t>.</w:t>
      </w:r>
    </w:p>
    <w:p w14:paraId="0CB1A506" w14:textId="5E997EC6" w:rsidR="00796370" w:rsidRPr="007E6690" w:rsidRDefault="00796370">
      <w:pPr>
        <w:rPr>
          <w:b/>
        </w:rPr>
      </w:pPr>
      <w:r w:rsidRPr="007E6690">
        <w:rPr>
          <w:b/>
        </w:rPr>
        <w:t>Descriptive Statistics</w:t>
      </w:r>
      <w:r w:rsidR="007E6690">
        <w:rPr>
          <w:b/>
        </w:rPr>
        <w:t>:</w:t>
      </w:r>
    </w:p>
    <w:p w14:paraId="0CA2F102" w14:textId="152F41CB" w:rsidR="00CC0B9F" w:rsidRDefault="00CC0B9F">
      <w:r>
        <w:t xml:space="preserve">-N = </w:t>
      </w:r>
      <w:r w:rsidR="005003CF">
        <w:t>8,791</w:t>
      </w:r>
    </w:p>
    <w:p w14:paraId="0618A1FB" w14:textId="22D66384" w:rsidR="00CC0B9F" w:rsidRDefault="00FF32EF">
      <w:r>
        <w:t>-</w:t>
      </w:r>
      <w:r w:rsidR="005B5DA4">
        <w:t xml:space="preserve">Min, 1Q, Median, Q3, Max = </w:t>
      </w:r>
      <w:r w:rsidR="00CC0B9F">
        <w:t>49, 61, 66, 71, 94</w:t>
      </w:r>
    </w:p>
    <w:p w14:paraId="023B464D" w14:textId="7002A2B8" w:rsidR="00115482" w:rsidRDefault="00115482">
      <w:r>
        <w:t>-Histogram shows performance relatively normal distribution that is slightly right skewed</w:t>
      </w:r>
    </w:p>
    <w:p w14:paraId="1963464F" w14:textId="77777777" w:rsidR="00B21C4F" w:rsidRDefault="00B21C4F" w:rsidP="00EF1285"/>
    <w:p w14:paraId="35DDA688" w14:textId="77777777" w:rsidR="00B21C4F" w:rsidRDefault="00B21C4F" w:rsidP="00EF1285"/>
    <w:p w14:paraId="296F7660" w14:textId="77777777" w:rsidR="00B21C4F" w:rsidRDefault="00B21C4F" w:rsidP="00EF1285"/>
    <w:p w14:paraId="748A7B9A" w14:textId="7876975A" w:rsidR="007E6690" w:rsidRDefault="006126BF" w:rsidP="00EF1285">
      <w:r>
        <w:rPr>
          <w:noProof/>
        </w:rPr>
        <w:drawing>
          <wp:inline distT="0" distB="0" distL="0" distR="0" wp14:anchorId="0F6BBF43" wp14:editId="339530ED">
            <wp:extent cx="5707875" cy="37569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4709" w14:textId="2B47217A" w:rsidR="00B21C4F" w:rsidRDefault="00B21C4F" w:rsidP="00EF1285"/>
    <w:p w14:paraId="62DC0CE0" w14:textId="2EE6D920" w:rsidR="00B21C4F" w:rsidRDefault="00B21C4F" w:rsidP="00EF1285"/>
    <w:p w14:paraId="69245BBE" w14:textId="32E06DED" w:rsidR="00B21C4F" w:rsidRDefault="00B21C4F" w:rsidP="00EF1285"/>
    <w:p w14:paraId="66E5F822" w14:textId="1F6D24CB" w:rsidR="00B21C4F" w:rsidRDefault="00B21C4F" w:rsidP="00EF1285"/>
    <w:p w14:paraId="39293D90" w14:textId="7E2B9187" w:rsidR="00B21C4F" w:rsidRDefault="00B21C4F" w:rsidP="00EF1285"/>
    <w:p w14:paraId="687AEE8A" w14:textId="77777777" w:rsidR="00B21C4F" w:rsidRDefault="00B21C4F" w:rsidP="00EF1285"/>
    <w:p w14:paraId="7A350DDE" w14:textId="25352E68" w:rsidR="00EF1285" w:rsidRDefault="00EF1285" w:rsidP="00EF1285">
      <w:r>
        <w:lastRenderedPageBreak/>
        <w:t xml:space="preserve">-Boxplot showed </w:t>
      </w:r>
      <w:r w:rsidR="00B21C4F">
        <w:t>several outliers above the Q1 + 1.5IQR statistic</w:t>
      </w:r>
    </w:p>
    <w:p w14:paraId="5A1E0F44" w14:textId="77777777" w:rsidR="00A5496D" w:rsidRDefault="008F7BB3">
      <w:r>
        <w:rPr>
          <w:noProof/>
        </w:rPr>
        <w:drawing>
          <wp:inline distT="0" distB="0" distL="0" distR="0" wp14:anchorId="7A1090E9" wp14:editId="68944303">
            <wp:extent cx="5707875" cy="375698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8408" w14:textId="2658F777" w:rsidR="00003717" w:rsidRDefault="00A5496D">
      <w:r>
        <w:t>-U</w:t>
      </w:r>
      <w:r w:rsidR="00BC7B3A">
        <w:t>pper outlier based on the Q3 + 1.5IQR criteria</w:t>
      </w:r>
      <w:r>
        <w:t xml:space="preserve"> = </w:t>
      </w:r>
      <w:r w:rsidR="00B7566F">
        <w:t>86</w:t>
      </w:r>
    </w:p>
    <w:p w14:paraId="3E1A49B3" w14:textId="4C368B2C" w:rsidR="00136DF5" w:rsidRDefault="00136DF5">
      <w:r w:rsidRPr="00136DF5">
        <w:rPr>
          <w:b/>
        </w:rPr>
        <w:t>Analysis:</w:t>
      </w:r>
      <w:r>
        <w:rPr>
          <w:b/>
        </w:rPr>
        <w:t xml:space="preserve"> </w:t>
      </w:r>
      <w:r>
        <w:t xml:space="preserve">The upper outlier statistic of 86 was applied to the overall rating scores of the dataset. Any player possessing an overall score higher than 86 was deemed to be a top player. </w:t>
      </w:r>
    </w:p>
    <w:p w14:paraId="6385F937" w14:textId="71BD68A4" w:rsidR="004B50E6" w:rsidRPr="002A4836" w:rsidRDefault="004B50E6">
      <w:r w:rsidRPr="004B50E6">
        <w:rPr>
          <w:b/>
        </w:rPr>
        <w:t>Insights:</w:t>
      </w:r>
      <w:r>
        <w:rPr>
          <w:b/>
        </w:rPr>
        <w:t xml:space="preserve"> </w:t>
      </w:r>
      <w:r w:rsidR="00E510CA">
        <w:t>Of the 8,791 players in the dataset, only 55 were determined to be top player</w:t>
      </w:r>
      <w:r w:rsidR="00842A5A">
        <w:t xml:space="preserve">s. This of course means less than 1% of players in the world are considered top tier. </w:t>
      </w:r>
      <w:bookmarkStart w:id="0" w:name="_GoBack"/>
      <w:bookmarkEnd w:id="0"/>
    </w:p>
    <w:sectPr w:rsidR="004B50E6" w:rsidRPr="002A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2968"/>
    <w:multiLevelType w:val="hybridMultilevel"/>
    <w:tmpl w:val="9A8C8FBE"/>
    <w:lvl w:ilvl="0" w:tplc="AF6E8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19FA"/>
    <w:multiLevelType w:val="hybridMultilevel"/>
    <w:tmpl w:val="4C4088A0"/>
    <w:lvl w:ilvl="0" w:tplc="1654D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D7"/>
    <w:rsid w:val="00003717"/>
    <w:rsid w:val="000A37C1"/>
    <w:rsid w:val="00115482"/>
    <w:rsid w:val="001368FC"/>
    <w:rsid w:val="00136DF5"/>
    <w:rsid w:val="001B5F90"/>
    <w:rsid w:val="0025518B"/>
    <w:rsid w:val="002A4836"/>
    <w:rsid w:val="002D539D"/>
    <w:rsid w:val="003B5F9B"/>
    <w:rsid w:val="004B50E6"/>
    <w:rsid w:val="005003CF"/>
    <w:rsid w:val="005B5DA4"/>
    <w:rsid w:val="006126BF"/>
    <w:rsid w:val="00642ED7"/>
    <w:rsid w:val="0073601C"/>
    <w:rsid w:val="00764452"/>
    <w:rsid w:val="00796370"/>
    <w:rsid w:val="007E6690"/>
    <w:rsid w:val="008246A2"/>
    <w:rsid w:val="00842A5A"/>
    <w:rsid w:val="008F7BB3"/>
    <w:rsid w:val="0094665F"/>
    <w:rsid w:val="00966F1F"/>
    <w:rsid w:val="00A00248"/>
    <w:rsid w:val="00A5496D"/>
    <w:rsid w:val="00A64DAE"/>
    <w:rsid w:val="00A77850"/>
    <w:rsid w:val="00B160FE"/>
    <w:rsid w:val="00B214FC"/>
    <w:rsid w:val="00B21C4F"/>
    <w:rsid w:val="00B7566F"/>
    <w:rsid w:val="00BC7B3A"/>
    <w:rsid w:val="00BE2B3B"/>
    <w:rsid w:val="00CC0B9F"/>
    <w:rsid w:val="00D40072"/>
    <w:rsid w:val="00D55EEB"/>
    <w:rsid w:val="00E510CA"/>
    <w:rsid w:val="00E97611"/>
    <w:rsid w:val="00EA04EA"/>
    <w:rsid w:val="00EF1285"/>
    <w:rsid w:val="00F93977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33D"/>
  <w15:chartTrackingRefBased/>
  <w15:docId w15:val="{D60047CA-6DE3-4236-AC7C-F4889FC0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Thornton</dc:creator>
  <cp:keywords/>
  <dc:description/>
  <cp:lastModifiedBy>Brooks Thornton</cp:lastModifiedBy>
  <cp:revision>25</cp:revision>
  <dcterms:created xsi:type="dcterms:W3CDTF">2019-01-19T20:55:00Z</dcterms:created>
  <dcterms:modified xsi:type="dcterms:W3CDTF">2019-01-19T21:09:00Z</dcterms:modified>
</cp:coreProperties>
</file>