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rPr>
          <w:rFonts w:ascii="Arial" w:hAnsi="Arial" w:cs="Arial"/>
          <w:sz w:val="24"/>
        </w:rPr>
      </w:pPr>
      <w:r>
        <w:rPr>
          <w:rFonts w:cs="Arial" w:ascii="Arial" w:hAnsi="Arial"/>
          <w:sz w:val="24"/>
        </w:rPr>
        <w:t>KIMBERLY K. BROUGHTON</w:t>
      </w:r>
    </w:p>
    <w:p>
      <w:pPr>
        <w:pStyle w:val="Normal"/>
        <w:pBdr>
          <w:bottom w:val="single" w:sz="12" w:space="1" w:color="000000"/>
        </w:pBdr>
        <w:jc w:val="center"/>
        <w:rPr>
          <w:rFonts w:ascii="Arial" w:hAnsi="Arial" w:cs="Arial"/>
          <w:sz w:val="18"/>
          <w:szCs w:val="18"/>
        </w:rPr>
      </w:pPr>
      <w:r>
        <w:rPr>
          <w:rFonts w:cs="Arial" w:ascii="Arial" w:hAnsi="Arial"/>
          <w:sz w:val="18"/>
          <w:szCs w:val="18"/>
        </w:rPr>
        <w:t xml:space="preserve">800 Poplar Creek Road • Oliver Springs, TN 37840 • (865) 742-9443 • </w:t>
      </w:r>
      <w:hyperlink r:id="rId2">
        <w:r>
          <w:rPr>
            <w:rStyle w:val="InternetLink"/>
            <w:rFonts w:cs="Arial" w:ascii="Arial" w:hAnsi="Arial"/>
            <w:sz w:val="18"/>
            <w:szCs w:val="18"/>
          </w:rPr>
          <w:t>kimberly.broughton@gmail.com</w:t>
        </w:r>
      </w:hyperlink>
    </w:p>
    <w:p>
      <w:pPr>
        <w:pStyle w:val="Normal"/>
        <w:rPr>
          <w:rFonts w:ascii="Arial" w:hAnsi="Arial" w:cs="Arial"/>
          <w:sz w:val="20"/>
          <w:szCs w:val="20"/>
          <w:u w:val="single"/>
        </w:rPr>
      </w:pPr>
      <w:r>
        <w:rPr>
          <w:rFonts w:cs="Arial" w:ascii="Arial" w:hAnsi="Arial"/>
          <w:sz w:val="20"/>
          <w:szCs w:val="20"/>
          <w:u w:val="single"/>
        </w:rPr>
      </w:r>
    </w:p>
    <w:p>
      <w:pPr>
        <w:pStyle w:val="Normal"/>
        <w:jc w:val="left"/>
        <w:rPr>
          <w:rFonts w:ascii="Arial" w:hAnsi="Arial" w:cs="Arial"/>
          <w:color w:val="222222"/>
          <w:shd w:fill="FFFFFF" w:val="clear"/>
        </w:rPr>
      </w:pPr>
      <w:r>
        <w:rPr>
          <w:rFonts w:cs="Arial" w:ascii="Arial" w:hAnsi="Arial"/>
          <w:b w:val="false"/>
          <w:color w:val="222222"/>
          <w:sz w:val="20"/>
          <w:szCs w:val="20"/>
          <w:shd w:fill="FFFFFF" w:val="clear"/>
        </w:rPr>
        <w:t>Software Engineer with over 17 years of experience designing, developing, and modernizing enterprise software solutions. Proven expertise in Python, JavaScript, automation, APIs, and database design across scientific research, healthcare, publishing, and government environments. Recognized NASA Inventor with a history of delivering scalable applications, reducing technical debt, automating complex workflows, and collaborating directly with stakeholders to transform business requirements into reliable software solutions.</w:t>
      </w:r>
      <w:r>
        <w:rPr>
          <w:rFonts w:cs="Arial" w:ascii="Arial" w:hAnsi="Arial"/>
          <w:color w:val="222222"/>
          <w:shd w:fill="FFFFFF" w:val="clear"/>
        </w:rPr>
        <w:br/>
      </w:r>
    </w:p>
    <w:p>
      <w:pPr>
        <w:pStyle w:val="Normal"/>
        <w:jc w:val="center"/>
        <w:rPr>
          <w:rFonts w:ascii="Arial" w:hAnsi="Arial" w:cs="Arial"/>
          <w:b/>
          <w:b/>
          <w:color w:val="222222"/>
          <w:sz w:val="22"/>
          <w:szCs w:val="22"/>
          <w:u w:val="single"/>
        </w:rPr>
      </w:pPr>
      <w:r>
        <w:rPr>
          <w:rFonts w:cs="Arial" w:ascii="Arial" w:hAnsi="Arial"/>
          <w:b/>
          <w:color w:val="222222"/>
          <w:sz w:val="22"/>
          <w:szCs w:val="22"/>
          <w:u w:val="single"/>
        </w:rPr>
        <w:t>SIGNIFICANT ACHIEVEMENTS</w:t>
      </w:r>
    </w:p>
    <w:p>
      <w:pPr>
        <w:pStyle w:val="Normal"/>
        <w:jc w:val="center"/>
        <w:rPr>
          <w:rFonts w:ascii="Arial" w:hAnsi="Arial" w:cs="Arial"/>
          <w:b/>
          <w:b/>
          <w:color w:val="222222"/>
          <w:sz w:val="22"/>
          <w:szCs w:val="22"/>
          <w:u w:val="single"/>
        </w:rPr>
      </w:pPr>
      <w:r>
        <w:rPr>
          <w:rFonts w:cs="Arial" w:ascii="Arial" w:hAnsi="Arial"/>
          <w:b/>
          <w:color w:val="222222"/>
          <w:sz w:val="22"/>
          <w:szCs w:val="22"/>
          <w:u w:val="single"/>
        </w:rPr>
      </w:r>
    </w:p>
    <w:p>
      <w:pPr>
        <w:pStyle w:val="Normal"/>
        <w:rPr/>
      </w:pPr>
      <w:r>
        <w:rPr>
          <w:rFonts w:cs="Arial" w:ascii="Arial" w:hAnsi="Arial"/>
          <w:b/>
          <w:color w:val="222222"/>
          <w:sz w:val="20"/>
          <w:szCs w:val="20"/>
          <w:u w:val="none"/>
        </w:rPr>
        <w:t>Sole architect and lead developer of NASA Earthdata Pub Overview and Forms applications being used by all DAACs for all Data Producers. Official NASA 'Inventor' of 'Earthdata Pub' (NASA Case No. GSC-18, 612-1)</w:t>
        <w:br/>
      </w:r>
      <w:r>
        <w:rPr>
          <w:rFonts w:cs="Arial" w:ascii="Arial" w:hAnsi="Arial"/>
          <w:b w:val="false"/>
          <w:bCs w:val="false"/>
          <w:color w:val="222222"/>
          <w:sz w:val="20"/>
          <w:szCs w:val="20"/>
          <w:u w:val="none"/>
        </w:rPr>
        <w:t xml:space="preserve"> </w:t>
      </w:r>
    </w:p>
    <w:p>
      <w:pPr>
        <w:sectPr>
          <w:type w:val="nextPage"/>
          <w:pgSz w:w="12240" w:h="15840"/>
          <w:pgMar w:left="720" w:right="720" w:gutter="0" w:header="0" w:top="720" w:footer="0" w:bottom="720"/>
          <w:pgNumType w:fmt="decimal"/>
          <w:formProt w:val="false"/>
          <w:textDirection w:val="lrTb"/>
          <w:docGrid w:type="default" w:linePitch="360" w:charSpace="0"/>
        </w:sectPr>
      </w:pPr>
    </w:p>
    <w:p>
      <w:pPr>
        <w:pStyle w:val="TextBody"/>
        <w:widowControl/>
        <w:numPr>
          <w:ilvl w:val="0"/>
          <w:numId w:val="16"/>
        </w:numPr>
        <w:suppressAutoHyphens w:val="true"/>
        <w:bidi w:val="0"/>
        <w:ind w:left="720" w:right="0" w:hanging="269"/>
        <w:rPr>
          <w:sz w:val="20"/>
          <w:szCs w:val="20"/>
        </w:rPr>
      </w:pPr>
      <w:r>
        <w:rPr>
          <w:sz w:val="20"/>
          <w:szCs w:val="20"/>
        </w:rPr>
        <w:t>Architecture</w:t>
      </w:r>
    </w:p>
    <w:p>
      <w:pPr>
        <w:pStyle w:val="TextBody"/>
        <w:widowControl/>
        <w:numPr>
          <w:ilvl w:val="0"/>
          <w:numId w:val="16"/>
        </w:numPr>
        <w:suppressAutoHyphens w:val="true"/>
        <w:bidi w:val="0"/>
        <w:ind w:left="720" w:right="0" w:hanging="269"/>
        <w:rPr>
          <w:sz w:val="20"/>
          <w:szCs w:val="20"/>
        </w:rPr>
      </w:pPr>
      <w:r>
        <w:rPr>
          <w:sz w:val="20"/>
          <w:szCs w:val="20"/>
        </w:rPr>
        <w:t xml:space="preserve">Development </w:t>
      </w:r>
    </w:p>
    <w:p>
      <w:pPr>
        <w:pStyle w:val="TextBody"/>
        <w:widowControl/>
        <w:numPr>
          <w:ilvl w:val="0"/>
          <w:numId w:val="16"/>
        </w:numPr>
        <w:suppressAutoHyphens w:val="true"/>
        <w:bidi w:val="0"/>
        <w:ind w:left="720" w:right="0" w:hanging="269"/>
        <w:rPr>
          <w:sz w:val="20"/>
          <w:szCs w:val="20"/>
        </w:rPr>
      </w:pPr>
      <w:r>
        <w:rPr>
          <w:sz w:val="20"/>
          <w:szCs w:val="20"/>
        </w:rPr>
        <w:t>Cloud migration</w:t>
      </w:r>
    </w:p>
    <w:p>
      <w:pPr>
        <w:pStyle w:val="TextBody"/>
        <w:widowControl/>
        <w:numPr>
          <w:ilvl w:val="0"/>
          <w:numId w:val="16"/>
        </w:numPr>
        <w:suppressAutoHyphens w:val="true"/>
        <w:bidi w:val="0"/>
        <w:ind w:left="720" w:right="0" w:hanging="269"/>
        <w:rPr>
          <w:sz w:val="20"/>
          <w:szCs w:val="20"/>
        </w:rPr>
      </w:pPr>
      <w:r>
        <w:rPr>
          <w:sz w:val="20"/>
          <w:szCs w:val="20"/>
        </w:rPr>
        <w:t xml:space="preserve">Adoption across NASA DAACs </w:t>
      </w:r>
    </w:p>
    <w:p>
      <w:pPr>
        <w:pStyle w:val="TextBody"/>
        <w:widowControl/>
        <w:numPr>
          <w:ilvl w:val="0"/>
          <w:numId w:val="16"/>
        </w:numPr>
        <w:suppressAutoHyphens w:val="true"/>
        <w:bidi w:val="0"/>
        <w:ind w:left="720" w:right="0" w:hanging="269"/>
        <w:rPr>
          <w:sz w:val="20"/>
          <w:szCs w:val="20"/>
        </w:rPr>
      </w:pPr>
      <w:r>
        <w:rPr>
          <w:sz w:val="20"/>
          <w:szCs w:val="20"/>
        </w:rPr>
        <w:t>APIs</w:t>
      </w:r>
    </w:p>
    <w:p>
      <w:pPr>
        <w:pStyle w:val="TextBody"/>
        <w:widowControl/>
        <w:numPr>
          <w:ilvl w:val="0"/>
          <w:numId w:val="16"/>
        </w:numPr>
        <w:suppressAutoHyphens w:val="true"/>
        <w:bidi w:val="0"/>
        <w:ind w:left="720" w:right="0" w:hanging="269"/>
        <w:rPr>
          <w:sz w:val="20"/>
          <w:szCs w:val="20"/>
        </w:rPr>
      </w:pPr>
      <w:r>
        <w:rPr>
          <w:sz w:val="20"/>
          <w:szCs w:val="20"/>
        </w:rPr>
        <w:t>Dashboard modernization</w:t>
      </w:r>
    </w:p>
    <w:p>
      <w:pPr>
        <w:pStyle w:val="TextBody"/>
        <w:widowControl/>
        <w:numPr>
          <w:ilvl w:val="0"/>
          <w:numId w:val="16"/>
        </w:numPr>
        <w:suppressAutoHyphens w:val="true"/>
        <w:bidi w:val="0"/>
        <w:ind w:left="720" w:right="0" w:hanging="269"/>
        <w:rPr>
          <w:sz w:val="20"/>
          <w:szCs w:val="20"/>
        </w:rPr>
      </w:pPr>
      <w:r>
        <w:rPr>
          <w:sz w:val="20"/>
          <w:szCs w:val="20"/>
        </w:rPr>
        <w:t>Design decisions</w:t>
      </w:r>
    </w:p>
    <w:p>
      <w:pPr>
        <w:pStyle w:val="TextBody"/>
        <w:widowControl/>
        <w:numPr>
          <w:ilvl w:val="0"/>
          <w:numId w:val="16"/>
        </w:numPr>
        <w:suppressAutoHyphens w:val="true"/>
        <w:bidi w:val="0"/>
        <w:ind w:left="720" w:right="0" w:hanging="269"/>
        <w:rPr>
          <w:sz w:val="20"/>
          <w:szCs w:val="20"/>
        </w:rPr>
      </w:pPr>
      <w:r>
        <w:rPr>
          <w:sz w:val="20"/>
          <w:szCs w:val="20"/>
        </w:rPr>
        <w:t>Authentication</w:t>
      </w:r>
    </w:p>
    <w:p>
      <w:pPr>
        <w:pStyle w:val="TextBody"/>
        <w:widowControl/>
        <w:numPr>
          <w:ilvl w:val="0"/>
          <w:numId w:val="16"/>
        </w:numPr>
        <w:suppressAutoHyphens w:val="true"/>
        <w:bidi w:val="0"/>
        <w:ind w:left="720" w:right="0" w:hanging="269"/>
        <w:rPr>
          <w:sz w:val="20"/>
          <w:szCs w:val="20"/>
        </w:rPr>
      </w:pPr>
      <w:r>
        <w:rPr>
          <w:sz w:val="20"/>
          <w:szCs w:val="20"/>
        </w:rPr>
        <w:t>Technical leadership</w:t>
      </w:r>
    </w:p>
    <w:p>
      <w:pPr>
        <w:sectPr>
          <w:type w:val="continuous"/>
          <w:pgSz w:w="12240" w:h="15840"/>
          <w:pgMar w:left="720" w:right="720" w:gutter="0" w:header="0" w:top="720" w:footer="0" w:bottom="720"/>
          <w:cols w:num="3" w:space="0" w:equalWidth="true" w:sep="false"/>
          <w:formProt w:val="false"/>
          <w:textDirection w:val="lrTb"/>
          <w:docGrid w:type="default" w:linePitch="360" w:charSpace="0"/>
        </w:sectPr>
      </w:pPr>
    </w:p>
    <w:p>
      <w:pPr>
        <w:pStyle w:val="Normal"/>
        <w:rPr>
          <w:rFonts w:ascii="Arial" w:hAnsi="Arial" w:cs="Arial"/>
          <w:b/>
          <w:b/>
          <w:color w:val="222222"/>
          <w:sz w:val="20"/>
          <w:szCs w:val="20"/>
          <w:u w:val="none"/>
        </w:rPr>
      </w:pPr>
      <w:r>
        <w:rPr>
          <w:rFonts w:cs="Arial" w:ascii="Arial" w:hAnsi="Arial"/>
          <w:b/>
          <w:color w:val="222222"/>
          <w:sz w:val="20"/>
          <w:szCs w:val="20"/>
          <w:u w:val="none"/>
        </w:rPr>
      </w:r>
    </w:p>
    <w:p>
      <w:pPr>
        <w:pStyle w:val="Normal"/>
        <w:rPr/>
      </w:pPr>
      <w:r>
        <w:rPr>
          <w:rFonts w:cs="Arial" w:ascii="Arial" w:hAnsi="Arial"/>
          <w:b/>
          <w:color w:val="222222"/>
        </w:rPr>
        <w:t xml:space="preserve">Designed and implemented administrative software system to replace data processing department          </w:t>
      </w:r>
      <w:r>
        <w:rPr>
          <w:rFonts w:cs="Arial" w:ascii="Arial" w:hAnsi="Arial"/>
          <w:b/>
          <w:bCs/>
          <w:color w:val="222222"/>
        </w:rPr>
        <w:t>02/2018</w:t>
      </w:r>
    </w:p>
    <w:p>
      <w:pPr>
        <w:pStyle w:val="Normal"/>
        <w:jc w:val="center"/>
        <w:rPr>
          <w:rFonts w:ascii="Arial" w:hAnsi="Arial" w:cs="Arial"/>
          <w:b/>
          <w:b/>
          <w:sz w:val="20"/>
          <w:szCs w:val="20"/>
          <w:u w:val="single"/>
        </w:rPr>
      </w:pPr>
      <w:r>
        <w:rPr>
          <w:rFonts w:cs="Arial" w:ascii="Arial" w:hAnsi="Arial"/>
          <w:b/>
          <w:sz w:val="20"/>
          <w:szCs w:val="20"/>
          <w:u w:val="single"/>
        </w:rPr>
      </w:r>
    </w:p>
    <w:p>
      <w:pPr>
        <w:pStyle w:val="Normal"/>
        <w:rPr/>
      </w:pPr>
      <w:r>
        <w:rPr>
          <w:rFonts w:cs="Arial" w:ascii="Arial" w:hAnsi="Arial"/>
          <w:b/>
          <w:sz w:val="20"/>
          <w:szCs w:val="20"/>
          <w:u w:val="none"/>
        </w:rPr>
        <w:t xml:space="preserve">UI / UX Certified in User Experience – </w:t>
      </w:r>
      <w:r>
        <w:rPr>
          <w:rFonts w:cs="Arial" w:ascii="Arial" w:hAnsi="Arial"/>
          <w:b w:val="false"/>
          <w:bCs w:val="false"/>
          <w:sz w:val="20"/>
          <w:szCs w:val="20"/>
          <w:u w:val="none"/>
        </w:rPr>
        <w:t>NN/g Nielsen Norman Group</w:t>
        <w:tab/>
        <w:tab/>
        <w:tab/>
        <w:tab/>
        <w:tab/>
        <w:t xml:space="preserve">          </w:t>
      </w:r>
      <w:r>
        <w:rPr>
          <w:rFonts w:cs="Arial" w:ascii="Arial" w:hAnsi="Arial"/>
          <w:b/>
          <w:bCs/>
          <w:sz w:val="20"/>
          <w:szCs w:val="20"/>
          <w:u w:val="none"/>
        </w:rPr>
        <w:t>12/2020</w:t>
      </w:r>
    </w:p>
    <w:p>
      <w:pPr>
        <w:pStyle w:val="Normal"/>
        <w:jc w:val="center"/>
        <w:rPr>
          <w:rFonts w:ascii="Arial" w:hAnsi="Arial" w:cs="Arial"/>
          <w:b/>
          <w:b/>
          <w:sz w:val="20"/>
          <w:szCs w:val="20"/>
          <w:u w:val="single"/>
        </w:rPr>
      </w:pPr>
      <w:r>
        <w:rPr>
          <w:rFonts w:cs="Arial" w:ascii="Arial" w:hAnsi="Arial"/>
          <w:b/>
          <w:sz w:val="20"/>
          <w:szCs w:val="20"/>
          <w:u w:val="single"/>
        </w:rPr>
      </w:r>
    </w:p>
    <w:p>
      <w:pPr>
        <w:pStyle w:val="Normal"/>
        <w:rPr/>
      </w:pPr>
      <w:r>
        <w:rPr>
          <w:rFonts w:cs="Arial" w:ascii="Arial" w:hAnsi="Arial"/>
          <w:b/>
        </w:rPr>
        <w:t>Contributed to ONC Stage 1 and Stage 2 Electronic Health Record Certification</w:t>
      </w:r>
      <w:r>
        <w:rPr>
          <w:rFonts w:cs="Arial" w:ascii="Arial" w:hAnsi="Arial"/>
        </w:rPr>
        <w:t>: Electronic Health Record Software Certification - 1 of 3 developers assigned</w:t>
      </w:r>
      <w:r>
        <w:rPr>
          <w:rFonts w:cs="Arial" w:ascii="Arial" w:hAnsi="Arial"/>
          <w:color w:val="222222"/>
          <w:shd w:fill="FFFFFF" w:val="clear"/>
        </w:rPr>
        <w:br/>
      </w:r>
    </w:p>
    <w:p>
      <w:pPr>
        <w:pStyle w:val="Normal"/>
        <w:jc w:val="center"/>
        <w:rPr>
          <w:rFonts w:ascii="Arial" w:hAnsi="Arial" w:cs="Arial"/>
          <w:b/>
          <w:b/>
          <w:sz w:val="22"/>
          <w:szCs w:val="22"/>
          <w:u w:val="single"/>
        </w:rPr>
      </w:pPr>
      <w:r>
        <w:rPr>
          <w:rFonts w:cs="Arial" w:ascii="Arial" w:hAnsi="Arial"/>
          <w:b/>
          <w:sz w:val="22"/>
          <w:szCs w:val="22"/>
          <w:u w:val="single"/>
        </w:rPr>
        <w:t>TECHNICAL SKILLS</w:t>
      </w:r>
    </w:p>
    <w:p>
      <w:pPr>
        <w:pStyle w:val="Normal"/>
        <w:rPr/>
      </w:pPr>
      <w:r>
        <w:rPr/>
      </w:r>
    </w:p>
    <w:p>
      <w:pPr>
        <w:pStyle w:val="TextBody"/>
        <w:rPr/>
      </w:pPr>
      <w:r>
        <w:rPr>
          <w:rStyle w:val="StrongEmphasis"/>
          <w:rFonts w:cs="Arial"/>
          <w:sz w:val="20"/>
          <w:szCs w:val="20"/>
        </w:rPr>
        <w:t>Languages:</w:t>
      </w:r>
      <w:r>
        <w:rPr>
          <w:rFonts w:cs="Arial"/>
          <w:sz w:val="20"/>
          <w:szCs w:val="20"/>
        </w:rPr>
        <w:t xml:space="preserve"> Python, JavaScript, SQL, GraphQL, SQLAlchemy, C#, C++, Java, Perl, PHP, HTML5, CSS3, XML, Shell, AWK, Visual Basic, VB.NET</w:t>
      </w:r>
    </w:p>
    <w:p>
      <w:pPr>
        <w:pStyle w:val="TextBody"/>
        <w:spacing w:before="0" w:after="283"/>
        <w:rPr/>
      </w:pPr>
      <w:r>
        <w:rPr>
          <w:rStyle w:val="StrongEmphasis"/>
          <w:rFonts w:cs="Arial"/>
          <w:sz w:val="20"/>
          <w:szCs w:val="20"/>
        </w:rPr>
        <w:t>Frameworks:</w:t>
      </w:r>
      <w:r>
        <w:rPr>
          <w:rFonts w:cs="Arial"/>
          <w:sz w:val="20"/>
          <w:szCs w:val="20"/>
        </w:rPr>
        <w:t xml:space="preserve"> Flask, Vue.js, React, Angular, Bootstrap, jQuery, Mustache, Jinja2, Cypress, Webapp2</w:t>
        <w:br/>
      </w:r>
      <w:r>
        <w:rPr>
          <w:rStyle w:val="StrongEmphasis"/>
          <w:rFonts w:cs="Arial"/>
          <w:sz w:val="20"/>
          <w:szCs w:val="20"/>
        </w:rPr>
        <w:t>Cloud &amp; DevOps:</w:t>
      </w:r>
      <w:r>
        <w:rPr>
          <w:rFonts w:cs="Arial"/>
          <w:sz w:val="20"/>
          <w:szCs w:val="20"/>
        </w:rPr>
        <w:t xml:space="preserve"> AWS Cloud, Docker, Kubernetes, Git, GitLab, GitLab CI/CD Pipelines, GitLab Runners, YAML, Automation Scripting</w:t>
        <w:br/>
      </w:r>
      <w:r>
        <w:rPr>
          <w:rStyle w:val="StrongEmphasis"/>
          <w:rFonts w:cs="Arial"/>
          <w:sz w:val="20"/>
          <w:szCs w:val="20"/>
        </w:rPr>
        <w:t>Databases:</w:t>
      </w:r>
      <w:r>
        <w:rPr>
          <w:rFonts w:cs="Arial"/>
          <w:sz w:val="20"/>
          <w:szCs w:val="20"/>
        </w:rPr>
        <w:t xml:space="preserve"> PostgreSQL, Oracle, Microsoft SQL Server, MySQL, Informix, Cache, c-tree, Microsoft Access</w:t>
        <w:br/>
      </w:r>
      <w:r>
        <w:rPr>
          <w:rStyle w:val="StrongEmphasis"/>
          <w:rFonts w:cs="Arial"/>
          <w:sz w:val="20"/>
          <w:szCs w:val="20"/>
        </w:rPr>
        <w:t>Development Tools:</w:t>
      </w:r>
      <w:r>
        <w:rPr>
          <w:rFonts w:cs="Arial"/>
          <w:sz w:val="20"/>
          <w:szCs w:val="20"/>
        </w:rPr>
        <w:t xml:space="preserve"> VS Code, DBVisualizer, Oracle Forms &amp; Reports, Crystal Reports, Jasper Reports, Visual Studio, Swagger, SpectaQL, Sphinx, Vuese</w:t>
        <w:br/>
      </w:r>
      <w:r>
        <w:rPr>
          <w:rStyle w:val="StrongEmphasis"/>
          <w:rFonts w:cs="Arial"/>
          <w:sz w:val="20"/>
          <w:szCs w:val="20"/>
        </w:rPr>
        <w:t>Content Management:</w:t>
      </w:r>
      <w:r>
        <w:rPr>
          <w:rFonts w:cs="Arial"/>
          <w:sz w:val="20"/>
          <w:szCs w:val="20"/>
        </w:rPr>
        <w:t xml:space="preserve"> Drupal, Joomla, WordPress</w:t>
        <w:br/>
      </w:r>
      <w:r>
        <w:rPr>
          <w:rStyle w:val="StrongEmphasis"/>
          <w:rFonts w:cs="Arial"/>
          <w:sz w:val="20"/>
          <w:szCs w:val="20"/>
        </w:rPr>
        <w:t>AI Development Tools:</w:t>
      </w:r>
      <w:r>
        <w:rPr>
          <w:rFonts w:cs="Arial"/>
          <w:sz w:val="20"/>
          <w:szCs w:val="20"/>
        </w:rPr>
        <w:t xml:space="preserve"> DUO AI, GitHub Copilot</w:t>
        <w:br/>
      </w:r>
      <w:r>
        <w:rPr>
          <w:rStyle w:val="StrongEmphasis"/>
          <w:rFonts w:cs="Arial"/>
          <w:sz w:val="20"/>
          <w:szCs w:val="20"/>
        </w:rPr>
        <w:t>Operating Systems:</w:t>
      </w:r>
      <w:r>
        <w:rPr>
          <w:rFonts w:cs="Arial"/>
          <w:sz w:val="20"/>
          <w:szCs w:val="20"/>
        </w:rPr>
        <w:t xml:space="preserve"> Linux, Microsoft Windows</w:t>
      </w:r>
    </w:p>
    <w:p>
      <w:pPr>
        <w:pStyle w:val="Normal"/>
        <w:jc w:val="center"/>
        <w:rPr>
          <w:rFonts w:ascii="Arial" w:hAnsi="Arial" w:cs="Arial"/>
          <w:b/>
          <w:b/>
          <w:sz w:val="22"/>
          <w:szCs w:val="22"/>
          <w:u w:val="single"/>
        </w:rPr>
      </w:pPr>
      <w:r>
        <w:rPr>
          <w:rFonts w:cs="Arial" w:ascii="Arial" w:hAnsi="Arial"/>
          <w:b/>
          <w:sz w:val="22"/>
          <w:szCs w:val="22"/>
          <w:u w:val="single"/>
        </w:rPr>
        <w:t>CORE COMPETENCIES</w:t>
        <w:br/>
      </w:r>
    </w:p>
    <w:p>
      <w:pPr>
        <w:sectPr>
          <w:type w:val="continuous"/>
          <w:pgSz w:w="12240" w:h="15840"/>
          <w:pgMar w:left="720" w:right="720" w:gutter="0" w:header="0" w:top="720" w:footer="0" w:bottom="720"/>
          <w:formProt w:val="false"/>
          <w:textDirection w:val="lrTb"/>
          <w:docGrid w:type="default" w:linePitch="360" w:charSpace="0"/>
        </w:sectPr>
      </w:pPr>
    </w:p>
    <w:p>
      <w:pPr>
        <w:pStyle w:val="TextBody"/>
        <w:widowControl/>
        <w:numPr>
          <w:ilvl w:val="0"/>
          <w:numId w:val="15"/>
        </w:numPr>
        <w:suppressAutoHyphens w:val="true"/>
        <w:bidi w:val="0"/>
        <w:ind w:left="720" w:right="0" w:hanging="269"/>
        <w:rPr>
          <w:sz w:val="20"/>
          <w:szCs w:val="20"/>
        </w:rPr>
      </w:pPr>
      <w:r>
        <w:rPr>
          <w:sz w:val="20"/>
          <w:szCs w:val="20"/>
        </w:rPr>
        <w:t>Software Architecture</w:t>
      </w:r>
    </w:p>
    <w:p>
      <w:pPr>
        <w:pStyle w:val="Normal"/>
        <w:widowControl/>
        <w:numPr>
          <w:ilvl w:val="0"/>
          <w:numId w:val="15"/>
        </w:numPr>
        <w:suppressAutoHyphens w:val="true"/>
        <w:bidi w:val="0"/>
        <w:ind w:left="720" w:right="0" w:hanging="269"/>
        <w:rPr>
          <w:rFonts w:ascii="Arial" w:hAnsi="Arial" w:cs="Arial"/>
          <w:sz w:val="20"/>
          <w:szCs w:val="20"/>
        </w:rPr>
      </w:pPr>
      <w:r>
        <w:rPr>
          <w:rFonts w:cs="Arial" w:ascii="Arial" w:hAnsi="Arial"/>
          <w:sz w:val="20"/>
          <w:szCs w:val="20"/>
        </w:rPr>
        <w:t xml:space="preserve">Full Stack Development  </w:t>
      </w:r>
    </w:p>
    <w:p>
      <w:pPr>
        <w:pStyle w:val="TextBody"/>
        <w:numPr>
          <w:ilvl w:val="0"/>
          <w:numId w:val="5"/>
        </w:numPr>
        <w:tabs>
          <w:tab w:val="clear" w:pos="720"/>
          <w:tab w:val="left" w:pos="0" w:leader="none"/>
        </w:tabs>
        <w:ind w:left="720" w:right="0" w:hanging="283"/>
        <w:rPr>
          <w:sz w:val="20"/>
          <w:szCs w:val="20"/>
        </w:rPr>
      </w:pPr>
      <w:r>
        <w:rPr>
          <w:sz w:val="20"/>
          <w:szCs w:val="20"/>
        </w:rPr>
        <w:t xml:space="preserve">Enterprise Applications </w:t>
      </w:r>
    </w:p>
    <w:p>
      <w:pPr>
        <w:pStyle w:val="TextBody"/>
        <w:numPr>
          <w:ilvl w:val="0"/>
          <w:numId w:val="6"/>
        </w:numPr>
        <w:tabs>
          <w:tab w:val="clear" w:pos="720"/>
          <w:tab w:val="left" w:pos="0" w:leader="none"/>
        </w:tabs>
        <w:ind w:left="720" w:right="0" w:hanging="283"/>
        <w:rPr>
          <w:sz w:val="20"/>
          <w:szCs w:val="20"/>
        </w:rPr>
      </w:pPr>
      <w:r>
        <w:rPr>
          <w:sz w:val="20"/>
          <w:szCs w:val="20"/>
        </w:rPr>
        <w:t xml:space="preserve">REST APIs </w:t>
      </w:r>
    </w:p>
    <w:p>
      <w:pPr>
        <w:pStyle w:val="TextBody"/>
        <w:numPr>
          <w:ilvl w:val="0"/>
          <w:numId w:val="0"/>
        </w:numPr>
        <w:ind w:left="720" w:right="0" w:hanging="0"/>
        <w:rPr>
          <w:sz w:val="20"/>
          <w:szCs w:val="20"/>
        </w:rPr>
      </w:pPr>
      <w:r>
        <w:rPr>
          <w:sz w:val="20"/>
          <w:szCs w:val="20"/>
        </w:rPr>
      </w:r>
    </w:p>
    <w:p>
      <w:pPr>
        <w:pStyle w:val="TextBody"/>
        <w:numPr>
          <w:ilvl w:val="0"/>
          <w:numId w:val="7"/>
        </w:numPr>
        <w:tabs>
          <w:tab w:val="clear" w:pos="720"/>
          <w:tab w:val="left" w:pos="0" w:leader="none"/>
        </w:tabs>
        <w:ind w:left="720" w:right="0" w:hanging="283"/>
        <w:rPr>
          <w:sz w:val="20"/>
          <w:szCs w:val="20"/>
        </w:rPr>
      </w:pPr>
      <w:r>
        <w:rPr>
          <w:sz w:val="20"/>
          <w:szCs w:val="20"/>
        </w:rPr>
        <w:t xml:space="preserve">Database Design </w:t>
      </w:r>
    </w:p>
    <w:p>
      <w:pPr>
        <w:pStyle w:val="TextBody"/>
        <w:numPr>
          <w:ilvl w:val="0"/>
          <w:numId w:val="8"/>
        </w:numPr>
        <w:tabs>
          <w:tab w:val="clear" w:pos="720"/>
          <w:tab w:val="left" w:pos="0" w:leader="none"/>
        </w:tabs>
        <w:ind w:left="720" w:right="0" w:hanging="283"/>
        <w:rPr>
          <w:sz w:val="20"/>
          <w:szCs w:val="20"/>
        </w:rPr>
      </w:pPr>
      <w:r>
        <w:rPr>
          <w:sz w:val="20"/>
          <w:szCs w:val="20"/>
        </w:rPr>
        <w:t xml:space="preserve">Automation </w:t>
      </w:r>
    </w:p>
    <w:p>
      <w:pPr>
        <w:pStyle w:val="TextBody"/>
        <w:numPr>
          <w:ilvl w:val="0"/>
          <w:numId w:val="9"/>
        </w:numPr>
        <w:tabs>
          <w:tab w:val="clear" w:pos="720"/>
          <w:tab w:val="left" w:pos="0" w:leader="none"/>
        </w:tabs>
        <w:ind w:left="720" w:right="0" w:hanging="283"/>
        <w:rPr>
          <w:sz w:val="20"/>
          <w:szCs w:val="20"/>
        </w:rPr>
      </w:pPr>
      <w:r>
        <w:rPr>
          <w:sz w:val="20"/>
          <w:szCs w:val="20"/>
        </w:rPr>
        <w:t xml:space="preserve">System Integration </w:t>
      </w:r>
    </w:p>
    <w:p>
      <w:pPr>
        <w:pStyle w:val="TextBody"/>
        <w:numPr>
          <w:ilvl w:val="0"/>
          <w:numId w:val="10"/>
        </w:numPr>
        <w:tabs>
          <w:tab w:val="clear" w:pos="720"/>
          <w:tab w:val="left" w:pos="0" w:leader="none"/>
        </w:tabs>
        <w:ind w:left="720" w:right="0" w:hanging="283"/>
        <w:rPr>
          <w:sz w:val="20"/>
          <w:szCs w:val="20"/>
        </w:rPr>
      </w:pPr>
      <w:r>
        <w:rPr>
          <w:sz w:val="20"/>
          <w:szCs w:val="20"/>
        </w:rPr>
        <w:t xml:space="preserve">Technical Leadership </w:t>
      </w:r>
    </w:p>
    <w:p>
      <w:pPr>
        <w:pStyle w:val="TextBody"/>
        <w:numPr>
          <w:ilvl w:val="0"/>
          <w:numId w:val="0"/>
        </w:numPr>
        <w:ind w:left="720" w:right="0" w:hanging="0"/>
        <w:rPr>
          <w:sz w:val="20"/>
          <w:szCs w:val="20"/>
        </w:rPr>
      </w:pPr>
      <w:r>
        <w:rPr>
          <w:sz w:val="20"/>
          <w:szCs w:val="20"/>
        </w:rPr>
      </w:r>
    </w:p>
    <w:p>
      <w:pPr>
        <w:pStyle w:val="TextBody"/>
        <w:numPr>
          <w:ilvl w:val="0"/>
          <w:numId w:val="11"/>
        </w:numPr>
        <w:tabs>
          <w:tab w:val="clear" w:pos="720"/>
          <w:tab w:val="left" w:pos="0" w:leader="none"/>
        </w:tabs>
        <w:ind w:left="720" w:right="0" w:hanging="283"/>
        <w:rPr>
          <w:sz w:val="20"/>
          <w:szCs w:val="20"/>
        </w:rPr>
      </w:pPr>
      <w:r>
        <w:rPr>
          <w:sz w:val="20"/>
          <w:szCs w:val="20"/>
        </w:rPr>
        <w:t xml:space="preserve">Application Modernization  </w:t>
      </w:r>
    </w:p>
    <w:p>
      <w:pPr>
        <w:pStyle w:val="TextBody"/>
        <w:numPr>
          <w:ilvl w:val="0"/>
          <w:numId w:val="12"/>
        </w:numPr>
        <w:tabs>
          <w:tab w:val="clear" w:pos="720"/>
          <w:tab w:val="left" w:pos="0" w:leader="none"/>
        </w:tabs>
        <w:ind w:left="720" w:right="0" w:hanging="283"/>
        <w:rPr>
          <w:sz w:val="20"/>
          <w:szCs w:val="20"/>
        </w:rPr>
      </w:pPr>
      <w:r>
        <w:rPr>
          <w:sz w:val="20"/>
          <w:szCs w:val="20"/>
        </w:rPr>
        <w:t xml:space="preserve">Technical Documentation </w:t>
      </w:r>
    </w:p>
    <w:p>
      <w:pPr>
        <w:pStyle w:val="TextBody"/>
        <w:numPr>
          <w:ilvl w:val="0"/>
          <w:numId w:val="13"/>
        </w:numPr>
        <w:tabs>
          <w:tab w:val="clear" w:pos="720"/>
          <w:tab w:val="left" w:pos="0" w:leader="none"/>
        </w:tabs>
        <w:ind w:left="720" w:right="0" w:hanging="283"/>
        <w:rPr>
          <w:sz w:val="20"/>
          <w:szCs w:val="20"/>
        </w:rPr>
      </w:pPr>
      <w:r>
        <w:rPr>
          <w:sz w:val="20"/>
          <w:szCs w:val="20"/>
        </w:rPr>
        <w:t xml:space="preserve">User Experience </w:t>
      </w:r>
    </w:p>
    <w:p>
      <w:pPr>
        <w:pStyle w:val="TextBody"/>
        <w:numPr>
          <w:ilvl w:val="0"/>
          <w:numId w:val="14"/>
        </w:numPr>
        <w:tabs>
          <w:tab w:val="clear" w:pos="720"/>
          <w:tab w:val="left" w:pos="0" w:leader="none"/>
        </w:tabs>
        <w:ind w:left="720" w:right="0" w:hanging="283"/>
        <w:rPr>
          <w:sz w:val="20"/>
          <w:szCs w:val="20"/>
        </w:rPr>
      </w:pPr>
      <w:r>
        <w:rPr>
          <w:sz w:val="20"/>
          <w:szCs w:val="20"/>
        </w:rPr>
        <w:t>Agile Development</w:t>
      </w:r>
    </w:p>
    <w:p>
      <w:pPr>
        <w:sectPr>
          <w:type w:val="continuous"/>
          <w:pgSz w:w="12240" w:h="15840"/>
          <w:pgMar w:left="720" w:right="720" w:gutter="0" w:header="0" w:top="720" w:footer="0" w:bottom="720"/>
          <w:cols w:num="3" w:space="0" w:equalWidth="true" w:sep="false"/>
          <w:formProt w:val="false"/>
          <w:textDirection w:val="lrTb"/>
          <w:docGrid w:type="default" w:linePitch="360" w:charSpace="0"/>
        </w:sectPr>
      </w:pPr>
    </w:p>
    <w:p>
      <w:pPr>
        <w:pStyle w:val="Heading1"/>
        <w:numPr>
          <w:ilvl w:val="0"/>
          <w:numId w:val="1"/>
        </w:numPr>
        <w:rPr>
          <w:rFonts w:ascii="Arial" w:hAnsi="Arial" w:cs="Arial"/>
          <w:sz w:val="22"/>
          <w:szCs w:val="22"/>
        </w:rPr>
      </w:pPr>
      <w:r>
        <w:rPr>
          <w:rFonts w:cs="Arial" w:ascii="Arial" w:hAnsi="Arial"/>
          <w:sz w:val="22"/>
          <w:szCs w:val="22"/>
        </w:rPr>
        <w:t>EXPERIENCE</w:t>
      </w:r>
    </w:p>
    <w:p>
      <w:pPr>
        <w:pStyle w:val="Normal"/>
        <w:rPr>
          <w:rFonts w:ascii="Arial" w:hAnsi="Arial" w:cs="Arial"/>
          <w:sz w:val="20"/>
          <w:szCs w:val="20"/>
        </w:rPr>
      </w:pPr>
      <w:r>
        <w:rPr>
          <w:rFonts w:cs="Arial" w:ascii="Arial" w:hAnsi="Arial"/>
          <w:sz w:val="20"/>
          <w:szCs w:val="20"/>
        </w:rPr>
      </w:r>
    </w:p>
    <w:p>
      <w:pPr>
        <w:pStyle w:val="Normal"/>
        <w:rPr/>
      </w:pPr>
      <w:r>
        <w:rPr>
          <w:rFonts w:cs="Arial" w:ascii="Arial" w:hAnsi="Arial"/>
          <w:b/>
        </w:rPr>
        <w:t xml:space="preserve">ORNL DAAC </w:t>
      </w:r>
      <w:r>
        <w:rPr>
          <w:rFonts w:cs="Arial" w:ascii="Arial" w:hAnsi="Arial"/>
        </w:rPr>
        <w:t xml:space="preserve">– Oak Ridge, TN         </w:t>
        <w:tab/>
        <w:t xml:space="preserve">        </w:t>
        <w:tab/>
        <w:tab/>
        <w:tab/>
        <w:tab/>
        <w:tab/>
        <w:tab/>
        <w:tab/>
        <w:t xml:space="preserve">           </w:t>
      </w:r>
      <w:r>
        <w:rPr>
          <w:rFonts w:cs="Arial" w:ascii="Arial" w:hAnsi="Arial"/>
          <w:b/>
        </w:rPr>
        <w:t>04/18 – 08/26</w:t>
      </w:r>
    </w:p>
    <w:p>
      <w:pPr>
        <w:pStyle w:val="Normal"/>
        <w:rPr>
          <w:rFonts w:ascii="Arial" w:hAnsi="Arial" w:cs="Arial"/>
          <w:i/>
          <w:i/>
        </w:rPr>
      </w:pPr>
      <w:r>
        <w:rPr>
          <w:rFonts w:cs="Arial" w:ascii="Arial" w:hAnsi="Arial"/>
          <w:i/>
        </w:rPr>
        <w:t>Systems Architect / Application Developer</w:t>
      </w:r>
    </w:p>
    <w:p>
      <w:pPr>
        <w:pStyle w:val="Normal"/>
        <w:tabs>
          <w:tab w:val="clear" w:pos="720"/>
          <w:tab w:val="left" w:pos="2520" w:leader="none"/>
        </w:tabs>
        <w:rPr>
          <w:rFonts w:ascii="Arial" w:hAnsi="Arial" w:cs="Arial"/>
        </w:rPr>
      </w:pPr>
      <w:r>
        <w:rPr>
          <w:rFonts w:cs="Arial" w:ascii="Arial" w:hAnsi="Arial"/>
        </w:rPr>
        <w:t>Developing in: AWS Cloud, Python, JavaScript (above frameworks and DevOps), SQLAlchemy, GraphQL, Perl, HTML, CSS, SQL, Drupal, DBVisualizer, VSCode</w:t>
      </w:r>
    </w:p>
    <w:p>
      <w:pPr>
        <w:pStyle w:val="Normal"/>
        <w:numPr>
          <w:ilvl w:val="0"/>
          <w:numId w:val="2"/>
        </w:numPr>
        <w:tabs>
          <w:tab w:val="left" w:pos="720" w:leader="none"/>
        </w:tabs>
        <w:ind w:left="1080" w:right="0" w:hanging="360"/>
        <w:rPr/>
      </w:pPr>
      <w:r>
        <w:rPr>
          <w:rFonts w:cs="Arial" w:ascii="Arial" w:hAnsi="Arial"/>
          <w:color w:val="222222"/>
        </w:rPr>
        <w:t xml:space="preserve">Repurposed NASA's Cumulus Dashboard to create </w:t>
      </w:r>
      <w:hyperlink r:id="rId3">
        <w:r>
          <w:rPr>
            <w:rStyle w:val="InternetLink"/>
            <w:rFonts w:cs="Arial" w:ascii="Arial" w:hAnsi="Arial"/>
            <w:color w:val="222222"/>
          </w:rPr>
          <w:t>NASA’s Earthdata Pub Dashboard</w:t>
        </w:r>
      </w:hyperlink>
      <w:r>
        <w:rPr>
          <w:rFonts w:cs="Arial" w:ascii="Arial" w:hAnsi="Arial"/>
          <w:color w:val="222222"/>
        </w:rPr>
        <w:t xml:space="preserve"> for use of my </w:t>
      </w:r>
      <w:hyperlink r:id="rId4">
        <w:r>
          <w:rPr>
            <w:rStyle w:val="InternetLink"/>
            <w:rFonts w:cs="Arial" w:ascii="Arial" w:hAnsi="Arial"/>
            <w:color w:val="222222"/>
          </w:rPr>
          <w:t>Overview</w:t>
        </w:r>
      </w:hyperlink>
      <w:r>
        <w:rPr>
          <w:rFonts w:cs="Arial" w:ascii="Arial" w:hAnsi="Arial"/>
          <w:color w:val="222222"/>
        </w:rPr>
        <w:t xml:space="preserve"> and </w:t>
      </w:r>
      <w:hyperlink r:id="rId5">
        <w:r>
          <w:rPr>
            <w:rStyle w:val="InternetLink"/>
            <w:rFonts w:cs="Arial" w:ascii="Arial" w:hAnsi="Arial"/>
            <w:color w:val="222222"/>
          </w:rPr>
          <w:t>Forms</w:t>
        </w:r>
      </w:hyperlink>
      <w:r>
        <w:rPr>
          <w:rFonts w:cs="Arial" w:ascii="Arial" w:hAnsi="Arial"/>
          <w:color w:val="222222"/>
        </w:rPr>
        <w:t xml:space="preserve"> applications (Vue, React). The public version of the Earthdata Pub Suite of Products can only be used by NASA and data producers via login and password</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Co-developed the Earthdata Pub REST API powering multiple NASA applications</w:t>
      </w:r>
    </w:p>
    <w:p>
      <w:pPr>
        <w:pStyle w:val="Normal"/>
        <w:numPr>
          <w:ilvl w:val="0"/>
          <w:numId w:val="2"/>
        </w:numPr>
        <w:tabs>
          <w:tab w:val="left" w:pos="720" w:leader="none"/>
        </w:tabs>
        <w:ind w:left="1080" w:right="0" w:hanging="360"/>
        <w:rPr/>
      </w:pPr>
      <w:r>
        <w:rPr>
          <w:rFonts w:cs="Arial" w:ascii="Arial" w:hAnsi="Arial"/>
          <w:color w:val="222222"/>
        </w:rPr>
        <w:t xml:space="preserve">Assisted in refactor of </w:t>
      </w:r>
      <w:hyperlink r:id="rId6">
        <w:r>
          <w:rPr>
            <w:rStyle w:val="InternetLink"/>
            <w:rFonts w:cs="Arial" w:ascii="Arial" w:hAnsi="Arial"/>
            <w:color w:val="222222"/>
          </w:rPr>
          <w:t>web toolkit</w:t>
        </w:r>
      </w:hyperlink>
      <w:r>
        <w:rPr>
          <w:rFonts w:cs="Arial" w:ascii="Arial" w:hAnsi="Arial"/>
          <w:color w:val="222222"/>
        </w:rPr>
        <w:t xml:space="preserve"> used for evaluating hydropower</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Implemented a new modularized web application called MyWorkSpace as a new data order system to improve users download options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Was 1 of 3 developers who implemented a new Ingest Dashboard for all ingest related tasks specific to the ORNL DAAC. MVP now out. This is intended to interface with Earthdata Pub to perform Quality Assurance tasks and full automation</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Designed automation scripts that reduced manual processing time by 80%</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Refactored sites and scripts from perl to python, using an efficient templating system</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Implemented automated unit and end-to-end testing, improving deployment confidence and reducing regression defects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The importing and exporting of metadata in multiple formats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Modernized and maintained the ORNL DAAC web platform while supporting migration to NASA's cloud-hosted Earthdata environment, improving maintainability and supporting future platform growth</w:t>
      </w:r>
    </w:p>
    <w:p>
      <w:pPr>
        <w:pStyle w:val="ListParagraph"/>
        <w:rPr>
          <w:rFonts w:ascii="Arial" w:hAnsi="Arial" w:cs="Arial"/>
          <w:color w:val="222222"/>
        </w:rPr>
      </w:pPr>
      <w:r>
        <w:rPr>
          <w:rFonts w:cs="Arial" w:ascii="Arial" w:hAnsi="Arial"/>
          <w:color w:val="222222"/>
        </w:rPr>
      </w:r>
    </w:p>
    <w:p>
      <w:pPr>
        <w:pStyle w:val="Normal"/>
        <w:rPr/>
      </w:pPr>
      <w:r>
        <w:rPr>
          <w:rFonts w:cs="Arial" w:ascii="Arial" w:hAnsi="Arial"/>
          <w:b/>
        </w:rPr>
        <w:t xml:space="preserve">COSBY HARRISON COMPANY (Formerly TAP Publishing Company) </w:t>
      </w:r>
      <w:r>
        <w:rPr>
          <w:rFonts w:cs="Arial" w:ascii="Arial" w:hAnsi="Arial"/>
        </w:rPr>
        <w:t xml:space="preserve">– Crossville, TN         </w:t>
        <w:tab/>
        <w:t xml:space="preserve">        </w:t>
        <w:tab/>
      </w:r>
      <w:r>
        <w:rPr>
          <w:rFonts w:cs="Arial" w:ascii="Arial" w:hAnsi="Arial"/>
          <w:b/>
        </w:rPr>
        <w:t>10/16 – 04/18</w:t>
      </w:r>
    </w:p>
    <w:p>
      <w:pPr>
        <w:pStyle w:val="Normal"/>
        <w:rPr>
          <w:rFonts w:ascii="Arial" w:hAnsi="Arial" w:cs="Arial"/>
          <w:i/>
          <w:i/>
        </w:rPr>
      </w:pPr>
      <w:r>
        <w:rPr>
          <w:rFonts w:cs="Arial" w:ascii="Arial" w:hAnsi="Arial"/>
          <w:i/>
        </w:rPr>
        <w:t>System Architect / Web Application Developer / Web Developer</w:t>
      </w:r>
    </w:p>
    <w:p>
      <w:pPr>
        <w:pStyle w:val="Normal"/>
        <w:tabs>
          <w:tab w:val="clear" w:pos="720"/>
          <w:tab w:val="left" w:pos="2520" w:leader="none"/>
        </w:tabs>
        <w:rPr>
          <w:rFonts w:ascii="Arial" w:hAnsi="Arial" w:cs="Arial"/>
        </w:rPr>
      </w:pPr>
      <w:r>
        <w:rPr>
          <w:rFonts w:cs="Arial" w:ascii="Arial" w:hAnsi="Arial"/>
        </w:rPr>
        <w:t>Developed in: Python, JavaScript, Perl, DOS, AutoHotKey, HTML, CSS, SQL, Oracle, Informix, Shell, C++</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Designed and implemented administrative software system to replace data processing department</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Streamlined and automated publishing workflows of processes reducing hours of manual work to a single button click while virtually eliminating all errors improving company costs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Importing and Exporting of data in multiple formats for data standardization</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Automated tasks via scripts in multiple environments in multiple languages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Performing maintenance, feature and framework improvements of custom web sites, publication web sites and company sites</w:t>
      </w:r>
    </w:p>
    <w:p>
      <w:pPr>
        <w:pStyle w:val="Normal"/>
        <w:rPr/>
      </w:pPr>
      <w:r>
        <w:rPr/>
      </w:r>
    </w:p>
    <w:p>
      <w:pPr>
        <w:pStyle w:val="Normal"/>
        <w:rPr/>
      </w:pPr>
      <w:r>
        <w:rPr>
          <w:rFonts w:cs="Arial" w:ascii="Arial" w:hAnsi="Arial"/>
          <w:b/>
        </w:rPr>
        <w:t xml:space="preserve">LIBERA, INC. </w:t>
      </w:r>
      <w:r>
        <w:rPr>
          <w:rFonts w:cs="Arial" w:ascii="Arial" w:hAnsi="Arial"/>
        </w:rPr>
        <w:t>– Knoxville, TN</w:t>
        <w:tab/>
        <w:tab/>
        <w:tab/>
        <w:tab/>
        <w:tab/>
        <w:tab/>
        <w:tab/>
        <w:tab/>
        <w:tab/>
        <w:t xml:space="preserve">         </w:t>
        <w:tab/>
      </w:r>
      <w:r>
        <w:rPr>
          <w:rFonts w:cs="Arial" w:ascii="Arial" w:hAnsi="Arial"/>
          <w:b/>
        </w:rPr>
        <w:t>10/15 – 07/16</w:t>
      </w:r>
    </w:p>
    <w:p>
      <w:pPr>
        <w:pStyle w:val="Normal"/>
        <w:rPr>
          <w:rFonts w:ascii="Arial" w:hAnsi="Arial" w:cs="Arial"/>
          <w:i/>
          <w:i/>
        </w:rPr>
      </w:pPr>
      <w:r>
        <w:rPr>
          <w:rFonts w:cs="Arial" w:ascii="Arial" w:hAnsi="Arial"/>
          <w:i/>
        </w:rPr>
        <w:t>Web Application Programmer</w:t>
      </w:r>
    </w:p>
    <w:p>
      <w:pPr>
        <w:pStyle w:val="Normal"/>
        <w:tabs>
          <w:tab w:val="clear" w:pos="720"/>
          <w:tab w:val="left" w:pos="2520" w:leader="none"/>
        </w:tabs>
        <w:rPr>
          <w:rFonts w:ascii="Arial" w:hAnsi="Arial" w:cs="Arial"/>
        </w:rPr>
      </w:pPr>
      <w:r>
        <w:rPr>
          <w:rFonts w:cs="Arial" w:ascii="Arial" w:hAnsi="Arial"/>
        </w:rPr>
        <w:t>Developed in: VB.NET/ASP.NET, XML, C#, TSQL, System7, SQL, Visual Studio 2015</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Performed Vocational Rehabilitation program updates affecting all agencies statewide</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Created custom queries and scripts for agency end users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Unit testing Vocational Rehabilitation program updates for developers statewide</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Prepared reference documentation for users by writing operating instructions</w:t>
      </w:r>
    </w:p>
    <w:p>
      <w:pPr>
        <w:pStyle w:val="Normal"/>
        <w:rPr>
          <w:rFonts w:ascii="Arial" w:hAnsi="Arial" w:cs="Arial"/>
          <w:b/>
          <w:b/>
          <w:color w:val="222222"/>
        </w:rPr>
      </w:pPr>
      <w:r>
        <w:rPr>
          <w:rFonts w:cs="Arial" w:ascii="Arial" w:hAnsi="Arial"/>
          <w:b/>
          <w:color w:val="222222"/>
        </w:rPr>
      </w:r>
    </w:p>
    <w:p>
      <w:pPr>
        <w:pStyle w:val="Normal"/>
        <w:rPr/>
      </w:pPr>
      <w:r>
        <w:rPr>
          <w:rFonts w:cs="Arial" w:ascii="Arial" w:hAnsi="Arial"/>
          <w:b/>
        </w:rPr>
        <w:t xml:space="preserve">RMB, INC. </w:t>
      </w:r>
      <w:r>
        <w:rPr>
          <w:rFonts w:cs="Arial" w:ascii="Arial" w:hAnsi="Arial"/>
        </w:rPr>
        <w:t>– Knoxville, TN</w:t>
        <w:tab/>
        <w:tab/>
        <w:tab/>
        <w:tab/>
        <w:tab/>
        <w:tab/>
        <w:tab/>
        <w:tab/>
        <w:tab/>
        <w:tab/>
      </w:r>
      <w:r>
        <w:rPr>
          <w:rFonts w:cs="Arial" w:ascii="Arial" w:hAnsi="Arial"/>
          <w:b/>
        </w:rPr>
        <w:t>03/15 – 07/15</w:t>
      </w:r>
    </w:p>
    <w:p>
      <w:pPr>
        <w:pStyle w:val="Normal"/>
        <w:rPr>
          <w:rFonts w:ascii="Arial" w:hAnsi="Arial" w:cs="Arial"/>
          <w:i/>
          <w:i/>
        </w:rPr>
      </w:pPr>
      <w:r>
        <w:rPr>
          <w:rFonts w:cs="Arial" w:ascii="Arial" w:hAnsi="Arial"/>
          <w:i/>
        </w:rPr>
        <w:t>FACS Application Programmer</w:t>
      </w:r>
    </w:p>
    <w:p>
      <w:pPr>
        <w:pStyle w:val="Normal"/>
        <w:tabs>
          <w:tab w:val="clear" w:pos="720"/>
          <w:tab w:val="left" w:pos="2520" w:leader="none"/>
        </w:tabs>
        <w:rPr>
          <w:rFonts w:ascii="Arial" w:hAnsi="Arial" w:cs="Arial"/>
        </w:rPr>
      </w:pPr>
      <w:r>
        <w:rPr>
          <w:rFonts w:cs="Arial" w:ascii="Arial" w:hAnsi="Arial"/>
        </w:rPr>
        <w:t>Developed in: FACS, VBScript, AutoHotKey, Jasper Reports, Crystal Reports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Assisted in maintaining database operations at peak performance, protect secured information, and maintain integrity of data</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Created daily jobs and import / export routines to route in and out a large amount of data</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Created custom queries and reports for the purpose of providing timely and accurate information to end users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Prepared reference for users by writing operating instructions.</w:t>
      </w:r>
    </w:p>
    <w:p>
      <w:pPr>
        <w:pStyle w:val="Normal"/>
        <w:tabs>
          <w:tab w:val="left" w:pos="720" w:leader="none"/>
        </w:tabs>
        <w:ind w:left="1080" w:right="0" w:hanging="0"/>
        <w:rPr>
          <w:rFonts w:ascii="Arial" w:hAnsi="Arial" w:cs="Arial"/>
          <w:color w:val="222222"/>
        </w:rPr>
      </w:pPr>
      <w:r>
        <w:rPr>
          <w:rFonts w:cs="Arial" w:ascii="Arial" w:hAnsi="Arial"/>
          <w:color w:val="222222"/>
        </w:rPr>
      </w:r>
    </w:p>
    <w:p>
      <w:pPr>
        <w:pStyle w:val="Normal"/>
        <w:tabs>
          <w:tab w:val="left" w:pos="720" w:leader="none"/>
        </w:tabs>
        <w:rPr/>
      </w:pPr>
      <w:r>
        <w:rPr>
          <w:rFonts w:cs="Arial" w:ascii="Arial" w:hAnsi="Arial"/>
          <w:b/>
        </w:rPr>
        <w:t xml:space="preserve">QRS, INC. </w:t>
      </w:r>
      <w:r>
        <w:rPr>
          <w:rFonts w:cs="Arial" w:ascii="Arial" w:hAnsi="Arial"/>
        </w:rPr>
        <w:t>– Knoxville, TN</w:t>
        <w:tab/>
        <w:tab/>
        <w:tab/>
        <w:tab/>
        <w:tab/>
        <w:tab/>
        <w:tab/>
        <w:tab/>
        <w:tab/>
        <w:tab/>
      </w:r>
      <w:r>
        <w:rPr>
          <w:rFonts w:cs="Arial" w:ascii="Arial" w:hAnsi="Arial"/>
          <w:b/>
        </w:rPr>
        <w:t>05/09 – 02/15</w:t>
      </w:r>
    </w:p>
    <w:p>
      <w:pPr>
        <w:pStyle w:val="Normal"/>
        <w:rPr>
          <w:rFonts w:ascii="Arial" w:hAnsi="Arial" w:cs="Arial"/>
          <w:i/>
          <w:i/>
        </w:rPr>
      </w:pPr>
      <w:r>
        <w:rPr>
          <w:rFonts w:cs="Arial" w:ascii="Arial" w:hAnsi="Arial"/>
          <w:i/>
        </w:rPr>
        <w:t>EHR Developer / Software Developer</w:t>
      </w:r>
    </w:p>
    <w:p>
      <w:pPr>
        <w:pStyle w:val="Normal"/>
        <w:rPr>
          <w:rFonts w:ascii="Arial" w:hAnsi="Arial" w:cs="Arial"/>
        </w:rPr>
      </w:pPr>
      <w:r>
        <w:rPr>
          <w:rFonts w:cs="Arial" w:ascii="Arial" w:hAnsi="Arial"/>
        </w:rPr>
        <w:t>Developed in: Javascript, HTML, CSS, PHP, Python, Perl, Linux, MySQL, MSSQL, c-tree</w:t>
      </w:r>
    </w:p>
    <w:p>
      <w:pPr>
        <w:pStyle w:val="Normal"/>
        <w:numPr>
          <w:ilvl w:val="0"/>
          <w:numId w:val="3"/>
        </w:numPr>
        <w:ind w:left="1080" w:right="0" w:hanging="360"/>
        <w:rPr>
          <w:rFonts w:ascii="Arial" w:hAnsi="Arial" w:cs="Arial"/>
        </w:rPr>
      </w:pPr>
      <w:r>
        <w:rPr>
          <w:rFonts w:cs="Arial" w:ascii="Arial" w:hAnsi="Arial"/>
        </w:rPr>
        <w:t>Designed Standard Form Sets / Notes according to doctor specialty</w:t>
      </w:r>
    </w:p>
    <w:p>
      <w:pPr>
        <w:pStyle w:val="Normal"/>
        <w:numPr>
          <w:ilvl w:val="0"/>
          <w:numId w:val="3"/>
        </w:numPr>
        <w:ind w:left="1080" w:right="0" w:hanging="360"/>
        <w:rPr>
          <w:rFonts w:ascii="Arial" w:hAnsi="Arial" w:cs="Arial"/>
        </w:rPr>
      </w:pPr>
      <w:r>
        <w:rPr>
          <w:rFonts w:cs="Arial" w:ascii="Arial" w:hAnsi="Arial"/>
        </w:rPr>
        <w:t>Worked with doctors directly to determine practice needs</w:t>
      </w:r>
    </w:p>
    <w:p>
      <w:pPr>
        <w:pStyle w:val="Normal"/>
        <w:numPr>
          <w:ilvl w:val="0"/>
          <w:numId w:val="3"/>
        </w:numPr>
        <w:ind w:left="1080" w:right="0" w:hanging="360"/>
        <w:rPr>
          <w:rFonts w:ascii="Arial" w:hAnsi="Arial" w:cs="Arial"/>
        </w:rPr>
      </w:pPr>
      <w:r>
        <w:rPr>
          <w:rFonts w:cs="Arial" w:ascii="Arial" w:hAnsi="Arial"/>
        </w:rPr>
        <w:t>Indirectly managed other EHR programmers</w:t>
        <w:tab/>
      </w:r>
    </w:p>
    <w:p>
      <w:pPr>
        <w:pStyle w:val="Normal"/>
        <w:numPr>
          <w:ilvl w:val="0"/>
          <w:numId w:val="3"/>
        </w:numPr>
        <w:ind w:left="1080" w:right="0" w:hanging="360"/>
        <w:rPr/>
      </w:pPr>
      <w:r>
        <w:rPr>
          <w:rFonts w:cs="Arial" w:ascii="Arial" w:hAnsi="Arial"/>
        </w:rPr>
        <w:t>2</w:t>
      </w:r>
      <w:r>
        <w:rPr>
          <w:rFonts w:cs="Arial" w:ascii="Arial" w:hAnsi="Arial"/>
          <w:vertAlign w:val="superscript"/>
        </w:rPr>
        <w:t>nd</w:t>
      </w:r>
      <w:r>
        <w:rPr>
          <w:rFonts w:cs="Arial" w:ascii="Arial" w:hAnsi="Arial"/>
        </w:rPr>
        <w:t xml:space="preserve"> Tier Product Support</w:t>
      </w:r>
    </w:p>
    <w:p>
      <w:pPr>
        <w:pStyle w:val="Normal"/>
        <w:numPr>
          <w:ilvl w:val="0"/>
          <w:numId w:val="3"/>
        </w:numPr>
        <w:ind w:left="1080" w:right="0" w:hanging="360"/>
        <w:rPr>
          <w:rFonts w:ascii="Arial" w:hAnsi="Arial" w:cs="Arial"/>
        </w:rPr>
      </w:pPr>
      <w:r>
        <w:rPr>
          <w:rFonts w:cs="Arial" w:ascii="Arial" w:hAnsi="Arial"/>
        </w:rPr>
        <w:t>Documented and created instructional videos to train clients on Meaningful Use</w:t>
      </w:r>
    </w:p>
    <w:p>
      <w:pPr>
        <w:pStyle w:val="Normal"/>
        <w:numPr>
          <w:ilvl w:val="0"/>
          <w:numId w:val="3"/>
        </w:numPr>
        <w:tabs>
          <w:tab w:val="clear" w:pos="720"/>
          <w:tab w:val="left" w:pos="1080" w:leader="none"/>
        </w:tabs>
        <w:ind w:left="720" w:right="0" w:hanging="0"/>
        <w:rPr/>
      </w:pPr>
      <w:r>
        <w:rPr>
          <w:rFonts w:cs="Arial" w:ascii="Arial" w:hAnsi="Arial"/>
        </w:rPr>
        <w:t>Performed HL7 Interface design and implementation as well as data conversions based on client needs</w:t>
      </w:r>
    </w:p>
    <w:p>
      <w:pPr>
        <w:pStyle w:val="Normal"/>
        <w:numPr>
          <w:ilvl w:val="0"/>
          <w:numId w:val="3"/>
        </w:numPr>
        <w:tabs>
          <w:tab w:val="clear" w:pos="720"/>
          <w:tab w:val="left" w:pos="1080" w:leader="none"/>
        </w:tabs>
        <w:ind w:left="720" w:right="0" w:hanging="0"/>
        <w:rPr>
          <w:rFonts w:ascii="Arial" w:hAnsi="Arial" w:cs="Arial"/>
        </w:rPr>
      </w:pPr>
      <w:r>
        <w:rPr>
          <w:rFonts w:cs="Arial" w:ascii="Arial" w:hAnsi="Arial"/>
        </w:rPr>
        <w:t>Designed interfaces and custom programs based on client needs both on back-end and front-end</w:t>
      </w:r>
    </w:p>
    <w:p>
      <w:pPr>
        <w:pStyle w:val="Normal"/>
        <w:rPr/>
      </w:pPr>
      <w:r>
        <w:rPr/>
      </w:r>
    </w:p>
    <w:p>
      <w:pPr>
        <w:pStyle w:val="Heading2"/>
        <w:numPr>
          <w:ilvl w:val="1"/>
          <w:numId w:val="1"/>
        </w:numPr>
        <w:rPr>
          <w:rFonts w:ascii="Arial" w:hAnsi="Arial" w:cs="Arial"/>
          <w:sz w:val="22"/>
          <w:szCs w:val="22"/>
        </w:rPr>
      </w:pPr>
      <w:r>
        <w:rPr>
          <w:rFonts w:cs="Arial" w:ascii="Arial" w:hAnsi="Arial"/>
          <w:sz w:val="22"/>
          <w:szCs w:val="22"/>
        </w:rPr>
        <w:t>EDUCATION</w:t>
      </w:r>
    </w:p>
    <w:p>
      <w:pPr>
        <w:pStyle w:val="Normal"/>
        <w:rPr>
          <w:sz w:val="20"/>
          <w:szCs w:val="20"/>
        </w:rPr>
      </w:pPr>
      <w:r>
        <w:rPr>
          <w:sz w:val="20"/>
          <w:szCs w:val="20"/>
        </w:rPr>
      </w:r>
    </w:p>
    <w:p>
      <w:pPr>
        <w:pStyle w:val="Normal"/>
        <w:rPr/>
      </w:pPr>
      <w:r>
        <w:rPr>
          <w:rFonts w:cs="Arial" w:ascii="Arial" w:hAnsi="Arial"/>
          <w:b/>
          <w:bCs/>
          <w:sz w:val="20"/>
          <w:szCs w:val="20"/>
        </w:rPr>
        <w:t>UI / UX Certification</w:t>
      </w:r>
      <w:r>
        <w:rPr>
          <w:rFonts w:cs="Arial" w:ascii="Arial" w:hAnsi="Arial"/>
          <w:sz w:val="20"/>
          <w:szCs w:val="20"/>
        </w:rPr>
        <w:t xml:space="preserve"> – NN/g Norman Group</w:t>
        <w:tab/>
        <w:tab/>
        <w:tab/>
        <w:tab/>
        <w:tab/>
        <w:tab/>
        <w:tab/>
        <w:tab/>
        <w:tab/>
      </w:r>
      <w:r>
        <w:rPr>
          <w:rFonts w:cs="Arial" w:ascii="Arial" w:hAnsi="Arial"/>
          <w:b/>
          <w:bCs/>
          <w:sz w:val="20"/>
          <w:szCs w:val="20"/>
        </w:rPr>
        <w:t>12/20</w:t>
      </w:r>
    </w:p>
    <w:p>
      <w:pPr>
        <w:pStyle w:val="Normal"/>
        <w:rPr>
          <w:rFonts w:ascii="Arial" w:hAnsi="Arial" w:cs="Arial"/>
          <w:sz w:val="20"/>
          <w:szCs w:val="20"/>
        </w:rPr>
      </w:pPr>
      <w:r>
        <w:rPr>
          <w:rFonts w:cs="Arial" w:ascii="Arial" w:hAnsi="Arial"/>
          <w:sz w:val="20"/>
          <w:szCs w:val="20"/>
        </w:rPr>
      </w:r>
    </w:p>
    <w:p>
      <w:pPr>
        <w:pStyle w:val="Normal"/>
        <w:rPr/>
      </w:pPr>
      <w:r>
        <w:rPr>
          <w:rFonts w:cs="Arial" w:ascii="Arial" w:hAnsi="Arial"/>
          <w:b/>
        </w:rPr>
        <w:t xml:space="preserve">C# CERTIFICATION </w:t>
      </w:r>
      <w:r>
        <w:rPr>
          <w:rFonts w:cs="Arial" w:ascii="Arial" w:hAnsi="Arial"/>
        </w:rPr>
        <w:t>– Knoxville, TN</w:t>
      </w:r>
      <w:r>
        <w:rPr>
          <w:rFonts w:cs="Arial" w:ascii="Arial" w:hAnsi="Arial"/>
          <w:b/>
        </w:rPr>
        <w:t xml:space="preserve"> </w:t>
        <w:tab/>
        <w:tab/>
        <w:tab/>
        <w:tab/>
        <w:tab/>
        <w:tab/>
        <w:tab/>
        <w:tab/>
        <w:tab/>
        <w:tab/>
      </w:r>
      <w:r>
        <w:rPr>
          <w:rFonts w:cs="Arial" w:ascii="Arial" w:hAnsi="Arial"/>
          <w:b/>
          <w:bCs/>
        </w:rPr>
        <w:t>12/17</w:t>
      </w:r>
    </w:p>
    <w:p>
      <w:pPr>
        <w:pStyle w:val="Normal"/>
        <w:rPr>
          <w:rFonts w:ascii="Arial" w:hAnsi="Arial" w:cs="Arial"/>
          <w:b/>
          <w:b/>
        </w:rPr>
      </w:pPr>
      <w:r>
        <w:rPr>
          <w:rFonts w:cs="Arial" w:ascii="Arial" w:hAnsi="Arial"/>
          <w:b/>
        </w:rPr>
      </w:r>
    </w:p>
    <w:p>
      <w:pPr>
        <w:pStyle w:val="Normal"/>
        <w:rPr/>
      </w:pPr>
      <w:r>
        <w:rPr>
          <w:rFonts w:cs="Arial" w:ascii="Arial" w:hAnsi="Arial"/>
          <w:b/>
        </w:rPr>
        <w:t xml:space="preserve">PELLISSIPPI TECHNICAL COMMUNITY COLLEGE </w:t>
      </w:r>
      <w:r>
        <w:rPr>
          <w:rFonts w:cs="Arial" w:ascii="Arial" w:hAnsi="Arial"/>
        </w:rPr>
        <w:t>– Knoxville, TN</w:t>
      </w:r>
      <w:r>
        <w:rPr>
          <w:rFonts w:cs="Arial" w:ascii="Arial" w:hAnsi="Arial"/>
          <w:b/>
        </w:rPr>
        <w:t xml:space="preserve"> </w:t>
        <w:tab/>
        <w:tab/>
        <w:tab/>
        <w:tab/>
        <w:tab/>
      </w:r>
      <w:r>
        <w:rPr>
          <w:rFonts w:cs="Arial" w:ascii="Arial" w:hAnsi="Arial"/>
          <w:b/>
          <w:bCs/>
        </w:rPr>
        <w:t>05/07 – 05/09</w:t>
      </w:r>
    </w:p>
    <w:p>
      <w:pPr>
        <w:pStyle w:val="Normal"/>
        <w:rPr>
          <w:b w:val="false"/>
          <w:b w:val="false"/>
          <w:bCs w:val="false"/>
          <w:i/>
          <w:i/>
          <w:iCs/>
        </w:rPr>
      </w:pPr>
      <w:r>
        <w:rPr>
          <w:rFonts w:cs="Arial" w:ascii="Arial" w:hAnsi="Arial"/>
          <w:b w:val="false"/>
          <w:bCs w:val="false"/>
          <w:i/>
          <w:iCs/>
        </w:rPr>
        <w:t>A.A.S. Computer Programming</w:t>
      </w:r>
    </w:p>
    <w:p>
      <w:pPr>
        <w:pStyle w:val="Normal"/>
        <w:rPr>
          <w:b w:val="false"/>
          <w:b w:val="false"/>
          <w:bCs w:val="false"/>
          <w:i/>
          <w:i/>
          <w:iCs/>
        </w:rPr>
      </w:pPr>
      <w:r>
        <w:rPr>
          <w:rFonts w:cs="Arial" w:ascii="Arial" w:hAnsi="Arial"/>
          <w:b w:val="false"/>
          <w:bCs w:val="false"/>
          <w:i/>
          <w:iCs/>
        </w:rPr>
        <w:t>A.A.S. Database Design and Development</w:t>
      </w:r>
    </w:p>
    <w:p>
      <w:pPr>
        <w:pStyle w:val="Normal"/>
        <w:numPr>
          <w:ilvl w:val="0"/>
          <w:numId w:val="4"/>
        </w:numPr>
        <w:tabs>
          <w:tab w:val="clear" w:pos="720"/>
          <w:tab w:val="left" w:pos="1080" w:leader="none"/>
        </w:tabs>
        <w:ind w:left="720" w:right="0" w:hanging="0"/>
        <w:rPr>
          <w:rFonts w:ascii="Arial" w:hAnsi="Arial" w:cs="Arial"/>
        </w:rPr>
      </w:pPr>
      <w:r>
        <w:rPr>
          <w:rFonts w:cs="Arial" w:ascii="Arial" w:hAnsi="Arial"/>
        </w:rPr>
        <w:t>GPA at 3.60</w:t>
      </w:r>
    </w:p>
    <w:p>
      <w:pPr>
        <w:pStyle w:val="Normal"/>
        <w:numPr>
          <w:ilvl w:val="0"/>
          <w:numId w:val="4"/>
        </w:numPr>
        <w:tabs>
          <w:tab w:val="clear" w:pos="720"/>
          <w:tab w:val="left" w:pos="1080" w:leader="none"/>
        </w:tabs>
        <w:ind w:left="720" w:right="0" w:hanging="0"/>
        <w:rPr>
          <w:rFonts w:ascii="Arial" w:hAnsi="Arial" w:cs="Arial"/>
        </w:rPr>
      </w:pPr>
      <w:r>
        <w:rPr>
          <w:rFonts w:cs="Arial" w:ascii="Arial" w:hAnsi="Arial"/>
        </w:rPr>
        <w:t>Dean’s List for Fall 2008, Spring 2007</w:t>
      </w:r>
    </w:p>
    <w:sectPr>
      <w:type w:val="continuous"/>
      <w:pgSz w:w="12240" w:h="15840"/>
      <w:pgMar w:left="720" w:right="720" w:gutter="0" w:header="0" w:top="720" w:footer="0" w:bottom="72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Symbol">
    <w:charset w:val="01"/>
    <w:family w:val="roman"/>
    <w:pitch w:val="variable"/>
  </w:font>
  <w:font w:name="OpenSymbol">
    <w:altName w:val="Arial Unicode MS"/>
    <w:charset w:val="01"/>
    <w:family w:val="roman"/>
    <w:pitch w:val="variable"/>
  </w:font>
  <w:font w:name="Courier New">
    <w:charset w:val="01"/>
    <w:family w:val="roman"/>
    <w:pitch w:val="variable"/>
  </w:font>
  <w:font w:name="Wingdings">
    <w:charset w:val="01"/>
    <w:family w:val="roman"/>
    <w:pitch w:val="variable"/>
  </w:font>
  <w:font w:name="Segoe UI">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0"/>
        </w:tabs>
        <w:ind w:left="25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2880" w:hanging="7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2880" w:hanging="7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qFormat/>
    <w:pPr>
      <w:keepNext w:val="true"/>
      <w:numPr>
        <w:ilvl w:val="0"/>
        <w:numId w:val="1"/>
      </w:numPr>
      <w:jc w:val="center"/>
      <w:outlineLvl w:val="0"/>
    </w:pPr>
    <w:rPr>
      <w:b/>
      <w:u w:val="single"/>
    </w:rPr>
  </w:style>
  <w:style w:type="paragraph" w:styleId="Heading2">
    <w:name w:val="Heading 2"/>
    <w:basedOn w:val="Normal"/>
    <w:next w:val="Normal"/>
    <w:qFormat/>
    <w:pPr>
      <w:keepNext w:val="true"/>
      <w:numPr>
        <w:ilvl w:val="1"/>
        <w:numId w:val="1"/>
      </w:numPr>
      <w:jc w:val="center"/>
      <w:outlineLvl w:val="1"/>
    </w:pPr>
    <w:rPr>
      <w:b/>
      <w:sz w:val="24"/>
      <w:u w:val="single"/>
    </w:rPr>
  </w:style>
  <w:style w:type="paragraph" w:styleId="Heading3">
    <w:name w:val="Heading 3"/>
    <w:basedOn w:val="Normal"/>
    <w:next w:val="Normal"/>
    <w:qFormat/>
    <w:pPr>
      <w:keepNext w:val="true"/>
      <w:numPr>
        <w:ilvl w:val="2"/>
        <w:numId w:val="1"/>
      </w:numPr>
      <w:ind w:left="2160" w:right="0" w:hanging="0"/>
      <w:outlineLvl w:val="2"/>
    </w:pPr>
    <w:rPr>
      <w:i/>
      <w:sz w:val="24"/>
    </w:rPr>
  </w:style>
  <w:style w:type="paragraph" w:styleId="Heading4">
    <w:name w:val="Heading 4"/>
    <w:basedOn w:val="Normal"/>
    <w:next w:val="Normal"/>
    <w:qFormat/>
    <w:pPr>
      <w:keepNext w:val="true"/>
      <w:numPr>
        <w:ilvl w:val="3"/>
        <w:numId w:val="1"/>
      </w:numPr>
      <w:jc w:val="center"/>
      <w:outlineLvl w:val="3"/>
    </w:pPr>
    <w:rPr>
      <w:b/>
      <w:sz w:val="24"/>
    </w:rPr>
  </w:style>
  <w:style w:type="paragraph" w:styleId="Heading5">
    <w:name w:val="Heading 5"/>
    <w:basedOn w:val="Normal"/>
    <w:next w:val="Normal"/>
    <w:qFormat/>
    <w:pPr>
      <w:keepNext w:val="true"/>
      <w:numPr>
        <w:ilvl w:val="4"/>
        <w:numId w:val="1"/>
      </w:numPr>
      <w:jc w:val="center"/>
      <w:outlineLvl w:val="4"/>
    </w:pPr>
    <w:rPr>
      <w:rFonts w:ascii="Arial" w:hAnsi="Arial" w:cs="Arial"/>
      <w:sz w:val="24"/>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4z0">
    <w:name w:val="WW8Num4z0"/>
    <w:qFormat/>
    <w:rPr>
      <w:rFonts w:ascii="Symbol" w:hAnsi="Symbol" w:cs="Symbol"/>
    </w:rPr>
  </w:style>
  <w:style w:type="character" w:styleId="WW8Num5z0">
    <w:name w:val="WW8Num5z0"/>
    <w:qFormat/>
    <w:rPr>
      <w:rFonts w:ascii="Symbol" w:hAnsi="Symbol" w:cs="OpenSymbol;Arial Unicode MS"/>
    </w:rPr>
  </w:style>
  <w:style w:type="character" w:styleId="WW8Num6z0">
    <w:name w:val="WW8Num6z0"/>
    <w:qFormat/>
    <w:rPr>
      <w:rFonts w:ascii="Symbol" w:hAnsi="Symbol" w:cs="OpenSymbol;Arial Unicode MS"/>
    </w:rPr>
  </w:style>
  <w:style w:type="character" w:styleId="WW8Num7z0">
    <w:name w:val="WW8Num7z0"/>
    <w:qFormat/>
    <w:rPr>
      <w:rFonts w:ascii="Symbol" w:hAnsi="Symbol" w:cs="OpenSymbol;Arial Unicode MS"/>
    </w:rPr>
  </w:style>
  <w:style w:type="character" w:styleId="WW8Num8z0">
    <w:name w:val="WW8Num8z0"/>
    <w:qFormat/>
    <w:rPr>
      <w:rFonts w:ascii="Symbol" w:hAnsi="Symbol" w:cs="OpenSymbol;Arial Unicode MS"/>
    </w:rPr>
  </w:style>
  <w:style w:type="character" w:styleId="WW8Num9z0">
    <w:name w:val="WW8Num9z0"/>
    <w:qFormat/>
    <w:rPr>
      <w:rFonts w:ascii="Symbol" w:hAnsi="Symbol" w:cs="OpenSymbol;Arial Unicode MS"/>
    </w:rPr>
  </w:style>
  <w:style w:type="character" w:styleId="WW8Num10z0">
    <w:name w:val="WW8Num10z0"/>
    <w:qFormat/>
    <w:rPr>
      <w:rFonts w:ascii="Symbol" w:hAnsi="Symbol" w:cs="OpenSymbol;Arial Unicode MS"/>
    </w:rPr>
  </w:style>
  <w:style w:type="character" w:styleId="WW8Num11z0">
    <w:name w:val="WW8Num11z0"/>
    <w:qFormat/>
    <w:rPr>
      <w:rFonts w:ascii="Symbol" w:hAnsi="Symbol" w:cs="OpenSymbol;Arial Unicode MS"/>
    </w:rPr>
  </w:style>
  <w:style w:type="character" w:styleId="WW8Num12z0">
    <w:name w:val="WW8Num12z0"/>
    <w:qFormat/>
    <w:rPr>
      <w:rFonts w:ascii="Symbol" w:hAnsi="Symbol" w:cs="OpenSymbol;Arial Unicode MS"/>
    </w:rPr>
  </w:style>
  <w:style w:type="character" w:styleId="WW8Num13z0">
    <w:name w:val="WW8Num13z0"/>
    <w:qFormat/>
    <w:rPr>
      <w:rFonts w:ascii="Symbol" w:hAnsi="Symbol" w:cs="OpenSymbol;Arial Unicode MS"/>
    </w:rPr>
  </w:style>
  <w:style w:type="character" w:styleId="WW8Num14z0">
    <w:name w:val="WW8Num14z0"/>
    <w:qFormat/>
    <w:rPr>
      <w:rFonts w:ascii="Symbol" w:hAnsi="Symbol" w:cs="OpenSymbol;Arial Unicode MS"/>
    </w:rPr>
  </w:style>
  <w:style w:type="character" w:styleId="WW8Num15z0">
    <w:name w:val="WW8Num15z0"/>
    <w:qFormat/>
    <w:rPr>
      <w:rFonts w:ascii="Symbol" w:hAnsi="Symbol" w:cs="OpenSymbol;Arial Unicode MS"/>
    </w:rPr>
  </w:style>
  <w:style w:type="character" w:styleId="WW8Num16z0">
    <w:name w:val="WW8Num16z0"/>
    <w:qFormat/>
    <w:rPr>
      <w:rFonts w:ascii="Symbol" w:hAnsi="Symbol" w:cs="OpenSymbol;Arial Unicode MS"/>
    </w:rPr>
  </w:style>
  <w:style w:type="character" w:styleId="WW8Num17z0">
    <w:name w:val="WW8Num17z0"/>
    <w:qFormat/>
    <w:rPr>
      <w:rFonts w:ascii="Symbol" w:hAnsi="Symbol" w:cs="OpenSymbol;Arial Unicode MS"/>
    </w:rPr>
  </w:style>
  <w:style w:type="character" w:styleId="WW8Num17z1">
    <w:name w:val="WW8Num17z1"/>
    <w:qFormat/>
    <w:rPr>
      <w:rFonts w:ascii="OpenSymbol;Arial Unicode MS" w:hAnsi="OpenSymbol;Arial Unicode MS" w:cs="OpenSymbol;Arial Unicode MS"/>
    </w:rPr>
  </w:style>
  <w:style w:type="character" w:styleId="WW8Num18z0">
    <w:name w:val="WW8Num18z0"/>
    <w:qFormat/>
    <w:rPr>
      <w:rFonts w:ascii="Symbol" w:hAnsi="Symbol" w:cs="OpenSymbol;Arial Unicode MS"/>
    </w:rPr>
  </w:style>
  <w:style w:type="character" w:styleId="WW8Num18z1">
    <w:name w:val="WW8Num18z1"/>
    <w:qFormat/>
    <w:rPr>
      <w:rFonts w:ascii="OpenSymbol;Arial Unicode MS" w:hAnsi="OpenSymbol;Arial Unicode MS" w:cs="OpenSymbol;Arial Unicode MS"/>
    </w:rPr>
  </w:style>
  <w:style w:type="character" w:styleId="WW8Num1z0">
    <w:name w:val="WW8Num1z0"/>
    <w:qFormat/>
    <w:rPr>
      <w:rFonts w:ascii="Symbol" w:hAnsi="Symbol" w:eastAsia="Times New Roman" w:cs="Times New Roman"/>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z3">
    <w:name w:val="WW8Num1z3"/>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3z3">
    <w:name w:val="WW8Num3z3"/>
    <w:qFormat/>
    <w:rPr>
      <w:rFonts w:ascii="Symbol" w:hAnsi="Symbol" w:cs="Symbol"/>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6z3">
    <w:name w:val="WW8Num6z3"/>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2z3">
    <w:name w:val="WW8Num12z3"/>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8z2">
    <w:name w:val="WW8Num18z2"/>
    <w:qFormat/>
    <w:rPr>
      <w:rFonts w:ascii="Wingdings" w:hAnsi="Wingdings" w:cs="Wingdings"/>
    </w:rPr>
  </w:style>
  <w:style w:type="character" w:styleId="WW8Num19z0">
    <w:name w:val="WW8Num19z0"/>
    <w:qFormat/>
    <w:rPr>
      <w:rFonts w:ascii="Symbol" w:hAnsi="Symbol" w:eastAsia="Times New Roman" w:cs="Aria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DefaultParagraphFont">
    <w:name w:val="Default Paragraph Font"/>
    <w:qFormat/>
    <w:rPr/>
  </w:style>
  <w:style w:type="character" w:styleId="InternetLink">
    <w:name w:val="Hyperlink"/>
    <w:rPr>
      <w:color w:val="0000FF"/>
      <w:u w:val="single"/>
    </w:rPr>
  </w:style>
  <w:style w:type="character" w:styleId="Appleconvertedspace">
    <w:name w:val="apple-converted-space"/>
    <w:qFormat/>
    <w:rPr/>
  </w:style>
  <w:style w:type="character" w:styleId="CommentReference">
    <w:name w:val="Comment Reference"/>
    <w:qFormat/>
    <w:rPr>
      <w:sz w:val="16"/>
      <w:szCs w:val="16"/>
    </w:rPr>
  </w:style>
  <w:style w:type="character" w:styleId="CommentTextChar">
    <w:name w:val="Comment Text Char"/>
    <w:basedOn w:val="DefaultParagraphFont"/>
    <w:qFormat/>
    <w:rPr/>
  </w:style>
  <w:style w:type="character" w:styleId="CommentSubjectChar">
    <w:name w:val="Comment Subject Char"/>
    <w:qFormat/>
    <w:rPr>
      <w:b/>
      <w:bCs/>
    </w:rPr>
  </w:style>
  <w:style w:type="character" w:styleId="BalloonTextChar">
    <w:name w:val="Balloon Text Char"/>
    <w:qFormat/>
    <w:rPr>
      <w:rFonts w:ascii="Segoe UI" w:hAnsi="Segoe UI" w:cs="Segoe UI"/>
      <w:sz w:val="18"/>
      <w:szCs w:val="18"/>
    </w:rPr>
  </w:style>
  <w:style w:type="character" w:styleId="VisitedInternetLink">
    <w:name w:val="FollowedHyperlink"/>
    <w:rPr>
      <w:color w:val="800000"/>
      <w:u w:val="single"/>
    </w:rPr>
  </w:style>
  <w:style w:type="character" w:styleId="StrongEmphasis">
    <w:name w:val="Strong Emphasis"/>
    <w:qFormat/>
    <w:rPr>
      <w:b/>
      <w:bCs/>
    </w:rPr>
  </w:style>
  <w:style w:type="character" w:styleId="Bullets">
    <w:name w:val="Bullets"/>
    <w:qFormat/>
    <w:rPr>
      <w:rFonts w:ascii="OpenSymbol;Arial Unicode MS" w:hAnsi="OpenSymbol;Arial Unicode MS" w:eastAsia="OpenSymbol;Arial Unicode MS" w:cs="OpenSymbol;Arial Unicode MS"/>
    </w:rPr>
  </w:style>
  <w:style w:type="paragraph" w:styleId="Heading">
    <w:name w:val="Heading"/>
    <w:basedOn w:val="Normal"/>
    <w:next w:val="TextBody"/>
    <w:qFormat/>
    <w:pPr>
      <w:jc w:val="center"/>
    </w:pPr>
    <w:rPr>
      <w:b/>
    </w:rPr>
  </w:style>
  <w:style w:type="paragraph" w:styleId="TextBody">
    <w:name w:val="Body Text"/>
    <w:basedOn w:val="Normal"/>
    <w:pPr/>
    <w:rPr>
      <w:rFonts w:ascii="Arial" w:hAnsi="Arial" w:cs="Arial"/>
      <w:sz w:val="24"/>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extBodyIndent">
    <w:name w:val="Body Text Indent"/>
    <w:basedOn w:val="Normal"/>
    <w:pPr>
      <w:tabs>
        <w:tab w:val="clear" w:pos="720"/>
        <w:tab w:val="left" w:pos="212" w:leader="none"/>
        <w:tab w:val="left" w:pos="472" w:leader="none"/>
        <w:tab w:val="left" w:pos="733" w:leader="none"/>
        <w:tab w:val="left" w:pos="993" w:leader="none"/>
        <w:tab w:val="left" w:pos="1254" w:leader="none"/>
        <w:tab w:val="left" w:pos="1514" w:leader="none"/>
        <w:tab w:val="left" w:pos="1773" w:leader="none"/>
        <w:tab w:val="left" w:pos="2034" w:leader="none"/>
        <w:tab w:val="left" w:pos="2294" w:leader="none"/>
        <w:tab w:val="left" w:pos="2554" w:leader="none"/>
        <w:tab w:val="left" w:pos="2815" w:leader="none"/>
        <w:tab w:val="left" w:pos="3075" w:leader="none"/>
        <w:tab w:val="left" w:pos="3336" w:leader="none"/>
        <w:tab w:val="left" w:pos="3596" w:leader="none"/>
        <w:tab w:val="left" w:pos="3855" w:leader="none"/>
        <w:tab w:val="left" w:pos="4116" w:leader="none"/>
        <w:tab w:val="left" w:pos="4376" w:leader="none"/>
        <w:tab w:val="left" w:pos="4636" w:leader="none"/>
        <w:tab w:val="left" w:pos="4897" w:leader="none"/>
        <w:tab w:val="left" w:pos="5157" w:leader="none"/>
        <w:tab w:val="left" w:pos="5418" w:leader="none"/>
        <w:tab w:val="left" w:pos="5678" w:leader="none"/>
        <w:tab w:val="left" w:pos="5937" w:leader="none"/>
        <w:tab w:val="left" w:pos="6198" w:leader="none"/>
        <w:tab w:val="left" w:pos="6458" w:leader="none"/>
        <w:tab w:val="left" w:pos="6718" w:leader="none"/>
        <w:tab w:val="left" w:pos="6979" w:leader="none"/>
        <w:tab w:val="left" w:pos="7239" w:leader="none"/>
        <w:tab w:val="left" w:pos="7500" w:leader="none"/>
        <w:tab w:val="left" w:pos="7760" w:leader="none"/>
        <w:tab w:val="left" w:pos="8019" w:leader="none"/>
        <w:tab w:val="left" w:pos="8280" w:leader="none"/>
        <w:tab w:val="left" w:pos="8540" w:leader="none"/>
      </w:tabs>
      <w:spacing w:lineRule="auto" w:line="228"/>
      <w:ind w:left="2034" w:right="0" w:hanging="261"/>
    </w:pPr>
    <w:rPr>
      <w:rFonts w:ascii="Arial" w:hAnsi="Arial" w:cs="Arial"/>
      <w:sz w:val="24"/>
    </w:rPr>
  </w:style>
  <w:style w:type="paragraph" w:styleId="BodyTextIndent2">
    <w:name w:val="Body Text Indent 2"/>
    <w:basedOn w:val="Normal"/>
    <w:qFormat/>
    <w:pPr>
      <w:tabs>
        <w:tab w:val="clear" w:pos="720"/>
        <w:tab w:val="left" w:pos="212" w:leader="none"/>
        <w:tab w:val="left" w:pos="472" w:leader="none"/>
        <w:tab w:val="left" w:pos="733" w:leader="none"/>
        <w:tab w:val="left" w:pos="993" w:leader="none"/>
        <w:tab w:val="left" w:pos="1254" w:leader="none"/>
        <w:tab w:val="left" w:pos="1514" w:leader="none"/>
        <w:tab w:val="left" w:pos="2034" w:leader="none"/>
        <w:tab w:val="left" w:pos="2160" w:leader="none"/>
        <w:tab w:val="left" w:pos="2294" w:leader="none"/>
        <w:tab w:val="left" w:pos="2554" w:leader="none"/>
        <w:tab w:val="left" w:pos="2815" w:leader="none"/>
        <w:tab w:val="left" w:pos="3075" w:leader="none"/>
        <w:tab w:val="left" w:pos="3336" w:leader="none"/>
        <w:tab w:val="left" w:pos="3596" w:leader="none"/>
        <w:tab w:val="left" w:pos="3855" w:leader="none"/>
        <w:tab w:val="left" w:pos="4116" w:leader="none"/>
        <w:tab w:val="left" w:pos="4376" w:leader="none"/>
        <w:tab w:val="left" w:pos="4636" w:leader="none"/>
        <w:tab w:val="left" w:pos="4897" w:leader="none"/>
        <w:tab w:val="left" w:pos="5157" w:leader="none"/>
        <w:tab w:val="left" w:pos="5418" w:leader="none"/>
        <w:tab w:val="left" w:pos="5678" w:leader="none"/>
        <w:tab w:val="left" w:pos="5937" w:leader="none"/>
        <w:tab w:val="left" w:pos="6198" w:leader="none"/>
        <w:tab w:val="left" w:pos="6458" w:leader="none"/>
        <w:tab w:val="left" w:pos="6718" w:leader="none"/>
        <w:tab w:val="left" w:pos="6979" w:leader="none"/>
        <w:tab w:val="left" w:pos="7239" w:leader="none"/>
        <w:tab w:val="left" w:pos="7500" w:leader="none"/>
        <w:tab w:val="left" w:pos="7760" w:leader="none"/>
        <w:tab w:val="left" w:pos="8019" w:leader="none"/>
        <w:tab w:val="left" w:pos="8280" w:leader="none"/>
        <w:tab w:val="left" w:pos="8540" w:leader="none"/>
      </w:tabs>
      <w:spacing w:lineRule="auto" w:line="228"/>
      <w:ind w:left="2160" w:right="0" w:hanging="0"/>
    </w:pPr>
    <w:rPr>
      <w:rFonts w:ascii="Arial" w:hAnsi="Arial" w:cs="Arial"/>
    </w:rPr>
  </w:style>
  <w:style w:type="paragraph" w:styleId="BodyTextIndent3">
    <w:name w:val="Body Text Indent 3"/>
    <w:basedOn w:val="Normal"/>
    <w:qFormat/>
    <w:pPr>
      <w:tabs>
        <w:tab w:val="clear" w:pos="720"/>
        <w:tab w:val="left" w:pos="212" w:leader="none"/>
        <w:tab w:val="left" w:pos="472" w:leader="none"/>
        <w:tab w:val="left" w:pos="733" w:leader="none"/>
        <w:tab w:val="left" w:pos="993" w:leader="none"/>
        <w:tab w:val="left" w:pos="1254" w:leader="none"/>
        <w:tab w:val="left" w:pos="1514" w:leader="none"/>
        <w:tab w:val="left" w:pos="1773" w:leader="none"/>
        <w:tab w:val="left" w:pos="2034" w:leader="none"/>
        <w:tab w:val="left" w:pos="2294" w:leader="none"/>
        <w:tab w:val="left" w:pos="2554" w:leader="none"/>
        <w:tab w:val="left" w:pos="2815" w:leader="none"/>
        <w:tab w:val="left" w:pos="3075" w:leader="none"/>
        <w:tab w:val="left" w:pos="3336" w:leader="none"/>
        <w:tab w:val="left" w:pos="3596" w:leader="none"/>
        <w:tab w:val="left" w:pos="3855" w:leader="none"/>
        <w:tab w:val="left" w:pos="4116" w:leader="none"/>
        <w:tab w:val="left" w:pos="4376" w:leader="none"/>
        <w:tab w:val="left" w:pos="4636" w:leader="none"/>
        <w:tab w:val="left" w:pos="4897" w:leader="none"/>
        <w:tab w:val="left" w:pos="5157" w:leader="none"/>
        <w:tab w:val="left" w:pos="5418" w:leader="none"/>
        <w:tab w:val="left" w:pos="5678" w:leader="none"/>
        <w:tab w:val="left" w:pos="5937" w:leader="none"/>
        <w:tab w:val="left" w:pos="6198" w:leader="none"/>
        <w:tab w:val="left" w:pos="6458" w:leader="none"/>
        <w:tab w:val="left" w:pos="6718" w:leader="none"/>
        <w:tab w:val="left" w:pos="6979" w:leader="none"/>
        <w:tab w:val="left" w:pos="7239" w:leader="none"/>
        <w:tab w:val="left" w:pos="7500" w:leader="none"/>
        <w:tab w:val="left" w:pos="7760" w:leader="none"/>
        <w:tab w:val="left" w:pos="8019" w:leader="none"/>
        <w:tab w:val="left" w:pos="8280" w:leader="none"/>
        <w:tab w:val="left" w:pos="8540" w:leader="none"/>
      </w:tabs>
      <w:spacing w:lineRule="auto" w:line="228"/>
      <w:ind w:left="1773" w:right="0" w:hanging="0"/>
    </w:pPr>
    <w:rPr/>
  </w:style>
  <w:style w:type="paragraph" w:styleId="NormalWeb">
    <w:name w:val="Normal (Web)"/>
    <w:basedOn w:val="Normal"/>
    <w:qFormat/>
    <w:pPr>
      <w:spacing w:before="100" w:after="100"/>
    </w:pPr>
    <w:rPr>
      <w:sz w:val="24"/>
      <w:szCs w:val="24"/>
    </w:rPr>
  </w:style>
  <w:style w:type="paragraph" w:styleId="CommentText">
    <w:name w:val="Comment Text"/>
    <w:basedOn w:val="Normal"/>
    <w:qFormat/>
    <w:pPr/>
    <w:rPr/>
  </w:style>
  <w:style w:type="paragraph" w:styleId="CommentSubject">
    <w:name w:val="Comment Subject"/>
    <w:basedOn w:val="CommentText"/>
    <w:next w:val="CommentText"/>
    <w:qFormat/>
    <w:pPr/>
    <w:rPr>
      <w:b/>
      <w:bCs/>
    </w:rPr>
  </w:style>
  <w:style w:type="paragraph" w:styleId="BalloonText">
    <w:name w:val="Balloon Text"/>
    <w:basedOn w:val="Normal"/>
    <w:qFormat/>
    <w:pPr/>
    <w:rPr>
      <w:rFonts w:ascii="Segoe UI" w:hAnsi="Segoe UI" w:cs="Segoe UI"/>
      <w:sz w:val="18"/>
      <w:szCs w:val="18"/>
    </w:rPr>
  </w:style>
  <w:style w:type="paragraph" w:styleId="ListParagraph">
    <w:name w:val="List Paragraph"/>
    <w:basedOn w:val="Normal"/>
    <w:qFormat/>
    <w:pPr>
      <w:ind w:left="720" w:right="0" w:hanging="0"/>
    </w:pPr>
    <w:rPr/>
  </w:style>
  <w:style w:type="paragraph" w:styleId="HeaderandFooter">
    <w:name w:val="Header and Footer"/>
    <w:basedOn w:val="Normal"/>
    <w:qFormat/>
    <w:pPr>
      <w:suppressLineNumbers/>
      <w:tabs>
        <w:tab w:val="clear" w:pos="720"/>
        <w:tab w:val="center" w:pos="5400" w:leader="none"/>
        <w:tab w:val="right" w:pos="10800" w:leader="none"/>
      </w:tabs>
    </w:pPr>
    <w:rPr/>
  </w:style>
  <w:style w:type="paragraph" w:styleId="Header">
    <w:name w:val="Header"/>
    <w:basedOn w:val="HeaderandFooter"/>
    <w:pPr>
      <w:suppressLineNumbers/>
    </w:pPr>
    <w:rPr/>
  </w:style>
  <w:style w:type="paragraph" w:styleId="HeaderLeft">
    <w:name w:val="Header Left"/>
    <w:basedOn w:val="Header"/>
    <w:qFormat/>
    <w:pPr>
      <w:suppressLineNumbers/>
    </w:pPr>
    <w:rPr/>
  </w:style>
  <w:style w:type="paragraph" w:styleId="Footer">
    <w:name w:val="Footer"/>
    <w:basedOn w:val="HeaderandFooter"/>
    <w:pPr>
      <w:suppressLineNumbers/>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kimberly.broughton@gmail.com" TargetMode="External"/><Relationship Id="rId3" Type="http://schemas.openxmlformats.org/officeDocument/2006/relationships/hyperlink" Target="https://www.loom.com/share/45e124b4b3104e08b042582d9afc929d?sid=7eb3c62e-3c1b-4acc-8c6d-cb0840170fb1" TargetMode="External"/><Relationship Id="rId4" Type="http://schemas.openxmlformats.org/officeDocument/2006/relationships/hyperlink" Target="https://pub.earthdata.nasa.gov/" TargetMode="External"/><Relationship Id="rId5" Type="http://schemas.openxmlformats.org/officeDocument/2006/relationships/hyperlink" Target="https://www.loom.com/share/45e124b4b3104e08b042582d9afc929d?sid=7eb3c62e-3c1b-4acc-8c6d-cb0840170fb1" TargetMode="External"/><Relationship Id="rId6" Type="http://schemas.openxmlformats.org/officeDocument/2006/relationships/hyperlink" Target="https://hydroeds.ornl.gov/"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138</TotalTime>
  <Application>LibreOffice/7.3.7.2$Linux_X86_64 LibreOffice_project/30$Build-2</Application>
  <AppVersion>15.0000</AppVersion>
  <Pages>2</Pages>
  <Words>945</Words>
  <Characters>5720</Characters>
  <CharactersWithSpaces>6695</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2019-09-06T07:21:00Z</dcterms:created>
  <dc:creator>Kim Broughton</dc:creator>
  <dc:description/>
  <dc:language>en-US</dc:language>
  <cp:lastModifiedBy/>
  <cp:lastPrinted>2015-12-03T09:54:00Z</cp:lastPrinted>
  <dcterms:modified xsi:type="dcterms:W3CDTF">2026-08-14T10:32:02Z</dcterms:modified>
  <cp:revision>33</cp:revision>
  <dc:subject/>
  <dc:title>KIMBERLY K</dc:title>
</cp:coreProperties>
</file>

<file path=docProps/custom.xml><?xml version="1.0" encoding="utf-8"?>
<Properties xmlns="http://schemas.openxmlformats.org/officeDocument/2006/custom-properties" xmlns:vt="http://schemas.openxmlformats.org/officeDocument/2006/docPropsVTypes"/>
</file>