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24"/>
        </w:rPr>
      </w:pPr>
      <w:r>
        <w:rPr>
          <w:rFonts w:cs="Arial" w:ascii="Arial" w:hAnsi="Arial"/>
          <w:sz w:val="24"/>
        </w:rPr>
        <w:t>KIMBERLY K. BROUGHTON</w:t>
      </w:r>
    </w:p>
    <w:p>
      <w:pPr>
        <w:pStyle w:val="Normal"/>
        <w:pBdr>
          <w:bottom w:val="single" w:sz="12" w:space="1" w:color="000000"/>
        </w:pBdr>
        <w:jc w:val="center"/>
        <w:rPr>
          <w:rFonts w:ascii="Arial" w:hAnsi="Arial" w:cs="Arial"/>
          <w:sz w:val="18"/>
          <w:szCs w:val="18"/>
        </w:rPr>
      </w:pPr>
      <w:r>
        <w:rPr>
          <w:rFonts w:cs="Arial" w:ascii="Arial" w:hAnsi="Arial"/>
          <w:sz w:val="18"/>
          <w:szCs w:val="18"/>
        </w:rPr>
        <w:t xml:space="preserve">Oliver Springs, TN 37840 • (865) 742-9443 • </w:t>
      </w:r>
      <w:hyperlink r:id="rId2">
        <w:r>
          <w:rPr>
            <w:rStyle w:val="InternetLink"/>
            <w:rFonts w:cs="Arial" w:ascii="Arial" w:hAnsi="Arial"/>
            <w:sz w:val="18"/>
            <w:szCs w:val="18"/>
          </w:rPr>
          <w:t>kimberly.broughton@gmail.com</w:t>
        </w:r>
      </w:hyperlink>
      <w:r>
        <w:rPr>
          <w:rStyle w:val="InternetLink"/>
          <w:rFonts w:cs="Arial" w:ascii="Arial" w:hAnsi="Arial"/>
          <w:sz w:val="18"/>
          <w:szCs w:val="18"/>
        </w:rPr>
        <w:t xml:space="preserve"> • </w:t>
      </w:r>
      <w:hyperlink r:id="rId3">
        <w:r>
          <w:rPr>
            <w:rStyle w:val="InternetLink"/>
            <w:rFonts w:cs="Arial" w:ascii="Arial" w:hAnsi="Arial"/>
            <w:sz w:val="18"/>
            <w:szCs w:val="18"/>
          </w:rPr>
          <w:t>LinkedIn</w:t>
        </w:r>
      </w:hyperlink>
      <w:r>
        <w:rPr>
          <w:rStyle w:val="InternetLink"/>
          <w:rFonts w:cs="Arial" w:ascii="Arial" w:hAnsi="Arial"/>
          <w:sz w:val="18"/>
          <w:szCs w:val="18"/>
        </w:rPr>
        <w:t xml:space="preserve"> • </w:t>
      </w:r>
      <w:hyperlink r:id="rId4">
        <w:r>
          <w:rPr>
            <w:rStyle w:val="InternetLink"/>
            <w:rFonts w:cs="Arial" w:ascii="Arial" w:hAnsi="Arial"/>
            <w:sz w:val="18"/>
            <w:szCs w:val="18"/>
          </w:rPr>
          <w:t>GitHub</w:t>
        </w:r>
      </w:hyperlink>
      <w:r>
        <w:rPr>
          <w:rStyle w:val="InternetLink"/>
          <w:rFonts w:cs="Arial" w:ascii="Arial" w:hAnsi="Arial"/>
          <w:sz w:val="18"/>
          <w:szCs w:val="18"/>
        </w:rPr>
        <w:t xml:space="preserve"> • </w:t>
      </w:r>
      <w:hyperlink r:id="rId5">
        <w:r>
          <w:rPr>
            <w:rStyle w:val="InternetLink"/>
            <w:rFonts w:cs="Arial" w:ascii="Arial" w:hAnsi="Arial"/>
            <w:sz w:val="18"/>
            <w:szCs w:val="18"/>
          </w:rPr>
          <w:t>Portfolio</w:t>
        </w:r>
      </w:hyperlink>
    </w:p>
    <w:p>
      <w:pPr>
        <w:pStyle w:val="Normal"/>
        <w:rPr>
          <w:rFonts w:ascii="Arial" w:hAnsi="Arial" w:cs="Arial"/>
          <w:sz w:val="20"/>
          <w:szCs w:val="20"/>
          <w:u w:val="single"/>
        </w:rPr>
      </w:pPr>
      <w:r>
        <w:rPr>
          <w:rFonts w:cs="Arial" w:ascii="Arial" w:hAnsi="Arial"/>
          <w:sz w:val="20"/>
          <w:szCs w:val="20"/>
          <w:u w:val="single"/>
        </w:rPr>
      </w:r>
    </w:p>
    <w:p>
      <w:pPr>
        <w:pStyle w:val="Normal"/>
        <w:jc w:val="left"/>
        <w:rPr>
          <w:rFonts w:ascii="Arial" w:hAnsi="Arial" w:cs="Arial"/>
          <w:color w:val="222222"/>
          <w:shd w:fill="FFFFFF" w:val="clear"/>
        </w:rPr>
      </w:pPr>
      <w:r>
        <w:rPr>
          <w:rFonts w:cs="Arial" w:ascii="Arial" w:hAnsi="Arial"/>
          <w:b w:val="false"/>
          <w:color w:val="222222"/>
          <w:sz w:val="20"/>
          <w:szCs w:val="20"/>
          <w:shd w:fill="FFFFFF" w:val="clear"/>
        </w:rPr>
        <w:t>Software Engineer with over 17 years of experience designing, developing, and modernizing enterprise software solutions. Proven expertise in Python, JavaScript, automation, APIs, and database design across scientific research, healthcare, publishing, and government environments. Recognized NASA Inventor with a history of delivering scalable applications, reducing technical debt, automating complex workflows, and collaborating directly with stakeholders to transform business requirements into reliable software solutions.</w:t>
      </w:r>
      <w:r>
        <w:rPr>
          <w:rFonts w:cs="Arial" w:ascii="Arial" w:hAnsi="Arial"/>
          <w:color w:val="222222"/>
          <w:shd w:fill="FFFFFF" w:val="clear"/>
        </w:rPr>
        <w:br/>
      </w:r>
    </w:p>
    <w:p>
      <w:pPr>
        <w:pStyle w:val="Normal"/>
        <w:jc w:val="center"/>
        <w:rPr>
          <w:rFonts w:ascii="Arial" w:hAnsi="Arial" w:cs="Arial"/>
          <w:b/>
          <w:b/>
          <w:color w:val="222222"/>
          <w:sz w:val="22"/>
          <w:szCs w:val="22"/>
          <w:u w:val="single"/>
        </w:rPr>
      </w:pPr>
      <w:r>
        <w:rPr>
          <w:rFonts w:cs="Arial" w:ascii="Arial" w:hAnsi="Arial"/>
          <w:b/>
          <w:color w:val="222222"/>
          <w:sz w:val="22"/>
          <w:szCs w:val="22"/>
          <w:u w:val="single"/>
        </w:rPr>
        <w:t>SIGNIFICANT ACHIEVEMENTS</w:t>
      </w:r>
    </w:p>
    <w:p>
      <w:pPr>
        <w:pStyle w:val="Normal"/>
        <w:jc w:val="center"/>
        <w:rPr>
          <w:rFonts w:ascii="Arial" w:hAnsi="Arial" w:cs="Arial"/>
          <w:b/>
          <w:b/>
          <w:color w:val="222222"/>
          <w:sz w:val="22"/>
          <w:szCs w:val="22"/>
          <w:u w:val="single"/>
        </w:rPr>
      </w:pPr>
      <w:r>
        <w:rPr>
          <w:rFonts w:cs="Arial" w:ascii="Arial" w:hAnsi="Arial"/>
          <w:b/>
          <w:color w:val="222222"/>
          <w:sz w:val="22"/>
          <w:szCs w:val="22"/>
          <w:u w:val="single"/>
        </w:rPr>
      </w:r>
    </w:p>
    <w:p>
      <w:pPr>
        <w:pStyle w:val="Normal"/>
        <w:rPr/>
      </w:pPr>
      <w:r>
        <w:rPr>
          <w:rFonts w:cs="Arial" w:ascii="Arial" w:hAnsi="Arial"/>
          <w:b/>
          <w:color w:val="222222"/>
          <w:sz w:val="20"/>
          <w:szCs w:val="20"/>
          <w:u w:val="none"/>
        </w:rPr>
        <w:t>Sole architect and lead developer of NASA Earthdata Pub Overview and Forms applications used by all 12 NASA DAACs and all Data Producers. Official NASA "Inventor" of Earthdata Pub (NASA Case No. GSC-18, 612-1).</w:t>
        <w:br/>
      </w:r>
      <w:r>
        <w:rPr>
          <w:rFonts w:cs="Arial" w:ascii="Arial" w:hAnsi="Arial"/>
          <w:b w:val="false"/>
          <w:bCs w:val="false"/>
          <w:color w:val="222222"/>
          <w:sz w:val="20"/>
          <w:szCs w:val="20"/>
          <w:u w:val="none"/>
        </w:rPr>
        <w:t xml:space="preserve"> </w:t>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TextBody"/>
        <w:widowControl/>
        <w:numPr>
          <w:ilvl w:val="0"/>
          <w:numId w:val="16"/>
        </w:numPr>
        <w:suppressAutoHyphens w:val="true"/>
        <w:bidi w:val="0"/>
        <w:ind w:left="720" w:right="0" w:hanging="269"/>
        <w:rPr>
          <w:sz w:val="20"/>
          <w:szCs w:val="20"/>
        </w:rPr>
      </w:pPr>
      <w:r>
        <w:rPr>
          <w:sz w:val="20"/>
          <w:szCs w:val="20"/>
        </w:rPr>
        <w:t>Architecture</w:t>
      </w:r>
    </w:p>
    <w:p>
      <w:pPr>
        <w:pStyle w:val="TextBody"/>
        <w:widowControl/>
        <w:numPr>
          <w:ilvl w:val="0"/>
          <w:numId w:val="16"/>
        </w:numPr>
        <w:suppressAutoHyphens w:val="true"/>
        <w:bidi w:val="0"/>
        <w:ind w:left="720" w:right="0" w:hanging="269"/>
        <w:rPr>
          <w:sz w:val="20"/>
          <w:szCs w:val="20"/>
        </w:rPr>
      </w:pPr>
      <w:r>
        <w:rPr>
          <w:sz w:val="20"/>
          <w:szCs w:val="20"/>
        </w:rPr>
        <w:t xml:space="preserve">Development </w:t>
      </w:r>
    </w:p>
    <w:p>
      <w:pPr>
        <w:pStyle w:val="TextBody"/>
        <w:widowControl/>
        <w:numPr>
          <w:ilvl w:val="0"/>
          <w:numId w:val="16"/>
        </w:numPr>
        <w:suppressAutoHyphens w:val="true"/>
        <w:bidi w:val="0"/>
        <w:ind w:left="720" w:right="0" w:hanging="269"/>
        <w:rPr>
          <w:sz w:val="20"/>
          <w:szCs w:val="20"/>
        </w:rPr>
      </w:pPr>
      <w:r>
        <w:rPr>
          <w:sz w:val="20"/>
          <w:szCs w:val="20"/>
        </w:rPr>
        <w:t>Cloud migration</w:t>
      </w:r>
    </w:p>
    <w:p>
      <w:pPr>
        <w:pStyle w:val="TextBody"/>
        <w:widowControl/>
        <w:numPr>
          <w:ilvl w:val="0"/>
          <w:numId w:val="16"/>
        </w:numPr>
        <w:suppressAutoHyphens w:val="true"/>
        <w:bidi w:val="0"/>
        <w:ind w:left="720" w:right="0" w:hanging="269"/>
        <w:rPr>
          <w:sz w:val="20"/>
          <w:szCs w:val="20"/>
        </w:rPr>
      </w:pPr>
      <w:r>
        <w:rPr>
          <w:sz w:val="20"/>
          <w:szCs w:val="20"/>
        </w:rPr>
        <w:t xml:space="preserve">Adoption across NASA DAACs </w:t>
      </w:r>
    </w:p>
    <w:p>
      <w:pPr>
        <w:pStyle w:val="TextBody"/>
        <w:widowControl/>
        <w:numPr>
          <w:ilvl w:val="0"/>
          <w:numId w:val="16"/>
        </w:numPr>
        <w:suppressAutoHyphens w:val="true"/>
        <w:bidi w:val="0"/>
        <w:ind w:left="720" w:right="0" w:hanging="269"/>
        <w:rPr>
          <w:sz w:val="20"/>
          <w:szCs w:val="20"/>
        </w:rPr>
      </w:pPr>
      <w:r>
        <w:rPr>
          <w:sz w:val="20"/>
          <w:szCs w:val="20"/>
        </w:rPr>
        <w:t>APIs</w:t>
      </w:r>
    </w:p>
    <w:p>
      <w:pPr>
        <w:pStyle w:val="TextBody"/>
        <w:widowControl/>
        <w:numPr>
          <w:ilvl w:val="0"/>
          <w:numId w:val="16"/>
        </w:numPr>
        <w:suppressAutoHyphens w:val="true"/>
        <w:bidi w:val="0"/>
        <w:ind w:left="720" w:right="0" w:hanging="269"/>
        <w:rPr>
          <w:sz w:val="20"/>
          <w:szCs w:val="20"/>
        </w:rPr>
      </w:pPr>
      <w:r>
        <w:rPr>
          <w:sz w:val="20"/>
          <w:szCs w:val="20"/>
        </w:rPr>
        <w:t>Dashboard modernization</w:t>
      </w:r>
    </w:p>
    <w:p>
      <w:pPr>
        <w:pStyle w:val="TextBody"/>
        <w:widowControl/>
        <w:numPr>
          <w:ilvl w:val="0"/>
          <w:numId w:val="16"/>
        </w:numPr>
        <w:suppressAutoHyphens w:val="true"/>
        <w:bidi w:val="0"/>
        <w:ind w:left="720" w:right="0" w:hanging="269"/>
        <w:rPr>
          <w:sz w:val="20"/>
          <w:szCs w:val="20"/>
        </w:rPr>
      </w:pPr>
      <w:r>
        <w:rPr>
          <w:sz w:val="20"/>
          <w:szCs w:val="20"/>
        </w:rPr>
        <w:t>Design decisions</w:t>
      </w:r>
    </w:p>
    <w:p>
      <w:pPr>
        <w:pStyle w:val="TextBody"/>
        <w:widowControl/>
        <w:numPr>
          <w:ilvl w:val="0"/>
          <w:numId w:val="16"/>
        </w:numPr>
        <w:suppressAutoHyphens w:val="true"/>
        <w:bidi w:val="0"/>
        <w:ind w:left="720" w:right="0" w:hanging="269"/>
        <w:rPr>
          <w:sz w:val="20"/>
          <w:szCs w:val="20"/>
        </w:rPr>
      </w:pPr>
      <w:r>
        <w:rPr>
          <w:sz w:val="20"/>
          <w:szCs w:val="20"/>
        </w:rPr>
        <w:t>Authentication</w:t>
      </w:r>
    </w:p>
    <w:p>
      <w:pPr>
        <w:pStyle w:val="TextBody"/>
        <w:widowControl/>
        <w:numPr>
          <w:ilvl w:val="0"/>
          <w:numId w:val="16"/>
        </w:numPr>
        <w:suppressAutoHyphens w:val="true"/>
        <w:bidi w:val="0"/>
        <w:ind w:left="720" w:right="0" w:hanging="269"/>
        <w:rPr>
          <w:sz w:val="20"/>
          <w:szCs w:val="20"/>
        </w:rPr>
      </w:pPr>
      <w:r>
        <w:rPr>
          <w:sz w:val="20"/>
          <w:szCs w:val="20"/>
        </w:rPr>
        <w:t>Technical leadership</w:t>
      </w:r>
    </w:p>
    <w:p>
      <w:pPr>
        <w:sectPr>
          <w:type w:val="continuous"/>
          <w:pgSz w:w="12240" w:h="15840"/>
          <w:pgMar w:left="720" w:right="720" w:gutter="0" w:header="0" w:top="720" w:footer="0" w:bottom="720"/>
          <w:cols w:num="3" w:space="0" w:equalWidth="true" w:sep="false"/>
          <w:formProt w:val="false"/>
          <w:textDirection w:val="lrTb"/>
          <w:docGrid w:type="default" w:linePitch="360" w:charSpace="0"/>
        </w:sectPr>
      </w:pPr>
    </w:p>
    <w:p>
      <w:pPr>
        <w:pStyle w:val="Normal"/>
        <w:rPr>
          <w:rFonts w:ascii="Arial" w:hAnsi="Arial" w:cs="Arial"/>
          <w:b/>
          <w:b/>
          <w:color w:val="222222"/>
          <w:sz w:val="20"/>
          <w:szCs w:val="20"/>
          <w:u w:val="none"/>
        </w:rPr>
      </w:pPr>
      <w:r>
        <w:rPr>
          <w:rFonts w:cs="Arial" w:ascii="Arial" w:hAnsi="Arial"/>
          <w:b/>
          <w:color w:val="222222"/>
          <w:sz w:val="20"/>
          <w:szCs w:val="20"/>
          <w:u w:val="none"/>
        </w:rPr>
      </w:r>
    </w:p>
    <w:p>
      <w:pPr>
        <w:pStyle w:val="Normal"/>
        <w:rPr/>
      </w:pPr>
      <w:r>
        <w:rPr>
          <w:rFonts w:cs="Arial" w:ascii="Arial" w:hAnsi="Arial"/>
          <w:b/>
          <w:color w:val="222222"/>
        </w:rPr>
        <w:t xml:space="preserve">Designed and implemented administrative software system to replace data processing department          </w:t>
      </w:r>
      <w:r>
        <w:rPr>
          <w:rFonts w:cs="Arial" w:ascii="Arial" w:hAnsi="Arial"/>
          <w:b/>
          <w:bCs/>
          <w:color w:val="222222"/>
        </w:rPr>
        <w:t>02/2018</w:t>
      </w:r>
    </w:p>
    <w:p>
      <w:pPr>
        <w:pStyle w:val="Normal"/>
        <w:jc w:val="center"/>
        <w:rPr>
          <w:rFonts w:ascii="Arial" w:hAnsi="Arial" w:cs="Arial"/>
          <w:b/>
          <w:b/>
          <w:sz w:val="20"/>
          <w:szCs w:val="20"/>
          <w:u w:val="single"/>
        </w:rPr>
      </w:pPr>
      <w:r>
        <w:rPr>
          <w:rFonts w:cs="Arial" w:ascii="Arial" w:hAnsi="Arial"/>
          <w:b/>
          <w:sz w:val="20"/>
          <w:szCs w:val="20"/>
          <w:u w:val="single"/>
        </w:rPr>
      </w:r>
    </w:p>
    <w:p>
      <w:pPr>
        <w:pStyle w:val="Normal"/>
        <w:rPr/>
      </w:pPr>
      <w:r>
        <w:rPr>
          <w:rFonts w:cs="Arial" w:ascii="Arial" w:hAnsi="Arial"/>
          <w:b/>
          <w:sz w:val="20"/>
          <w:szCs w:val="20"/>
          <w:u w:val="none"/>
        </w:rPr>
        <w:t xml:space="preserve">UI / UX Certified in User Experience – </w:t>
      </w:r>
      <w:r>
        <w:rPr>
          <w:rFonts w:cs="Arial" w:ascii="Arial" w:hAnsi="Arial"/>
          <w:b w:val="false"/>
          <w:bCs w:val="false"/>
          <w:sz w:val="20"/>
          <w:szCs w:val="20"/>
          <w:u w:val="none"/>
        </w:rPr>
        <w:t>NN/g Nielsen Norman Group</w:t>
        <w:tab/>
        <w:tab/>
        <w:tab/>
        <w:tab/>
        <w:tab/>
        <w:t xml:space="preserve">          </w:t>
      </w:r>
      <w:r>
        <w:rPr>
          <w:rFonts w:cs="Arial" w:ascii="Arial" w:hAnsi="Arial"/>
          <w:b/>
          <w:bCs/>
          <w:sz w:val="20"/>
          <w:szCs w:val="20"/>
          <w:u w:val="none"/>
        </w:rPr>
        <w:t>12/2020</w:t>
      </w:r>
    </w:p>
    <w:p>
      <w:pPr>
        <w:pStyle w:val="Normal"/>
        <w:jc w:val="center"/>
        <w:rPr>
          <w:rFonts w:ascii="Arial" w:hAnsi="Arial" w:cs="Arial"/>
          <w:b/>
          <w:b/>
          <w:sz w:val="20"/>
          <w:szCs w:val="20"/>
          <w:u w:val="single"/>
        </w:rPr>
      </w:pPr>
      <w:r>
        <w:rPr>
          <w:rFonts w:cs="Arial" w:ascii="Arial" w:hAnsi="Arial"/>
          <w:b/>
          <w:sz w:val="20"/>
          <w:szCs w:val="20"/>
          <w:u w:val="single"/>
        </w:rPr>
      </w:r>
    </w:p>
    <w:p>
      <w:pPr>
        <w:pStyle w:val="Normal"/>
        <w:rPr/>
      </w:pPr>
      <w:r>
        <w:rPr>
          <w:rFonts w:cs="Arial" w:ascii="Arial" w:hAnsi="Arial"/>
          <w:b/>
        </w:rPr>
        <w:t>Contributed to ONC Stage 1 and Stage 2 Electronic Health Record Certification</w:t>
      </w:r>
      <w:r>
        <w:rPr>
          <w:rFonts w:cs="Arial" w:ascii="Arial" w:hAnsi="Arial"/>
        </w:rPr>
        <w:t>: Electronic Health Record Software Certification - 1 of 3 developers assigned</w:t>
      </w:r>
      <w:r>
        <w:rPr>
          <w:rFonts w:cs="Arial" w:ascii="Arial" w:hAnsi="Arial"/>
          <w:color w:val="222222"/>
          <w:shd w:fill="FFFFFF" w:val="clear"/>
        </w:rPr>
        <w:br/>
      </w:r>
    </w:p>
    <w:p>
      <w:pPr>
        <w:pStyle w:val="Normal"/>
        <w:jc w:val="center"/>
        <w:rPr>
          <w:rFonts w:ascii="Arial" w:hAnsi="Arial" w:cs="Arial"/>
          <w:b/>
          <w:b/>
          <w:sz w:val="22"/>
          <w:szCs w:val="22"/>
          <w:u w:val="single"/>
        </w:rPr>
      </w:pPr>
      <w:r>
        <w:rPr>
          <w:rFonts w:cs="Arial" w:ascii="Arial" w:hAnsi="Arial"/>
          <w:b/>
          <w:sz w:val="22"/>
          <w:szCs w:val="22"/>
          <w:u w:val="single"/>
        </w:rPr>
        <w:t>TECHNICAL SKILLS</w:t>
      </w:r>
    </w:p>
    <w:p>
      <w:pPr>
        <w:pStyle w:val="Normal"/>
        <w:rPr/>
      </w:pPr>
      <w:r>
        <w:rPr/>
      </w:r>
    </w:p>
    <w:p>
      <w:pPr>
        <w:pStyle w:val="TextBody"/>
        <w:rPr/>
      </w:pPr>
      <w:r>
        <w:rPr>
          <w:rStyle w:val="StrongEmphasis"/>
          <w:rFonts w:cs="Arial"/>
          <w:sz w:val="20"/>
          <w:szCs w:val="20"/>
        </w:rPr>
        <w:t>Languages:</w:t>
      </w:r>
      <w:r>
        <w:rPr>
          <w:rFonts w:cs="Arial"/>
          <w:sz w:val="20"/>
          <w:szCs w:val="20"/>
        </w:rPr>
        <w:t xml:space="preserve"> Python, JavaScript, SQL, GraphQL, SQLAlchemy, C#, C++, Java, Perl, PHP, HTML5, CSS3, XML, Shell, AWK, Visual Basic, VB.NET</w:t>
      </w:r>
    </w:p>
    <w:p>
      <w:pPr>
        <w:pStyle w:val="TextBody"/>
        <w:spacing w:before="0" w:after="283"/>
        <w:rPr/>
      </w:pPr>
      <w:r>
        <w:rPr>
          <w:rStyle w:val="StrongEmphasis"/>
          <w:rFonts w:cs="Arial"/>
          <w:sz w:val="20"/>
          <w:szCs w:val="20"/>
        </w:rPr>
        <w:t>Frameworks:</w:t>
      </w:r>
      <w:r>
        <w:rPr>
          <w:rFonts w:cs="Arial"/>
          <w:sz w:val="20"/>
          <w:szCs w:val="20"/>
        </w:rPr>
        <w:t xml:space="preserve"> Flask, Vue.js, React, Angular, Bootstrap, jQuery, Mustache, Jinja2, Cypress, Webapp2</w:t>
        <w:br/>
      </w:r>
      <w:r>
        <w:rPr>
          <w:rStyle w:val="StrongEmphasis"/>
          <w:rFonts w:cs="Arial"/>
          <w:sz w:val="20"/>
          <w:szCs w:val="20"/>
        </w:rPr>
        <w:t>Cloud &amp; DevOps:</w:t>
      </w:r>
      <w:r>
        <w:rPr>
          <w:rFonts w:cs="Arial"/>
          <w:sz w:val="20"/>
          <w:szCs w:val="20"/>
        </w:rPr>
        <w:t xml:space="preserve"> AWS Cloud, Docker, Kubernetes, Git, GitLab, GitLab CI/CD Pipelines, GitLab Runners, YAML, Automation Scripting</w:t>
        <w:br/>
      </w:r>
      <w:r>
        <w:rPr>
          <w:rStyle w:val="StrongEmphasis"/>
          <w:rFonts w:cs="Arial"/>
          <w:sz w:val="20"/>
          <w:szCs w:val="20"/>
        </w:rPr>
        <w:t>Databases:</w:t>
      </w:r>
      <w:r>
        <w:rPr>
          <w:rFonts w:cs="Arial"/>
          <w:sz w:val="20"/>
          <w:szCs w:val="20"/>
        </w:rPr>
        <w:t xml:space="preserve"> PostgreSQL, Oracle, Microsoft SQL Server, MySQL, Informix, Cache, c-tree, Microsoft Access</w:t>
        <w:br/>
      </w:r>
      <w:r>
        <w:rPr>
          <w:rStyle w:val="StrongEmphasis"/>
          <w:rFonts w:cs="Arial"/>
          <w:sz w:val="20"/>
          <w:szCs w:val="20"/>
        </w:rPr>
        <w:t>Development Tools:</w:t>
      </w:r>
      <w:r>
        <w:rPr>
          <w:rFonts w:cs="Arial"/>
          <w:sz w:val="20"/>
          <w:szCs w:val="20"/>
        </w:rPr>
        <w:t xml:space="preserve"> VS Code, DBVisualizer, Oracle Forms &amp; Reports, Crystal Reports, Jasper Reports, Visual Studio, Swagger, SpectaQL, Sphinx, Vuese</w:t>
        <w:br/>
      </w:r>
      <w:r>
        <w:rPr>
          <w:rStyle w:val="StrongEmphasis"/>
          <w:rFonts w:cs="Arial"/>
          <w:sz w:val="20"/>
          <w:szCs w:val="20"/>
        </w:rPr>
        <w:t>Content Management:</w:t>
      </w:r>
      <w:r>
        <w:rPr>
          <w:rFonts w:cs="Arial"/>
          <w:sz w:val="20"/>
          <w:szCs w:val="20"/>
        </w:rPr>
        <w:t xml:space="preserve"> Drupal, Joomla, WordPress</w:t>
        <w:br/>
      </w:r>
      <w:r>
        <w:rPr>
          <w:rStyle w:val="StrongEmphasis"/>
          <w:rFonts w:cs="Arial"/>
          <w:sz w:val="20"/>
          <w:szCs w:val="20"/>
        </w:rPr>
        <w:t>AI Development Tools:</w:t>
      </w:r>
      <w:r>
        <w:rPr>
          <w:rFonts w:cs="Arial"/>
          <w:sz w:val="20"/>
          <w:szCs w:val="20"/>
        </w:rPr>
        <w:t xml:space="preserve"> Cline, DUO AI, GitHub Copilot</w:t>
        <w:br/>
      </w:r>
      <w:r>
        <w:rPr>
          <w:rStyle w:val="StrongEmphasis"/>
          <w:rFonts w:cs="Arial"/>
          <w:sz w:val="20"/>
          <w:szCs w:val="20"/>
        </w:rPr>
        <w:t>Operating Systems:</w:t>
      </w:r>
      <w:r>
        <w:rPr>
          <w:rFonts w:cs="Arial"/>
          <w:sz w:val="20"/>
          <w:szCs w:val="20"/>
        </w:rPr>
        <w:t xml:space="preserve"> Linux, Microsoft Windows</w:t>
      </w:r>
    </w:p>
    <w:p>
      <w:pPr>
        <w:pStyle w:val="Normal"/>
        <w:jc w:val="center"/>
        <w:rPr>
          <w:rFonts w:ascii="Arial" w:hAnsi="Arial" w:cs="Arial"/>
          <w:b/>
          <w:b/>
          <w:sz w:val="22"/>
          <w:szCs w:val="22"/>
          <w:u w:val="single"/>
        </w:rPr>
      </w:pPr>
      <w:r>
        <w:rPr>
          <w:rFonts w:cs="Arial" w:ascii="Arial" w:hAnsi="Arial"/>
          <w:b/>
          <w:sz w:val="22"/>
          <w:szCs w:val="22"/>
          <w:u w:val="single"/>
        </w:rPr>
        <w:t>CORE COMPETENCIES</w:t>
        <w:br/>
      </w:r>
    </w:p>
    <w:p>
      <w:pPr>
        <w:sectPr>
          <w:type w:val="continuous"/>
          <w:pgSz w:w="12240" w:h="15840"/>
          <w:pgMar w:left="720" w:right="720" w:gutter="0" w:header="0" w:top="720" w:footer="0" w:bottom="720"/>
          <w:formProt w:val="false"/>
          <w:textDirection w:val="lrTb"/>
          <w:docGrid w:type="default" w:linePitch="360" w:charSpace="0"/>
        </w:sectPr>
      </w:pPr>
    </w:p>
    <w:p>
      <w:pPr>
        <w:pStyle w:val="TextBody"/>
        <w:widowControl/>
        <w:numPr>
          <w:ilvl w:val="0"/>
          <w:numId w:val="15"/>
        </w:numPr>
        <w:suppressAutoHyphens w:val="true"/>
        <w:bidi w:val="0"/>
        <w:ind w:left="720" w:right="0" w:hanging="269"/>
        <w:rPr>
          <w:sz w:val="20"/>
          <w:szCs w:val="20"/>
        </w:rPr>
      </w:pPr>
      <w:r>
        <w:rPr>
          <w:sz w:val="20"/>
          <w:szCs w:val="20"/>
        </w:rPr>
        <w:t>Software Architecture</w:t>
      </w:r>
    </w:p>
    <w:p>
      <w:pPr>
        <w:pStyle w:val="Normal"/>
        <w:widowControl/>
        <w:numPr>
          <w:ilvl w:val="0"/>
          <w:numId w:val="15"/>
        </w:numPr>
        <w:suppressAutoHyphens w:val="true"/>
        <w:bidi w:val="0"/>
        <w:ind w:left="720" w:right="0" w:hanging="269"/>
        <w:rPr>
          <w:rFonts w:ascii="Arial" w:hAnsi="Arial" w:cs="Arial"/>
          <w:sz w:val="20"/>
          <w:szCs w:val="20"/>
        </w:rPr>
      </w:pPr>
      <w:r>
        <w:rPr>
          <w:rFonts w:cs="Arial" w:ascii="Arial" w:hAnsi="Arial"/>
          <w:sz w:val="20"/>
          <w:szCs w:val="20"/>
        </w:rPr>
        <w:t xml:space="preserve">Full Stack Development  </w:t>
      </w:r>
    </w:p>
    <w:p>
      <w:pPr>
        <w:pStyle w:val="TextBody"/>
        <w:numPr>
          <w:ilvl w:val="0"/>
          <w:numId w:val="5"/>
        </w:numPr>
        <w:tabs>
          <w:tab w:val="clear" w:pos="720"/>
          <w:tab w:val="left" w:pos="0" w:leader="none"/>
        </w:tabs>
        <w:ind w:left="720" w:right="0" w:hanging="283"/>
        <w:rPr>
          <w:sz w:val="20"/>
          <w:szCs w:val="20"/>
        </w:rPr>
      </w:pPr>
      <w:r>
        <w:rPr>
          <w:sz w:val="20"/>
          <w:szCs w:val="20"/>
        </w:rPr>
        <w:t xml:space="preserve">Enterprise Applications </w:t>
      </w:r>
    </w:p>
    <w:p>
      <w:pPr>
        <w:pStyle w:val="TextBody"/>
        <w:numPr>
          <w:ilvl w:val="0"/>
          <w:numId w:val="6"/>
        </w:numPr>
        <w:tabs>
          <w:tab w:val="clear" w:pos="720"/>
          <w:tab w:val="left" w:pos="0" w:leader="none"/>
        </w:tabs>
        <w:ind w:left="720" w:right="0" w:hanging="283"/>
        <w:rPr>
          <w:sz w:val="20"/>
          <w:szCs w:val="20"/>
        </w:rPr>
      </w:pPr>
      <w:r>
        <w:rPr>
          <w:sz w:val="20"/>
          <w:szCs w:val="20"/>
        </w:rPr>
        <w:t xml:space="preserve">REST APIs </w:t>
      </w:r>
    </w:p>
    <w:p>
      <w:pPr>
        <w:pStyle w:val="TextBody"/>
        <w:numPr>
          <w:ilvl w:val="0"/>
          <w:numId w:val="0"/>
        </w:numPr>
        <w:ind w:left="720" w:right="0" w:hanging="0"/>
        <w:rPr>
          <w:sz w:val="20"/>
          <w:szCs w:val="20"/>
        </w:rPr>
      </w:pPr>
      <w:r>
        <w:rPr>
          <w:sz w:val="20"/>
          <w:szCs w:val="20"/>
        </w:rPr>
      </w:r>
    </w:p>
    <w:p>
      <w:pPr>
        <w:pStyle w:val="TextBody"/>
        <w:numPr>
          <w:ilvl w:val="0"/>
          <w:numId w:val="7"/>
        </w:numPr>
        <w:tabs>
          <w:tab w:val="clear" w:pos="720"/>
          <w:tab w:val="left" w:pos="0" w:leader="none"/>
        </w:tabs>
        <w:ind w:left="720" w:right="0" w:hanging="283"/>
        <w:rPr>
          <w:sz w:val="20"/>
          <w:szCs w:val="20"/>
        </w:rPr>
      </w:pPr>
      <w:r>
        <w:rPr>
          <w:sz w:val="20"/>
          <w:szCs w:val="20"/>
        </w:rPr>
        <w:t xml:space="preserve">Database Design </w:t>
      </w:r>
    </w:p>
    <w:p>
      <w:pPr>
        <w:pStyle w:val="TextBody"/>
        <w:numPr>
          <w:ilvl w:val="0"/>
          <w:numId w:val="8"/>
        </w:numPr>
        <w:tabs>
          <w:tab w:val="clear" w:pos="720"/>
          <w:tab w:val="left" w:pos="0" w:leader="none"/>
        </w:tabs>
        <w:ind w:left="720" w:right="0" w:hanging="283"/>
        <w:rPr>
          <w:sz w:val="20"/>
          <w:szCs w:val="20"/>
        </w:rPr>
      </w:pPr>
      <w:r>
        <w:rPr>
          <w:sz w:val="20"/>
          <w:szCs w:val="20"/>
        </w:rPr>
        <w:t xml:space="preserve">Automation </w:t>
      </w:r>
    </w:p>
    <w:p>
      <w:pPr>
        <w:pStyle w:val="TextBody"/>
        <w:numPr>
          <w:ilvl w:val="0"/>
          <w:numId w:val="9"/>
        </w:numPr>
        <w:tabs>
          <w:tab w:val="clear" w:pos="720"/>
          <w:tab w:val="left" w:pos="0" w:leader="none"/>
        </w:tabs>
        <w:ind w:left="720" w:right="0" w:hanging="283"/>
        <w:rPr>
          <w:sz w:val="20"/>
          <w:szCs w:val="20"/>
        </w:rPr>
      </w:pPr>
      <w:r>
        <w:rPr>
          <w:sz w:val="20"/>
          <w:szCs w:val="20"/>
        </w:rPr>
        <w:t xml:space="preserve">System Integration </w:t>
      </w:r>
    </w:p>
    <w:p>
      <w:pPr>
        <w:pStyle w:val="TextBody"/>
        <w:numPr>
          <w:ilvl w:val="0"/>
          <w:numId w:val="10"/>
        </w:numPr>
        <w:tabs>
          <w:tab w:val="clear" w:pos="720"/>
          <w:tab w:val="left" w:pos="0" w:leader="none"/>
        </w:tabs>
        <w:ind w:left="720" w:right="0" w:hanging="283"/>
        <w:rPr>
          <w:sz w:val="20"/>
          <w:szCs w:val="20"/>
        </w:rPr>
      </w:pPr>
      <w:r>
        <w:rPr>
          <w:sz w:val="20"/>
          <w:szCs w:val="20"/>
        </w:rPr>
        <w:t xml:space="preserve">Technical Leadership </w:t>
      </w:r>
    </w:p>
    <w:p>
      <w:pPr>
        <w:pStyle w:val="TextBody"/>
        <w:numPr>
          <w:ilvl w:val="0"/>
          <w:numId w:val="0"/>
        </w:numPr>
        <w:ind w:left="720" w:right="0" w:hanging="0"/>
        <w:rPr>
          <w:sz w:val="20"/>
          <w:szCs w:val="20"/>
        </w:rPr>
      </w:pPr>
      <w:r>
        <w:rPr>
          <w:sz w:val="20"/>
          <w:szCs w:val="20"/>
        </w:rPr>
      </w:r>
    </w:p>
    <w:p>
      <w:pPr>
        <w:pStyle w:val="TextBody"/>
        <w:numPr>
          <w:ilvl w:val="0"/>
          <w:numId w:val="11"/>
        </w:numPr>
        <w:tabs>
          <w:tab w:val="clear" w:pos="720"/>
          <w:tab w:val="left" w:pos="0" w:leader="none"/>
        </w:tabs>
        <w:ind w:left="720" w:right="0" w:hanging="283"/>
        <w:rPr>
          <w:sz w:val="20"/>
          <w:szCs w:val="20"/>
        </w:rPr>
      </w:pPr>
      <w:r>
        <w:rPr>
          <w:sz w:val="20"/>
          <w:szCs w:val="20"/>
        </w:rPr>
        <w:t xml:space="preserve">Application Modernization  </w:t>
      </w:r>
    </w:p>
    <w:p>
      <w:pPr>
        <w:pStyle w:val="TextBody"/>
        <w:numPr>
          <w:ilvl w:val="0"/>
          <w:numId w:val="12"/>
        </w:numPr>
        <w:tabs>
          <w:tab w:val="clear" w:pos="720"/>
          <w:tab w:val="left" w:pos="0" w:leader="none"/>
        </w:tabs>
        <w:ind w:left="720" w:right="0" w:hanging="283"/>
        <w:rPr>
          <w:sz w:val="20"/>
          <w:szCs w:val="20"/>
        </w:rPr>
      </w:pPr>
      <w:r>
        <w:rPr>
          <w:sz w:val="20"/>
          <w:szCs w:val="20"/>
        </w:rPr>
        <w:t xml:space="preserve">Technical Documentation </w:t>
      </w:r>
    </w:p>
    <w:p>
      <w:pPr>
        <w:pStyle w:val="TextBody"/>
        <w:numPr>
          <w:ilvl w:val="0"/>
          <w:numId w:val="13"/>
        </w:numPr>
        <w:tabs>
          <w:tab w:val="clear" w:pos="720"/>
          <w:tab w:val="left" w:pos="0" w:leader="none"/>
        </w:tabs>
        <w:ind w:left="720" w:right="0" w:hanging="283"/>
        <w:rPr>
          <w:sz w:val="20"/>
          <w:szCs w:val="20"/>
        </w:rPr>
      </w:pPr>
      <w:r>
        <w:rPr>
          <w:sz w:val="20"/>
          <w:szCs w:val="20"/>
        </w:rPr>
        <w:t xml:space="preserve">User Experience </w:t>
      </w:r>
    </w:p>
    <w:p>
      <w:pPr>
        <w:pStyle w:val="TextBody"/>
        <w:numPr>
          <w:ilvl w:val="0"/>
          <w:numId w:val="14"/>
        </w:numPr>
        <w:tabs>
          <w:tab w:val="clear" w:pos="720"/>
          <w:tab w:val="left" w:pos="0" w:leader="none"/>
        </w:tabs>
        <w:ind w:left="720" w:right="0" w:hanging="283"/>
        <w:rPr>
          <w:sz w:val="20"/>
          <w:szCs w:val="20"/>
        </w:rPr>
      </w:pPr>
      <w:r>
        <w:rPr>
          <w:sz w:val="20"/>
          <w:szCs w:val="20"/>
        </w:rPr>
        <w:t>Agile Development</w:t>
      </w:r>
    </w:p>
    <w:p>
      <w:pPr>
        <w:sectPr>
          <w:type w:val="continuous"/>
          <w:pgSz w:w="12240" w:h="15840"/>
          <w:pgMar w:left="720" w:right="720" w:gutter="0" w:header="0" w:top="720" w:footer="0" w:bottom="720"/>
          <w:cols w:num="3" w:space="0" w:equalWidth="true" w:sep="false"/>
          <w:formProt w:val="false"/>
          <w:textDirection w:val="lrTb"/>
          <w:docGrid w:type="default" w:linePitch="360" w:charSpace="0"/>
        </w:sectPr>
      </w:pPr>
    </w:p>
    <w:p>
      <w:pPr>
        <w:pStyle w:val="Heading1"/>
        <w:numPr>
          <w:ilvl w:val="0"/>
          <w:numId w:val="1"/>
        </w:numPr>
        <w:rPr>
          <w:rFonts w:ascii="Arial" w:hAnsi="Arial" w:cs="Arial"/>
          <w:sz w:val="22"/>
          <w:szCs w:val="22"/>
        </w:rPr>
      </w:pPr>
      <w:r>
        <w:rPr>
          <w:rFonts w:cs="Arial" w:ascii="Arial" w:hAnsi="Arial"/>
          <w:sz w:val="22"/>
          <w:szCs w:val="22"/>
        </w:rPr>
        <w:t>EXPERIENCE</w:t>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b/>
        </w:rPr>
        <w:t xml:space="preserve">NASA / ORNL DAAC </w:t>
      </w:r>
      <w:r>
        <w:rPr>
          <w:rFonts w:cs="Arial" w:ascii="Arial" w:hAnsi="Arial"/>
        </w:rPr>
        <w:t xml:space="preserve">– Oak Ridge, TN  </w:t>
        <w:tab/>
        <w:t xml:space="preserve">        </w:t>
        <w:tab/>
        <w:tab/>
        <w:tab/>
        <w:tab/>
        <w:tab/>
        <w:tab/>
        <w:tab/>
        <w:t xml:space="preserve">           </w:t>
      </w:r>
      <w:r>
        <w:rPr>
          <w:rFonts w:cs="Arial" w:ascii="Arial" w:hAnsi="Arial"/>
          <w:b/>
        </w:rPr>
        <w:t>04/18 – Present</w:t>
      </w:r>
    </w:p>
    <w:p>
      <w:pPr>
        <w:pStyle w:val="Normal"/>
        <w:rPr>
          <w:rFonts w:ascii="Arial" w:hAnsi="Arial" w:cs="Arial"/>
          <w:i/>
          <w:i/>
        </w:rPr>
      </w:pPr>
      <w:r>
        <w:rPr>
          <w:rFonts w:cs="Arial" w:ascii="Arial" w:hAnsi="Arial"/>
          <w:i/>
        </w:rPr>
        <w:t>Systems Architect / Application Developer</w:t>
      </w:r>
    </w:p>
    <w:p>
      <w:pPr>
        <w:pStyle w:val="Normal"/>
        <w:tabs>
          <w:tab w:val="clear" w:pos="720"/>
          <w:tab w:val="left" w:pos="2520" w:leader="none"/>
        </w:tabs>
        <w:rPr>
          <w:rFonts w:ascii="Arial" w:hAnsi="Arial" w:cs="Arial"/>
        </w:rPr>
      </w:pPr>
      <w:r>
        <w:rPr>
          <w:rFonts w:cs="Arial" w:ascii="Arial" w:hAnsi="Arial"/>
        </w:rPr>
        <w:t>Developed in: Python, JavaScript (above frameworks and DevOps), SQLAlchemy, GraphQL, AWS Cloud, Perl, HTML, CSS, SQL, Drupal, DBVisualizer, VS Code</w:t>
      </w:r>
    </w:p>
    <w:p>
      <w:pPr>
        <w:pStyle w:val="Normal"/>
        <w:numPr>
          <w:ilvl w:val="0"/>
          <w:numId w:val="2"/>
        </w:numPr>
        <w:tabs>
          <w:tab w:val="left" w:pos="720" w:leader="none"/>
        </w:tabs>
        <w:ind w:left="1080" w:right="0" w:hanging="360"/>
        <w:rPr/>
      </w:pPr>
      <w:r>
        <w:rPr>
          <w:rFonts w:cs="Arial" w:ascii="Arial" w:hAnsi="Arial"/>
          <w:color w:val="222222"/>
        </w:rPr>
        <w:t xml:space="preserve">Repurposed NASA's Cumulus Dashboard into the </w:t>
      </w:r>
      <w:hyperlink r:id="rId6">
        <w:r>
          <w:rPr>
            <w:rStyle w:val="InternetLink"/>
            <w:rFonts w:cs="Arial" w:ascii="Arial" w:hAnsi="Arial"/>
            <w:color w:val="222222"/>
          </w:rPr>
          <w:t>NASA’s Earthdata Pub Dashboard</w:t>
        </w:r>
      </w:hyperlink>
      <w:r>
        <w:rPr>
          <w:rFonts w:cs="Arial" w:ascii="Arial" w:hAnsi="Arial"/>
          <w:color w:val="222222"/>
        </w:rPr>
        <w:t xml:space="preserve"> powering my </w:t>
      </w:r>
      <w:hyperlink r:id="rId7">
        <w:r>
          <w:rPr>
            <w:rStyle w:val="InternetLink"/>
            <w:rFonts w:cs="Arial" w:ascii="Arial" w:hAnsi="Arial"/>
            <w:color w:val="222222"/>
          </w:rPr>
          <w:t>Overview</w:t>
        </w:r>
      </w:hyperlink>
      <w:r>
        <w:rPr>
          <w:rFonts w:cs="Arial" w:ascii="Arial" w:hAnsi="Arial"/>
          <w:color w:val="222222"/>
        </w:rPr>
        <w:t xml:space="preserve"> and </w:t>
      </w:r>
      <w:hyperlink r:id="rId8">
        <w:r>
          <w:rPr>
            <w:rStyle w:val="InternetLink"/>
            <w:rFonts w:cs="Arial" w:ascii="Arial" w:hAnsi="Arial"/>
            <w:color w:val="222222"/>
          </w:rPr>
          <w:t>Forms</w:t>
        </w:r>
      </w:hyperlink>
      <w:r>
        <w:rPr>
          <w:rFonts w:cs="Arial" w:ascii="Arial" w:hAnsi="Arial"/>
          <w:color w:val="222222"/>
        </w:rPr>
        <w:t xml:space="preserve"> applications (Vue, React) serving all 12 NASA DAACs and all data producers</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Co-developed the Earthdata Pub REST API powering multiple NASA applications</w:t>
      </w:r>
    </w:p>
    <w:p>
      <w:pPr>
        <w:pStyle w:val="Normal"/>
        <w:numPr>
          <w:ilvl w:val="0"/>
          <w:numId w:val="2"/>
        </w:numPr>
        <w:tabs>
          <w:tab w:val="left" w:pos="720" w:leader="none"/>
        </w:tabs>
        <w:ind w:left="1080" w:right="0" w:hanging="360"/>
        <w:rPr/>
      </w:pPr>
      <w:r>
        <w:rPr>
          <w:rFonts w:cs="Arial" w:ascii="Arial" w:hAnsi="Arial"/>
          <w:color w:val="222222"/>
        </w:rPr>
        <w:t xml:space="preserve">Assisted in refactoring and expanding River Function Indicator Questionnaire (RFIQ) to a generalized  </w:t>
      </w:r>
      <w:hyperlink r:id="rId9">
        <w:r>
          <w:rPr>
            <w:rStyle w:val="InternetLink"/>
            <w:rFonts w:cs="Arial" w:ascii="Arial" w:hAnsi="Arial"/>
            <w:color w:val="222222"/>
          </w:rPr>
          <w:t>Environmental Decision Support Toolkit</w:t>
        </w:r>
      </w:hyperlink>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Designed and implemented MyWorkSpace, a modular data order application expanding user download options</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Was 1 of 3 developers who delivered an Ingest Dashboard for ORNL DAAC ingest operations (MVP live), architected to interface with Earthdata Pub for QA and full automation</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Designed automation scripts that reduced manual processing time by 80%</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Refactored sites and scripts from Perl to Python using an efficient templating system</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Implemented automated unit and end-to-end testing, improving deployment confidence and reducing regression defects</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Implemented metadata import/export pipelines supporting multiple formats and standards</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Modernized and maintained the ORNL DAAC web platform while supporting migration to NASA's cloud-hosted Earthdata environment, improving maintainability and supporting future platform growth</w:t>
      </w:r>
    </w:p>
    <w:p>
      <w:pPr>
        <w:pStyle w:val="ListParagraph"/>
        <w:rPr>
          <w:rFonts w:ascii="Arial" w:hAnsi="Arial" w:cs="Arial"/>
          <w:color w:val="222222"/>
        </w:rPr>
      </w:pPr>
      <w:r>
        <w:rPr>
          <w:rFonts w:cs="Arial" w:ascii="Arial" w:hAnsi="Arial"/>
          <w:color w:val="222222"/>
        </w:rPr>
      </w:r>
    </w:p>
    <w:p>
      <w:pPr>
        <w:pStyle w:val="Normal"/>
        <w:rPr/>
      </w:pPr>
      <w:r>
        <w:rPr>
          <w:rFonts w:cs="Arial" w:ascii="Arial" w:hAnsi="Arial"/>
          <w:b/>
        </w:rPr>
        <w:t xml:space="preserve">COSBY HARRISON COMPANY (Formerly TAP Publishing Company) </w:t>
      </w:r>
      <w:r>
        <w:rPr>
          <w:rFonts w:cs="Arial" w:ascii="Arial" w:hAnsi="Arial"/>
        </w:rPr>
        <w:t xml:space="preserve">– Crossville, TN         </w:t>
        <w:tab/>
        <w:t xml:space="preserve">        </w:t>
        <w:tab/>
      </w:r>
      <w:r>
        <w:rPr>
          <w:rFonts w:cs="Arial" w:ascii="Arial" w:hAnsi="Arial"/>
          <w:b/>
        </w:rPr>
        <w:t>10/16 – 04/18</w:t>
      </w:r>
    </w:p>
    <w:p>
      <w:pPr>
        <w:pStyle w:val="Normal"/>
        <w:rPr>
          <w:rFonts w:ascii="Arial" w:hAnsi="Arial" w:cs="Arial"/>
          <w:i/>
          <w:i/>
        </w:rPr>
      </w:pPr>
      <w:r>
        <w:rPr>
          <w:rFonts w:cs="Arial" w:ascii="Arial" w:hAnsi="Arial"/>
          <w:i/>
        </w:rPr>
        <w:t>System Architect / Web Application Developer / Web Developer</w:t>
      </w:r>
    </w:p>
    <w:p>
      <w:pPr>
        <w:pStyle w:val="Normal"/>
        <w:tabs>
          <w:tab w:val="clear" w:pos="720"/>
          <w:tab w:val="left" w:pos="2520" w:leader="none"/>
        </w:tabs>
        <w:rPr>
          <w:rFonts w:ascii="Arial" w:hAnsi="Arial" w:cs="Arial"/>
        </w:rPr>
      </w:pPr>
      <w:r>
        <w:rPr>
          <w:rFonts w:cs="Arial" w:ascii="Arial" w:hAnsi="Arial"/>
        </w:rPr>
        <w:t>Developed in: Python, JavaScript, Perl, DOS, AutoHotKey, HTML, CSS, SQL, Oracle, Informix, Shell, C++</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Designed and implemented administrative software system to replace the entire data processing department</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Automated publishing workflows, reducing hours of manual work to a single button click while virtually eliminating errors and improving company costs</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Standardized data across multiple formats via automated import/export pipelines</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Automated tasks via scripts across multiple environments and languages</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Maintained and enhanced custom, publication, and company web platforms with feature and framework improvements</w:t>
      </w:r>
    </w:p>
    <w:p>
      <w:pPr>
        <w:pStyle w:val="Normal"/>
        <w:rPr/>
      </w:pPr>
      <w:r>
        <w:rPr/>
      </w:r>
    </w:p>
    <w:p>
      <w:pPr>
        <w:pStyle w:val="Normal"/>
        <w:rPr/>
      </w:pPr>
      <w:r>
        <w:rPr>
          <w:rFonts w:cs="Arial" w:ascii="Arial" w:hAnsi="Arial"/>
          <w:b/>
        </w:rPr>
        <w:t xml:space="preserve">LIBERA, INC. </w:t>
      </w:r>
      <w:r>
        <w:rPr>
          <w:rFonts w:cs="Arial" w:ascii="Arial" w:hAnsi="Arial"/>
        </w:rPr>
        <w:t>– Knoxville, TN</w:t>
        <w:tab/>
        <w:tab/>
        <w:tab/>
        <w:tab/>
        <w:tab/>
        <w:tab/>
        <w:tab/>
        <w:tab/>
        <w:tab/>
        <w:t xml:space="preserve">         </w:t>
        <w:tab/>
      </w:r>
      <w:r>
        <w:rPr>
          <w:rFonts w:cs="Arial" w:ascii="Arial" w:hAnsi="Arial"/>
          <w:b/>
        </w:rPr>
        <w:t>10/15 – 07/16</w:t>
      </w:r>
    </w:p>
    <w:p>
      <w:pPr>
        <w:pStyle w:val="Normal"/>
        <w:rPr>
          <w:rFonts w:ascii="Arial" w:hAnsi="Arial" w:cs="Arial"/>
          <w:i/>
          <w:i/>
        </w:rPr>
      </w:pPr>
      <w:r>
        <w:rPr>
          <w:rFonts w:cs="Arial" w:ascii="Arial" w:hAnsi="Arial"/>
          <w:i/>
        </w:rPr>
        <w:t>Web Application Programmer</w:t>
      </w:r>
    </w:p>
    <w:p>
      <w:pPr>
        <w:pStyle w:val="Normal"/>
        <w:tabs>
          <w:tab w:val="clear" w:pos="720"/>
          <w:tab w:val="left" w:pos="2520" w:leader="none"/>
        </w:tabs>
        <w:rPr>
          <w:rFonts w:ascii="Arial" w:hAnsi="Arial" w:cs="Arial"/>
        </w:rPr>
      </w:pPr>
      <w:r>
        <w:rPr>
          <w:rFonts w:cs="Arial" w:ascii="Arial" w:hAnsi="Arial"/>
        </w:rPr>
        <w:t>Developed in: VB.NET / ASP.NET, XML, C#, TSQL, System7, SQL, Visual Studio 2015</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Implemented Vocational Rehabilitation program updates affecting all agencies statewide</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Created custom queries and scripts enabling agency end users to access timely reporting data</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Performed unit testing for statewide Vocational Rehabilitation program updates supporting developers across the state</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Wrote operating instructions and reference documentation for end users</w:t>
      </w:r>
    </w:p>
    <w:p>
      <w:pPr>
        <w:pStyle w:val="Normal"/>
        <w:rPr>
          <w:rFonts w:ascii="Arial" w:hAnsi="Arial" w:cs="Arial"/>
          <w:b/>
          <w:b/>
          <w:color w:val="222222"/>
        </w:rPr>
      </w:pPr>
      <w:r>
        <w:rPr>
          <w:rFonts w:cs="Arial" w:ascii="Arial" w:hAnsi="Arial"/>
          <w:b/>
          <w:color w:val="222222"/>
        </w:rPr>
      </w:r>
    </w:p>
    <w:p>
      <w:pPr>
        <w:pStyle w:val="Normal"/>
        <w:rPr/>
      </w:pPr>
      <w:r>
        <w:rPr>
          <w:rFonts w:cs="Arial" w:ascii="Arial" w:hAnsi="Arial"/>
          <w:b/>
        </w:rPr>
        <w:t xml:space="preserve">RMB, INC. </w:t>
      </w:r>
      <w:r>
        <w:rPr>
          <w:rFonts w:cs="Arial" w:ascii="Arial" w:hAnsi="Arial"/>
        </w:rPr>
        <w:t>– Knoxville, TN</w:t>
        <w:tab/>
        <w:tab/>
        <w:tab/>
        <w:tab/>
        <w:tab/>
        <w:tab/>
        <w:tab/>
        <w:tab/>
        <w:tab/>
        <w:tab/>
      </w:r>
      <w:r>
        <w:rPr>
          <w:rFonts w:cs="Arial" w:ascii="Arial" w:hAnsi="Arial"/>
          <w:b/>
        </w:rPr>
        <w:t>03/15 – 07/15</w:t>
      </w:r>
    </w:p>
    <w:p>
      <w:pPr>
        <w:pStyle w:val="Normal"/>
        <w:rPr>
          <w:rFonts w:ascii="Arial" w:hAnsi="Arial" w:cs="Arial"/>
          <w:i/>
          <w:i/>
        </w:rPr>
      </w:pPr>
      <w:r>
        <w:rPr>
          <w:rFonts w:cs="Arial" w:ascii="Arial" w:hAnsi="Arial"/>
          <w:i/>
        </w:rPr>
        <w:t>FACS Application Programmer</w:t>
      </w:r>
    </w:p>
    <w:p>
      <w:pPr>
        <w:pStyle w:val="Normal"/>
        <w:tabs>
          <w:tab w:val="clear" w:pos="720"/>
          <w:tab w:val="left" w:pos="2520" w:leader="none"/>
        </w:tabs>
        <w:rPr>
          <w:rFonts w:ascii="Arial" w:hAnsi="Arial" w:cs="Arial"/>
        </w:rPr>
      </w:pPr>
      <w:r>
        <w:rPr>
          <w:rFonts w:cs="Arial" w:ascii="Arial" w:hAnsi="Arial"/>
        </w:rPr>
        <w:t>Developed in: FACS, VBScript, AutoHotKey, Jasper Reports, Crystal Reports</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Maintained database operations at peak performance, protecting secured information and ensuring data integrity</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Built daily jobs and import/export routines routing high-volume data in and out of production systems</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Created custom queries and reports providing timely and accurate information to end users</w:t>
      </w:r>
    </w:p>
    <w:p>
      <w:pPr>
        <w:pStyle w:val="Normal"/>
        <w:numPr>
          <w:ilvl w:val="0"/>
          <w:numId w:val="2"/>
        </w:numPr>
        <w:tabs>
          <w:tab w:val="left" w:pos="720" w:leader="none"/>
        </w:tabs>
        <w:ind w:left="1080" w:right="0" w:hanging="360"/>
        <w:rPr>
          <w:rFonts w:ascii="Arial" w:hAnsi="Arial" w:cs="Arial"/>
          <w:color w:val="222222"/>
        </w:rPr>
      </w:pPr>
      <w:r>
        <w:rPr>
          <w:rFonts w:cs="Arial" w:ascii="Arial" w:hAnsi="Arial"/>
          <w:color w:val="222222"/>
        </w:rPr>
        <w:t>Wrote operating instructions and reference documentation for users</w:t>
      </w:r>
    </w:p>
    <w:p>
      <w:pPr>
        <w:pStyle w:val="Normal"/>
        <w:tabs>
          <w:tab w:val="left" w:pos="720" w:leader="none"/>
        </w:tabs>
        <w:ind w:left="1080" w:right="0" w:hanging="0"/>
        <w:rPr>
          <w:rFonts w:ascii="Arial" w:hAnsi="Arial" w:cs="Arial"/>
          <w:color w:val="222222"/>
        </w:rPr>
      </w:pPr>
      <w:r>
        <w:rPr>
          <w:rFonts w:cs="Arial" w:ascii="Arial" w:hAnsi="Arial"/>
          <w:color w:val="222222"/>
        </w:rPr>
      </w:r>
    </w:p>
    <w:p>
      <w:pPr>
        <w:pStyle w:val="Normal"/>
        <w:tabs>
          <w:tab w:val="left" w:pos="720" w:leader="none"/>
        </w:tabs>
        <w:rPr/>
      </w:pPr>
      <w:r>
        <w:rPr>
          <w:rFonts w:cs="Arial" w:ascii="Arial" w:hAnsi="Arial"/>
          <w:b/>
        </w:rPr>
        <w:t xml:space="preserve">QRS, INC. </w:t>
      </w:r>
      <w:r>
        <w:rPr>
          <w:rFonts w:cs="Arial" w:ascii="Arial" w:hAnsi="Arial"/>
        </w:rPr>
        <w:t>– Knoxville, TN</w:t>
        <w:tab/>
        <w:tab/>
        <w:tab/>
        <w:tab/>
        <w:tab/>
        <w:tab/>
        <w:tab/>
        <w:tab/>
        <w:tab/>
        <w:tab/>
      </w:r>
      <w:r>
        <w:rPr>
          <w:rFonts w:cs="Arial" w:ascii="Arial" w:hAnsi="Arial"/>
          <w:b/>
        </w:rPr>
        <w:t>05/09 – 02/15</w:t>
      </w:r>
    </w:p>
    <w:p>
      <w:pPr>
        <w:pStyle w:val="Normal"/>
        <w:rPr>
          <w:rFonts w:ascii="Arial" w:hAnsi="Arial" w:cs="Arial"/>
          <w:i/>
          <w:i/>
        </w:rPr>
      </w:pPr>
      <w:r>
        <w:rPr>
          <w:rFonts w:cs="Arial" w:ascii="Arial" w:hAnsi="Arial"/>
          <w:i/>
        </w:rPr>
        <w:t>EHR Developer / Software Developer</w:t>
      </w:r>
    </w:p>
    <w:p>
      <w:pPr>
        <w:pStyle w:val="Normal"/>
        <w:rPr>
          <w:rFonts w:ascii="Arial" w:hAnsi="Arial" w:cs="Arial"/>
        </w:rPr>
      </w:pPr>
      <w:r>
        <w:rPr>
          <w:rFonts w:cs="Arial" w:ascii="Arial" w:hAnsi="Arial"/>
        </w:rPr>
        <w:t>Developed in: JavaScript, HTML, CSS, PHP, Python, Perl, Linux, MySQL, MSSQL, c-tree</w:t>
      </w:r>
    </w:p>
    <w:p>
      <w:pPr>
        <w:pStyle w:val="Normal"/>
        <w:numPr>
          <w:ilvl w:val="0"/>
          <w:numId w:val="3"/>
        </w:numPr>
        <w:ind w:left="1080" w:right="0" w:hanging="360"/>
        <w:rPr>
          <w:rFonts w:ascii="Arial" w:hAnsi="Arial" w:cs="Arial"/>
        </w:rPr>
      </w:pPr>
      <w:r>
        <w:rPr>
          <w:rFonts w:cs="Arial" w:ascii="Arial" w:hAnsi="Arial"/>
        </w:rPr>
        <w:t>Indirectly led other EHR programmers on client-facing clinical software projects</w:t>
      </w:r>
    </w:p>
    <w:p>
      <w:pPr>
        <w:pStyle w:val="Normal"/>
        <w:numPr>
          <w:ilvl w:val="0"/>
          <w:numId w:val="3"/>
        </w:numPr>
        <w:ind w:left="1080" w:right="0" w:hanging="360"/>
        <w:rPr>
          <w:rFonts w:ascii="Arial" w:hAnsi="Arial" w:cs="Arial"/>
        </w:rPr>
      </w:pPr>
      <w:r>
        <w:rPr>
          <w:rFonts w:cs="Arial" w:ascii="Arial" w:hAnsi="Arial"/>
        </w:rPr>
        <w:t>Designed Standard Form Sets / Notes tailored to doctor specialty</w:t>
      </w:r>
    </w:p>
    <w:p>
      <w:pPr>
        <w:pStyle w:val="Normal"/>
        <w:numPr>
          <w:ilvl w:val="0"/>
          <w:numId w:val="3"/>
        </w:numPr>
        <w:ind w:left="1080" w:right="0" w:hanging="360"/>
        <w:rPr>
          <w:rFonts w:ascii="Arial" w:hAnsi="Arial" w:cs="Arial"/>
        </w:rPr>
      </w:pPr>
      <w:r>
        <w:rPr>
          <w:rFonts w:cs="Arial" w:ascii="Arial" w:hAnsi="Arial"/>
        </w:rPr>
        <w:t>Worked directly with doctors to determine practice needs and translate them into software solutions</w:t>
        <w:tab/>
      </w:r>
    </w:p>
    <w:p>
      <w:pPr>
        <w:pStyle w:val="Normal"/>
        <w:numPr>
          <w:ilvl w:val="0"/>
          <w:numId w:val="3"/>
        </w:numPr>
        <w:ind w:left="1080" w:right="0" w:hanging="360"/>
        <w:rPr/>
      </w:pPr>
      <w:r>
        <w:rPr>
          <w:rFonts w:cs="Arial" w:ascii="Arial" w:hAnsi="Arial"/>
        </w:rPr>
        <w:t>Provided Tier 2 product support, resolving escalated client issues</w:t>
      </w:r>
    </w:p>
    <w:p>
      <w:pPr>
        <w:pStyle w:val="Normal"/>
        <w:numPr>
          <w:ilvl w:val="0"/>
          <w:numId w:val="3"/>
        </w:numPr>
        <w:ind w:left="1080" w:right="0" w:hanging="360"/>
        <w:rPr>
          <w:rFonts w:ascii="Arial" w:hAnsi="Arial" w:cs="Arial"/>
        </w:rPr>
      </w:pPr>
      <w:r>
        <w:rPr>
          <w:rFonts w:cs="Arial" w:ascii="Arial" w:hAnsi="Arial"/>
        </w:rPr>
        <w:t>Created documentation and instructional videos training clients on Meaningful Use compliance and adoption</w:t>
      </w:r>
    </w:p>
    <w:p>
      <w:pPr>
        <w:pStyle w:val="Normal"/>
        <w:numPr>
          <w:ilvl w:val="0"/>
          <w:numId w:val="3"/>
        </w:numPr>
        <w:tabs>
          <w:tab w:val="clear" w:pos="720"/>
          <w:tab w:val="left" w:pos="1080" w:leader="none"/>
        </w:tabs>
        <w:ind w:left="720" w:right="0" w:hanging="0"/>
        <w:rPr/>
      </w:pPr>
      <w:r>
        <w:rPr>
          <w:rFonts w:cs="Arial" w:ascii="Arial" w:hAnsi="Arial"/>
        </w:rPr>
        <w:t>Implemented HL7 interfaces and data conversions based on client needs</w:t>
      </w:r>
    </w:p>
    <w:p>
      <w:pPr>
        <w:pStyle w:val="Normal"/>
        <w:numPr>
          <w:ilvl w:val="0"/>
          <w:numId w:val="3"/>
        </w:numPr>
        <w:tabs>
          <w:tab w:val="clear" w:pos="720"/>
          <w:tab w:val="left" w:pos="1080" w:leader="none"/>
        </w:tabs>
        <w:ind w:left="720" w:right="0" w:hanging="0"/>
        <w:rPr>
          <w:rFonts w:ascii="Arial" w:hAnsi="Arial" w:cs="Arial"/>
        </w:rPr>
      </w:pPr>
      <w:r>
        <w:rPr>
          <w:rFonts w:cs="Arial" w:ascii="Arial" w:hAnsi="Arial"/>
        </w:rPr>
        <w:t>Designed back-end and front-end interfaces and custom programs based on client needs</w:t>
      </w:r>
    </w:p>
    <w:p>
      <w:pPr>
        <w:pStyle w:val="Normal"/>
        <w:rPr/>
      </w:pPr>
      <w:r>
        <w:rPr/>
      </w:r>
    </w:p>
    <w:p>
      <w:pPr>
        <w:pStyle w:val="Heading2"/>
        <w:numPr>
          <w:ilvl w:val="1"/>
          <w:numId w:val="1"/>
        </w:numPr>
        <w:rPr>
          <w:rFonts w:ascii="Arial" w:hAnsi="Arial" w:cs="Arial"/>
          <w:sz w:val="22"/>
          <w:szCs w:val="22"/>
        </w:rPr>
      </w:pPr>
      <w:r>
        <w:rPr>
          <w:rFonts w:cs="Arial" w:ascii="Arial" w:hAnsi="Arial"/>
          <w:sz w:val="22"/>
          <w:szCs w:val="22"/>
        </w:rPr>
        <w:t>EDUCATION</w:t>
      </w:r>
    </w:p>
    <w:p>
      <w:pPr>
        <w:pStyle w:val="Normal"/>
        <w:rPr>
          <w:sz w:val="20"/>
          <w:szCs w:val="20"/>
        </w:rPr>
      </w:pPr>
      <w:r>
        <w:rPr>
          <w:sz w:val="20"/>
          <w:szCs w:val="20"/>
        </w:rPr>
      </w:r>
    </w:p>
    <w:p>
      <w:pPr>
        <w:pStyle w:val="Normal"/>
        <w:rPr/>
      </w:pPr>
      <w:r>
        <w:rPr>
          <w:rFonts w:cs="Arial" w:ascii="Arial" w:hAnsi="Arial"/>
          <w:b/>
          <w:bCs/>
          <w:sz w:val="20"/>
          <w:szCs w:val="20"/>
        </w:rPr>
        <w:t>UI / UX Certification</w:t>
      </w:r>
      <w:r>
        <w:rPr>
          <w:rFonts w:cs="Arial" w:ascii="Arial" w:hAnsi="Arial"/>
          <w:sz w:val="20"/>
          <w:szCs w:val="20"/>
        </w:rPr>
        <w:t xml:space="preserve"> – NN/g </w:t>
      </w:r>
      <w:r>
        <w:rPr>
          <w:rFonts w:cs="Arial" w:ascii="Arial" w:hAnsi="Arial"/>
          <w:b w:val="false"/>
          <w:bCs w:val="false"/>
          <w:sz w:val="20"/>
          <w:szCs w:val="20"/>
          <w:u w:val="none"/>
        </w:rPr>
        <w:t>Nielsen Norman Group</w:t>
      </w:r>
      <w:r>
        <w:rPr>
          <w:rFonts w:cs="Arial" w:ascii="Arial" w:hAnsi="Arial"/>
          <w:sz w:val="20"/>
          <w:szCs w:val="20"/>
        </w:rPr>
        <w:tab/>
        <w:tab/>
        <w:tab/>
        <w:tab/>
        <w:tab/>
        <w:tab/>
        <w:tab/>
        <w:tab/>
      </w:r>
      <w:r>
        <w:rPr>
          <w:rFonts w:cs="Arial" w:ascii="Arial" w:hAnsi="Arial"/>
          <w:b/>
          <w:bCs/>
          <w:sz w:val="20"/>
          <w:szCs w:val="20"/>
        </w:rPr>
        <w:t>12/20</w:t>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b/>
        </w:rPr>
        <w:t xml:space="preserve">C# CERTIFICATION </w:t>
      </w:r>
      <w:r>
        <w:rPr>
          <w:rFonts w:cs="Arial" w:ascii="Arial" w:hAnsi="Arial"/>
        </w:rPr>
        <w:t>– Knoxville, TN</w:t>
      </w:r>
      <w:r>
        <w:rPr>
          <w:rFonts w:cs="Arial" w:ascii="Arial" w:hAnsi="Arial"/>
          <w:b/>
        </w:rPr>
        <w:t xml:space="preserve"> </w:t>
        <w:tab/>
        <w:tab/>
        <w:tab/>
        <w:tab/>
        <w:tab/>
        <w:tab/>
        <w:tab/>
        <w:tab/>
        <w:tab/>
        <w:tab/>
      </w:r>
      <w:r>
        <w:rPr>
          <w:rFonts w:cs="Arial" w:ascii="Arial" w:hAnsi="Arial"/>
          <w:b/>
          <w:bCs/>
        </w:rPr>
        <w:t>12/17</w:t>
      </w:r>
    </w:p>
    <w:p>
      <w:pPr>
        <w:pStyle w:val="Normal"/>
        <w:rPr>
          <w:rFonts w:ascii="Arial" w:hAnsi="Arial" w:cs="Arial"/>
          <w:b/>
          <w:b/>
        </w:rPr>
      </w:pPr>
      <w:r>
        <w:rPr>
          <w:rFonts w:cs="Arial" w:ascii="Arial" w:hAnsi="Arial"/>
          <w:b/>
        </w:rPr>
      </w:r>
    </w:p>
    <w:p>
      <w:pPr>
        <w:pStyle w:val="Normal"/>
        <w:rPr/>
      </w:pPr>
      <w:r>
        <w:rPr>
          <w:rFonts w:cs="Arial" w:ascii="Arial" w:hAnsi="Arial"/>
          <w:b/>
        </w:rPr>
        <w:t xml:space="preserve">PELLISSIPPI TECHNICAL COMMUNITY COLLEGE </w:t>
      </w:r>
      <w:r>
        <w:rPr>
          <w:rFonts w:cs="Arial" w:ascii="Arial" w:hAnsi="Arial"/>
        </w:rPr>
        <w:t>– Knoxville, TN</w:t>
      </w:r>
      <w:r>
        <w:rPr>
          <w:rFonts w:cs="Arial" w:ascii="Arial" w:hAnsi="Arial"/>
          <w:b/>
        </w:rPr>
        <w:t xml:space="preserve"> </w:t>
        <w:tab/>
        <w:tab/>
        <w:tab/>
        <w:tab/>
        <w:tab/>
      </w:r>
      <w:r>
        <w:rPr>
          <w:rFonts w:cs="Arial" w:ascii="Arial" w:hAnsi="Arial"/>
          <w:b/>
          <w:bCs/>
        </w:rPr>
        <w:t>05/07 – 05/09</w:t>
      </w:r>
    </w:p>
    <w:p>
      <w:pPr>
        <w:pStyle w:val="Normal"/>
        <w:rPr>
          <w:b w:val="false"/>
          <w:b w:val="false"/>
          <w:bCs w:val="false"/>
          <w:i/>
          <w:i/>
          <w:iCs/>
        </w:rPr>
      </w:pPr>
      <w:r>
        <w:rPr>
          <w:rFonts w:cs="Arial" w:ascii="Arial" w:hAnsi="Arial"/>
          <w:b w:val="false"/>
          <w:bCs w:val="false"/>
          <w:i/>
          <w:iCs/>
        </w:rPr>
        <w:t>A.A.S. Computer Programming</w:t>
      </w:r>
    </w:p>
    <w:p>
      <w:pPr>
        <w:pStyle w:val="Normal"/>
        <w:rPr>
          <w:b w:val="false"/>
          <w:b w:val="false"/>
          <w:bCs w:val="false"/>
          <w:i/>
          <w:i/>
          <w:iCs/>
        </w:rPr>
      </w:pPr>
      <w:r>
        <w:rPr>
          <w:rFonts w:cs="Arial" w:ascii="Arial" w:hAnsi="Arial"/>
          <w:b w:val="false"/>
          <w:bCs w:val="false"/>
          <w:i/>
          <w:iCs/>
        </w:rPr>
        <w:t>A.A.S. Database Design and Development</w:t>
      </w:r>
    </w:p>
    <w:p>
      <w:pPr>
        <w:pStyle w:val="Normal"/>
        <w:numPr>
          <w:ilvl w:val="0"/>
          <w:numId w:val="4"/>
        </w:numPr>
        <w:tabs>
          <w:tab w:val="clear" w:pos="720"/>
          <w:tab w:val="left" w:pos="1080" w:leader="none"/>
        </w:tabs>
        <w:ind w:left="720" w:right="0" w:hanging="0"/>
        <w:rPr>
          <w:rFonts w:ascii="Arial" w:hAnsi="Arial" w:cs="Arial"/>
        </w:rPr>
      </w:pPr>
      <w:r>
        <w:rPr>
          <w:rFonts w:cs="Arial" w:ascii="Arial" w:hAnsi="Arial"/>
        </w:rPr>
        <w:t>GPA at 3.60</w:t>
      </w:r>
    </w:p>
    <w:p>
      <w:pPr>
        <w:pStyle w:val="Normal"/>
        <w:numPr>
          <w:ilvl w:val="0"/>
          <w:numId w:val="4"/>
        </w:numPr>
        <w:tabs>
          <w:tab w:val="clear" w:pos="720"/>
          <w:tab w:val="left" w:pos="1080" w:leader="none"/>
        </w:tabs>
        <w:ind w:left="720" w:right="0" w:hanging="0"/>
        <w:rPr>
          <w:rFonts w:ascii="Arial" w:hAnsi="Arial" w:cs="Arial"/>
        </w:rPr>
      </w:pPr>
      <w:r>
        <w:rPr>
          <w:rFonts w:cs="Arial" w:ascii="Arial" w:hAnsi="Arial"/>
        </w:rPr>
        <w:t>Dean’s List for Fall 2008, Spring 2007</w:t>
      </w:r>
    </w:p>
    <w:sectPr>
      <w:type w:val="continuous"/>
      <w:pgSz w:w="12240" w:h="15840"/>
      <w:pgMar w:left="720" w:right="720" w:gutter="0" w:header="0" w:top="720" w:footer="0" w:bottom="72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ymbol">
    <w:charset w:val="01"/>
    <w:family w:val="roman"/>
    <w:pitch w:val="variable"/>
  </w:font>
  <w:font w:name="OpenSymbol">
    <w:altName w:val="Arial Unicode MS"/>
    <w:charset w:val="01"/>
    <w:family w:val="roman"/>
    <w:pitch w:val="variable"/>
  </w:font>
  <w:font w:name="Courier New">
    <w:charset w:val="01"/>
    <w:family w:val="roman"/>
    <w:pitch w:val="variable"/>
  </w:font>
  <w:font w:name="Wingdings">
    <w:charset w:val="01"/>
    <w:family w:val="roman"/>
    <w:pitch w:val="variable"/>
  </w:font>
  <w:font w:name="Segoe UI">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25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2880" w:hanging="72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2880" w:hanging="72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numPr>
        <w:ilvl w:val="0"/>
        <w:numId w:val="1"/>
      </w:numPr>
      <w:jc w:val="center"/>
      <w:outlineLvl w:val="0"/>
    </w:pPr>
    <w:rPr>
      <w:b/>
      <w:u w:val="single"/>
    </w:rPr>
  </w:style>
  <w:style w:type="paragraph" w:styleId="Heading2">
    <w:name w:val="Heading 2"/>
    <w:basedOn w:val="Normal"/>
    <w:next w:val="Normal"/>
    <w:qFormat/>
    <w:pPr>
      <w:keepNext w:val="true"/>
      <w:numPr>
        <w:ilvl w:val="1"/>
        <w:numId w:val="1"/>
      </w:numPr>
      <w:jc w:val="center"/>
      <w:outlineLvl w:val="1"/>
    </w:pPr>
    <w:rPr>
      <w:b/>
      <w:sz w:val="24"/>
      <w:u w:val="single"/>
    </w:rPr>
  </w:style>
  <w:style w:type="paragraph" w:styleId="Heading3">
    <w:name w:val="Heading 3"/>
    <w:basedOn w:val="Normal"/>
    <w:next w:val="Normal"/>
    <w:qFormat/>
    <w:pPr>
      <w:keepNext w:val="true"/>
      <w:numPr>
        <w:ilvl w:val="2"/>
        <w:numId w:val="1"/>
      </w:numPr>
      <w:ind w:left="2160" w:right="0" w:hanging="0"/>
      <w:outlineLvl w:val="2"/>
    </w:pPr>
    <w:rPr>
      <w:i/>
      <w:sz w:val="24"/>
    </w:rPr>
  </w:style>
  <w:style w:type="paragraph" w:styleId="Heading4">
    <w:name w:val="Heading 4"/>
    <w:basedOn w:val="Normal"/>
    <w:next w:val="Normal"/>
    <w:qFormat/>
    <w:pPr>
      <w:keepNext w:val="true"/>
      <w:numPr>
        <w:ilvl w:val="3"/>
        <w:numId w:val="1"/>
      </w:numPr>
      <w:jc w:val="center"/>
      <w:outlineLvl w:val="3"/>
    </w:pPr>
    <w:rPr>
      <w:b/>
      <w:sz w:val="24"/>
    </w:rPr>
  </w:style>
  <w:style w:type="paragraph" w:styleId="Heading5">
    <w:name w:val="Heading 5"/>
    <w:basedOn w:val="Normal"/>
    <w:next w:val="Normal"/>
    <w:qFormat/>
    <w:pPr>
      <w:keepNext w:val="true"/>
      <w:numPr>
        <w:ilvl w:val="4"/>
        <w:numId w:val="1"/>
      </w:numPr>
      <w:jc w:val="center"/>
      <w:outlineLvl w:val="4"/>
    </w:pPr>
    <w:rPr>
      <w:rFonts w:ascii="Arial" w:hAnsi="Arial" w:cs="Arial"/>
      <w:sz w:val="24"/>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OpenSymbol;Arial Unicode MS"/>
    </w:rPr>
  </w:style>
  <w:style w:type="character" w:styleId="WW8Num6z0">
    <w:name w:val="WW8Num6z0"/>
    <w:qFormat/>
    <w:rPr>
      <w:rFonts w:ascii="Symbol" w:hAnsi="Symbol" w:cs="OpenSymbol;Arial Unicode MS"/>
    </w:rPr>
  </w:style>
  <w:style w:type="character" w:styleId="WW8Num7z0">
    <w:name w:val="WW8Num7z0"/>
    <w:qFormat/>
    <w:rPr>
      <w:rFonts w:ascii="Symbol" w:hAnsi="Symbol" w:cs="OpenSymbol;Arial Unicode MS"/>
    </w:rPr>
  </w:style>
  <w:style w:type="character" w:styleId="WW8Num8z0">
    <w:name w:val="WW8Num8z0"/>
    <w:qFormat/>
    <w:rPr>
      <w:rFonts w:ascii="Symbol" w:hAnsi="Symbol" w:cs="OpenSymbol;Arial Unicode MS"/>
    </w:rPr>
  </w:style>
  <w:style w:type="character" w:styleId="WW8Num9z0">
    <w:name w:val="WW8Num9z0"/>
    <w:qFormat/>
    <w:rPr>
      <w:rFonts w:ascii="Symbol" w:hAnsi="Symbol" w:cs="OpenSymbol;Arial Unicode MS"/>
    </w:rPr>
  </w:style>
  <w:style w:type="character" w:styleId="WW8Num10z0">
    <w:name w:val="WW8Num10z0"/>
    <w:qFormat/>
    <w:rPr>
      <w:rFonts w:ascii="Symbol" w:hAnsi="Symbol" w:cs="OpenSymbol;Arial Unicode MS"/>
    </w:rPr>
  </w:style>
  <w:style w:type="character" w:styleId="WW8Num11z0">
    <w:name w:val="WW8Num11z0"/>
    <w:qFormat/>
    <w:rPr>
      <w:rFonts w:ascii="Symbol" w:hAnsi="Symbol" w:cs="OpenSymbol;Arial Unicode MS"/>
    </w:rPr>
  </w:style>
  <w:style w:type="character" w:styleId="WW8Num12z0">
    <w:name w:val="WW8Num12z0"/>
    <w:qFormat/>
    <w:rPr>
      <w:rFonts w:ascii="Symbol" w:hAnsi="Symbol" w:cs="OpenSymbol;Arial Unicode MS"/>
    </w:rPr>
  </w:style>
  <w:style w:type="character" w:styleId="WW8Num13z0">
    <w:name w:val="WW8Num13z0"/>
    <w:qFormat/>
    <w:rPr>
      <w:rFonts w:ascii="Symbol" w:hAnsi="Symbol" w:cs="OpenSymbol;Arial Unicode MS"/>
    </w:rPr>
  </w:style>
  <w:style w:type="character" w:styleId="WW8Num14z0">
    <w:name w:val="WW8Num14z0"/>
    <w:qFormat/>
    <w:rPr>
      <w:rFonts w:ascii="Symbol" w:hAnsi="Symbol" w:cs="OpenSymbol;Arial Unicode MS"/>
    </w:rPr>
  </w:style>
  <w:style w:type="character" w:styleId="WW8Num15z0">
    <w:name w:val="WW8Num15z0"/>
    <w:qFormat/>
    <w:rPr>
      <w:rFonts w:ascii="Symbol" w:hAnsi="Symbol" w:cs="OpenSymbol;Arial Unicode MS"/>
    </w:rPr>
  </w:style>
  <w:style w:type="character" w:styleId="WW8Num16z0">
    <w:name w:val="WW8Num16z0"/>
    <w:qFormat/>
    <w:rPr>
      <w:rFonts w:ascii="Symbol" w:hAnsi="Symbol" w:cs="OpenSymbol;Arial Unicode MS"/>
    </w:rPr>
  </w:style>
  <w:style w:type="character" w:styleId="WW8Num17z0">
    <w:name w:val="WW8Num17z0"/>
    <w:qFormat/>
    <w:rPr>
      <w:rFonts w:ascii="Symbol" w:hAnsi="Symbol" w:cs="OpenSymbol;Arial Unicode MS"/>
    </w:rPr>
  </w:style>
  <w:style w:type="character" w:styleId="WW8Num17z1">
    <w:name w:val="WW8Num17z1"/>
    <w:qFormat/>
    <w:rPr>
      <w:rFonts w:ascii="OpenSymbol;Arial Unicode MS" w:hAnsi="OpenSymbol;Arial Unicode MS" w:cs="OpenSymbol;Arial Unicode MS"/>
    </w:rPr>
  </w:style>
  <w:style w:type="character" w:styleId="WW8Num18z0">
    <w:name w:val="WW8Num18z0"/>
    <w:qFormat/>
    <w:rPr>
      <w:rFonts w:ascii="Symbol" w:hAnsi="Symbol" w:cs="OpenSymbol;Arial Unicode MS"/>
    </w:rPr>
  </w:style>
  <w:style w:type="character" w:styleId="WW8Num18z1">
    <w:name w:val="WW8Num18z1"/>
    <w:qFormat/>
    <w:rPr>
      <w:rFonts w:ascii="OpenSymbol;Arial Unicode MS" w:hAnsi="OpenSymbol;Arial Unicode MS" w:cs="OpenSymbol;Arial Unicode MS"/>
    </w:rPr>
  </w:style>
  <w:style w:type="character" w:styleId="WW8Num1z0">
    <w:name w:val="WW8Num1z0"/>
    <w:qFormat/>
    <w:rPr>
      <w:rFonts w:ascii="Symbol" w:hAnsi="Symbol"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8z2">
    <w:name w:val="WW8Num18z2"/>
    <w:qFormat/>
    <w:rPr>
      <w:rFonts w:ascii="Wingdings" w:hAnsi="Wingdings" w:cs="Wingdings"/>
    </w:rPr>
  </w:style>
  <w:style w:type="character" w:styleId="WW8Num19z0">
    <w:name w:val="WW8Num19z0"/>
    <w:qFormat/>
    <w:rPr>
      <w:rFonts w:ascii="Symbol" w:hAnsi="Symbol" w:eastAsia="Times New Roman" w:cs="Aria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DefaultParagraphFont">
    <w:name w:val="Default Paragraph Font"/>
    <w:qFormat/>
    <w:rPr/>
  </w:style>
  <w:style w:type="character" w:styleId="InternetLink">
    <w:name w:val="Hyperlink"/>
    <w:rPr>
      <w:color w:val="0000FF"/>
      <w:u w:val="single"/>
    </w:rPr>
  </w:style>
  <w:style w:type="character" w:styleId="Appleconvertedspace">
    <w:name w:val="apple-converted-space"/>
    <w:qFormat/>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BalloonTextChar">
    <w:name w:val="Balloon Text Char"/>
    <w:qFormat/>
    <w:rPr>
      <w:rFonts w:ascii="Segoe UI" w:hAnsi="Segoe UI" w:cs="Segoe UI"/>
      <w:sz w:val="18"/>
      <w:szCs w:val="18"/>
    </w:rPr>
  </w:style>
  <w:style w:type="character" w:styleId="VisitedInternetLink">
    <w:name w:val="FollowedHyperlink"/>
    <w:rPr>
      <w:color w:val="800000"/>
      <w:u w:val="single"/>
    </w:rPr>
  </w:style>
  <w:style w:type="character" w:styleId="StrongEmphasis">
    <w:name w:val="Strong Emphasis"/>
    <w:qFormat/>
    <w:rPr>
      <w:b/>
      <w:bCs/>
    </w:rPr>
  </w:style>
  <w:style w:type="character" w:styleId="Bullets">
    <w:name w:val="Bullets"/>
    <w:qFormat/>
    <w:rPr>
      <w:rFonts w:ascii="OpenSymbol;Arial Unicode MS" w:hAnsi="OpenSymbol;Arial Unicode MS" w:eastAsia="OpenSymbol;Arial Unicode MS" w:cs="OpenSymbol;Arial Unicode MS"/>
    </w:rPr>
  </w:style>
  <w:style w:type="character" w:styleId="Emphasis">
    <w:name w:val="Emphasis"/>
    <w:qFormat/>
    <w:rPr>
      <w:i/>
      <w:iCs/>
    </w:rPr>
  </w:style>
  <w:style w:type="paragraph" w:styleId="Heading">
    <w:name w:val="Heading"/>
    <w:basedOn w:val="Normal"/>
    <w:next w:val="TextBody"/>
    <w:qFormat/>
    <w:pPr>
      <w:jc w:val="center"/>
    </w:pPr>
    <w:rPr>
      <w:b/>
    </w:rPr>
  </w:style>
  <w:style w:type="paragraph" w:styleId="TextBody">
    <w:name w:val="Body Text"/>
    <w:basedOn w:val="Normal"/>
    <w:pPr/>
    <w:rPr>
      <w:rFonts w:ascii="Arial" w:hAnsi="Arial" w:cs="Arial"/>
      <w:sz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BodyIndent">
    <w:name w:val="Body Text Indent"/>
    <w:basedOn w:val="Normal"/>
    <w:pPr>
      <w:tabs>
        <w:tab w:val="clear" w:pos="720"/>
        <w:tab w:val="left" w:pos="212" w:leader="none"/>
        <w:tab w:val="left" w:pos="472" w:leader="none"/>
        <w:tab w:val="left" w:pos="733" w:leader="none"/>
        <w:tab w:val="left" w:pos="993" w:leader="none"/>
        <w:tab w:val="left" w:pos="1254" w:leader="none"/>
        <w:tab w:val="left" w:pos="1514" w:leader="none"/>
        <w:tab w:val="left" w:pos="1773" w:leader="none"/>
        <w:tab w:val="left" w:pos="2034" w:leader="none"/>
        <w:tab w:val="left" w:pos="2294" w:leader="none"/>
        <w:tab w:val="left" w:pos="2554" w:leader="none"/>
        <w:tab w:val="left" w:pos="2815" w:leader="none"/>
        <w:tab w:val="left" w:pos="3075" w:leader="none"/>
        <w:tab w:val="left" w:pos="3336" w:leader="none"/>
        <w:tab w:val="left" w:pos="3596" w:leader="none"/>
        <w:tab w:val="left" w:pos="3855" w:leader="none"/>
        <w:tab w:val="left" w:pos="4116" w:leader="none"/>
        <w:tab w:val="left" w:pos="4376" w:leader="none"/>
        <w:tab w:val="left" w:pos="4636" w:leader="none"/>
        <w:tab w:val="left" w:pos="4897" w:leader="none"/>
        <w:tab w:val="left" w:pos="5157" w:leader="none"/>
        <w:tab w:val="left" w:pos="5418" w:leader="none"/>
        <w:tab w:val="left" w:pos="5678" w:leader="none"/>
        <w:tab w:val="left" w:pos="5937" w:leader="none"/>
        <w:tab w:val="left" w:pos="6198" w:leader="none"/>
        <w:tab w:val="left" w:pos="6458" w:leader="none"/>
        <w:tab w:val="left" w:pos="6718" w:leader="none"/>
        <w:tab w:val="left" w:pos="6979" w:leader="none"/>
        <w:tab w:val="left" w:pos="7239" w:leader="none"/>
        <w:tab w:val="left" w:pos="7500" w:leader="none"/>
        <w:tab w:val="left" w:pos="7760" w:leader="none"/>
        <w:tab w:val="left" w:pos="8019" w:leader="none"/>
        <w:tab w:val="left" w:pos="8280" w:leader="none"/>
        <w:tab w:val="left" w:pos="8540" w:leader="none"/>
      </w:tabs>
      <w:spacing w:lineRule="auto" w:line="228"/>
      <w:ind w:left="2034" w:right="0" w:hanging="261"/>
    </w:pPr>
    <w:rPr>
      <w:rFonts w:ascii="Arial" w:hAnsi="Arial" w:cs="Arial"/>
      <w:sz w:val="24"/>
    </w:rPr>
  </w:style>
  <w:style w:type="paragraph" w:styleId="BodyTextIndent2">
    <w:name w:val="Body Text Indent 2"/>
    <w:basedOn w:val="Normal"/>
    <w:qFormat/>
    <w:pPr>
      <w:tabs>
        <w:tab w:val="clear" w:pos="720"/>
        <w:tab w:val="left" w:pos="212" w:leader="none"/>
        <w:tab w:val="left" w:pos="472" w:leader="none"/>
        <w:tab w:val="left" w:pos="733" w:leader="none"/>
        <w:tab w:val="left" w:pos="993" w:leader="none"/>
        <w:tab w:val="left" w:pos="1254" w:leader="none"/>
        <w:tab w:val="left" w:pos="1514" w:leader="none"/>
        <w:tab w:val="left" w:pos="2034" w:leader="none"/>
        <w:tab w:val="left" w:pos="2160" w:leader="none"/>
        <w:tab w:val="left" w:pos="2294" w:leader="none"/>
        <w:tab w:val="left" w:pos="2554" w:leader="none"/>
        <w:tab w:val="left" w:pos="2815" w:leader="none"/>
        <w:tab w:val="left" w:pos="3075" w:leader="none"/>
        <w:tab w:val="left" w:pos="3336" w:leader="none"/>
        <w:tab w:val="left" w:pos="3596" w:leader="none"/>
        <w:tab w:val="left" w:pos="3855" w:leader="none"/>
        <w:tab w:val="left" w:pos="4116" w:leader="none"/>
        <w:tab w:val="left" w:pos="4376" w:leader="none"/>
        <w:tab w:val="left" w:pos="4636" w:leader="none"/>
        <w:tab w:val="left" w:pos="4897" w:leader="none"/>
        <w:tab w:val="left" w:pos="5157" w:leader="none"/>
        <w:tab w:val="left" w:pos="5418" w:leader="none"/>
        <w:tab w:val="left" w:pos="5678" w:leader="none"/>
        <w:tab w:val="left" w:pos="5937" w:leader="none"/>
        <w:tab w:val="left" w:pos="6198" w:leader="none"/>
        <w:tab w:val="left" w:pos="6458" w:leader="none"/>
        <w:tab w:val="left" w:pos="6718" w:leader="none"/>
        <w:tab w:val="left" w:pos="6979" w:leader="none"/>
        <w:tab w:val="left" w:pos="7239" w:leader="none"/>
        <w:tab w:val="left" w:pos="7500" w:leader="none"/>
        <w:tab w:val="left" w:pos="7760" w:leader="none"/>
        <w:tab w:val="left" w:pos="8019" w:leader="none"/>
        <w:tab w:val="left" w:pos="8280" w:leader="none"/>
        <w:tab w:val="left" w:pos="8540" w:leader="none"/>
      </w:tabs>
      <w:spacing w:lineRule="auto" w:line="228"/>
      <w:ind w:left="2160" w:right="0" w:hanging="0"/>
    </w:pPr>
    <w:rPr>
      <w:rFonts w:ascii="Arial" w:hAnsi="Arial" w:cs="Arial"/>
    </w:rPr>
  </w:style>
  <w:style w:type="paragraph" w:styleId="BodyTextIndent3">
    <w:name w:val="Body Text Indent 3"/>
    <w:basedOn w:val="Normal"/>
    <w:qFormat/>
    <w:pPr>
      <w:tabs>
        <w:tab w:val="clear" w:pos="720"/>
        <w:tab w:val="left" w:pos="212" w:leader="none"/>
        <w:tab w:val="left" w:pos="472" w:leader="none"/>
        <w:tab w:val="left" w:pos="733" w:leader="none"/>
        <w:tab w:val="left" w:pos="993" w:leader="none"/>
        <w:tab w:val="left" w:pos="1254" w:leader="none"/>
        <w:tab w:val="left" w:pos="1514" w:leader="none"/>
        <w:tab w:val="left" w:pos="1773" w:leader="none"/>
        <w:tab w:val="left" w:pos="2034" w:leader="none"/>
        <w:tab w:val="left" w:pos="2294" w:leader="none"/>
        <w:tab w:val="left" w:pos="2554" w:leader="none"/>
        <w:tab w:val="left" w:pos="2815" w:leader="none"/>
        <w:tab w:val="left" w:pos="3075" w:leader="none"/>
        <w:tab w:val="left" w:pos="3336" w:leader="none"/>
        <w:tab w:val="left" w:pos="3596" w:leader="none"/>
        <w:tab w:val="left" w:pos="3855" w:leader="none"/>
        <w:tab w:val="left" w:pos="4116" w:leader="none"/>
        <w:tab w:val="left" w:pos="4376" w:leader="none"/>
        <w:tab w:val="left" w:pos="4636" w:leader="none"/>
        <w:tab w:val="left" w:pos="4897" w:leader="none"/>
        <w:tab w:val="left" w:pos="5157" w:leader="none"/>
        <w:tab w:val="left" w:pos="5418" w:leader="none"/>
        <w:tab w:val="left" w:pos="5678" w:leader="none"/>
        <w:tab w:val="left" w:pos="5937" w:leader="none"/>
        <w:tab w:val="left" w:pos="6198" w:leader="none"/>
        <w:tab w:val="left" w:pos="6458" w:leader="none"/>
        <w:tab w:val="left" w:pos="6718" w:leader="none"/>
        <w:tab w:val="left" w:pos="6979" w:leader="none"/>
        <w:tab w:val="left" w:pos="7239" w:leader="none"/>
        <w:tab w:val="left" w:pos="7500" w:leader="none"/>
        <w:tab w:val="left" w:pos="7760" w:leader="none"/>
        <w:tab w:val="left" w:pos="8019" w:leader="none"/>
        <w:tab w:val="left" w:pos="8280" w:leader="none"/>
        <w:tab w:val="left" w:pos="8540" w:leader="none"/>
      </w:tabs>
      <w:spacing w:lineRule="auto" w:line="228"/>
      <w:ind w:left="1773" w:right="0" w:hanging="0"/>
    </w:pPr>
    <w:rPr/>
  </w:style>
  <w:style w:type="paragraph" w:styleId="NormalWeb">
    <w:name w:val="Normal (Web)"/>
    <w:basedOn w:val="Normal"/>
    <w:qFormat/>
    <w:pPr>
      <w:spacing w:before="100" w:after="100"/>
    </w:pPr>
    <w:rPr>
      <w:sz w:val="24"/>
      <w:szCs w:val="24"/>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Segoe UI" w:hAnsi="Segoe UI" w:cs="Segoe UI"/>
      <w:sz w:val="18"/>
      <w:szCs w:val="18"/>
    </w:rPr>
  </w:style>
  <w:style w:type="paragraph" w:styleId="ListParagraph">
    <w:name w:val="List Paragraph"/>
    <w:basedOn w:val="Normal"/>
    <w:qFormat/>
    <w:pPr>
      <w:ind w:left="720" w:right="0" w:hanging="0"/>
    </w:pPr>
    <w:rPr/>
  </w:style>
  <w:style w:type="paragraph" w:styleId="HeaderandFooter">
    <w:name w:val="Header and Footer"/>
    <w:basedOn w:val="Normal"/>
    <w:qFormat/>
    <w:pPr>
      <w:suppressLineNumbers/>
      <w:tabs>
        <w:tab w:val="clear" w:pos="720"/>
        <w:tab w:val="center" w:pos="5400" w:leader="none"/>
        <w:tab w:val="right" w:pos="10800" w:leader="none"/>
      </w:tabs>
    </w:pPr>
    <w:rPr/>
  </w:style>
  <w:style w:type="paragraph" w:styleId="Header">
    <w:name w:val="Header"/>
    <w:basedOn w:val="HeaderandFooter"/>
    <w:pPr>
      <w:suppressLineNumbers/>
    </w:pPr>
    <w:rPr/>
  </w:style>
  <w:style w:type="paragraph" w:styleId="HeaderLeft">
    <w:name w:val="Header Left"/>
    <w:basedOn w:val="Header"/>
    <w:qFormat/>
    <w:pPr>
      <w:suppressLineNumbers/>
    </w:pPr>
    <w:rPr/>
  </w:style>
  <w:style w:type="paragraph" w:styleId="Footer">
    <w:name w:val="Foot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imberly.broughton@gmail.com" TargetMode="External"/><Relationship Id="rId3" Type="http://schemas.openxmlformats.org/officeDocument/2006/relationships/hyperlink" Target="https://www.linkedin.com/in/kim-broughton" TargetMode="External"/><Relationship Id="rId4" Type="http://schemas.openxmlformats.org/officeDocument/2006/relationships/hyperlink" Target="https://github.com/broughtonkkornl/Portfolio" TargetMode="External"/><Relationship Id="rId5" Type="http://schemas.openxmlformats.org/officeDocument/2006/relationships/hyperlink" Target="https://broughtonkkornl.github.io/Portfolio/" TargetMode="External"/><Relationship Id="rId6" Type="http://schemas.openxmlformats.org/officeDocument/2006/relationships/hyperlink" Target="https://www.loom.com/share/45e124b4b3104e08b042582d9afc929d?sid=7eb3c62e-3c1b-4acc-8c6d-cb0840170fb1" TargetMode="External"/><Relationship Id="rId7" Type="http://schemas.openxmlformats.org/officeDocument/2006/relationships/hyperlink" Target="https://pub.earthdata.nasa.gov/" TargetMode="External"/><Relationship Id="rId8" Type="http://schemas.openxmlformats.org/officeDocument/2006/relationships/hyperlink" Target="https://www.loom.com/share/45e124b4b3104e08b042582d9afc929d?sid=7eb3c62e-3c1b-4acc-8c6d-cb0840170fb1" TargetMode="External"/><Relationship Id="rId9" Type="http://schemas.openxmlformats.org/officeDocument/2006/relationships/hyperlink" Target="https://hydroeds.ornl.gov/"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168</TotalTime>
  <Application>LibreOffice/7.3.7.2$Linux_X86_64 LibreOffice_project/30$Build-2</Application>
  <AppVersion>15.0000</AppVersion>
  <Pages>2</Pages>
  <Words>931</Words>
  <Characters>5840</Characters>
  <CharactersWithSpaces>6794</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2019-09-06T07:21:00Z</dcterms:created>
  <dc:creator>Kim Broughton</dc:creator>
  <dc:description/>
  <dc:language>en-US</dc:language>
  <cp:lastModifiedBy/>
  <cp:lastPrinted>2015-12-03T09:54:00Z</cp:lastPrinted>
  <dcterms:modified xsi:type="dcterms:W3CDTF">2026-08-18T10:22:50Z</dcterms:modified>
  <cp:revision>44</cp:revision>
  <dc:subject/>
  <dc:title>KIMBERLY K</dc:title>
</cp:coreProperties>
</file>

<file path=docProps/custom.xml><?xml version="1.0" encoding="utf-8"?>
<Properties xmlns="http://schemas.openxmlformats.org/officeDocument/2006/custom-properties" xmlns:vt="http://schemas.openxmlformats.org/officeDocument/2006/docPropsVTypes"/>
</file>