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04" w:rsidRPr="00D7191B" w:rsidRDefault="006E7004" w:rsidP="00781CD9">
      <w:pPr>
        <w:pStyle w:val="NoSpacing"/>
        <w:rPr>
          <w:szCs w:val="24"/>
        </w:rPr>
      </w:pPr>
    </w:p>
    <w:p w:rsidR="00764FBD" w:rsidRPr="00D7191B" w:rsidRDefault="00764FBD" w:rsidP="00781CD9">
      <w:pPr>
        <w:pStyle w:val="NoSpacing"/>
        <w:rPr>
          <w:color w:val="2A2A2A"/>
          <w:szCs w:val="24"/>
          <w:shd w:val="clear" w:color="auto" w:fill="FFFFFF"/>
        </w:rPr>
      </w:pPr>
    </w:p>
    <w:p w:rsidR="001D5DA0" w:rsidRPr="00D7191B" w:rsidRDefault="001D5DA0" w:rsidP="00781CD9">
      <w:pPr>
        <w:pStyle w:val="NoSpacing"/>
        <w:rPr>
          <w:rFonts w:eastAsia="Times New Roman"/>
          <w:bCs/>
          <w:color w:val="333333"/>
          <w:szCs w:val="24"/>
        </w:rPr>
      </w:pPr>
    </w:p>
    <w:p w:rsidR="009C52B5" w:rsidRPr="00D7191B" w:rsidRDefault="009C52B5" w:rsidP="00781CD9">
      <w:pPr>
        <w:pStyle w:val="NoSpacing"/>
        <w:rPr>
          <w:color w:val="333333"/>
          <w:szCs w:val="24"/>
        </w:rPr>
      </w:pPr>
    </w:p>
    <w:p w:rsidR="009C52B5" w:rsidRPr="00D7191B" w:rsidRDefault="009C52B5" w:rsidP="00781CD9">
      <w:pPr>
        <w:pStyle w:val="NoSpacing"/>
        <w:rPr>
          <w:color w:val="333333"/>
          <w:szCs w:val="24"/>
        </w:rPr>
      </w:pPr>
    </w:p>
    <w:p w:rsidR="001D5DA0" w:rsidRPr="00D7191B" w:rsidRDefault="001D5DA0" w:rsidP="00781CD9">
      <w:pPr>
        <w:pStyle w:val="NoSpacing"/>
        <w:rPr>
          <w:rStyle w:val="Hyperlink"/>
          <w:rFonts w:ascii="Times New Roman" w:hAnsi="Times New Roman"/>
          <w:color w:val="2A85E8"/>
          <w:szCs w:val="24"/>
          <w:u w:val="none"/>
        </w:rPr>
      </w:pPr>
      <w:r w:rsidRPr="00D7191B">
        <w:rPr>
          <w:color w:val="333333"/>
          <w:szCs w:val="24"/>
        </w:rPr>
        <w:fldChar w:fldCharType="begin"/>
      </w:r>
      <w:r w:rsidRPr="00D7191B">
        <w:rPr>
          <w:color w:val="333333"/>
          <w:szCs w:val="24"/>
        </w:rPr>
        <w:instrText xml:space="preserve"> HYPERLINK "https://peerj.com/articles/616/" </w:instrText>
      </w:r>
      <w:r w:rsidRPr="00D7191B">
        <w:rPr>
          <w:color w:val="333333"/>
          <w:szCs w:val="24"/>
        </w:rPr>
        <w:fldChar w:fldCharType="separate"/>
      </w:r>
    </w:p>
    <w:p w:rsidR="001D5DA0" w:rsidRPr="00D7191B" w:rsidRDefault="001D5DA0" w:rsidP="00781CD9">
      <w:pPr>
        <w:pStyle w:val="NoSpacing"/>
        <w:rPr>
          <w:color w:val="333333"/>
          <w:szCs w:val="24"/>
        </w:rPr>
      </w:pPr>
      <w:r w:rsidRPr="00D7191B">
        <w:rPr>
          <w:color w:val="333333"/>
          <w:szCs w:val="24"/>
        </w:rPr>
        <w:fldChar w:fldCharType="end"/>
      </w:r>
    </w:p>
    <w:p w:rsidR="00D7191B" w:rsidRPr="00D7191B" w:rsidRDefault="00D7191B" w:rsidP="00781CD9">
      <w:pPr>
        <w:pStyle w:val="NoSpacing"/>
        <w:rPr>
          <w:color w:val="333333"/>
          <w:szCs w:val="24"/>
        </w:rPr>
      </w:pPr>
      <w:r w:rsidRPr="00D7191B">
        <w:rPr>
          <w:color w:val="333333"/>
          <w:szCs w:val="24"/>
        </w:rPr>
        <w:t>Gelman, A, J Hill and M Yajima.  2012.  Why we (usually) don’t have to worry about multiple comparisons.  Journal of Rese</w:t>
      </w:r>
      <w:r w:rsidR="00764FBD">
        <w:rPr>
          <w:color w:val="333333"/>
          <w:szCs w:val="24"/>
        </w:rPr>
        <w:t>arch on Educational.</w:t>
      </w:r>
    </w:p>
    <w:p w:rsidR="007D75C3" w:rsidRPr="00D7191B" w:rsidRDefault="007D75C3" w:rsidP="00781CD9">
      <w:pPr>
        <w:pStyle w:val="NoSpacing"/>
        <w:rPr>
          <w:color w:val="006621"/>
          <w:szCs w:val="24"/>
        </w:rPr>
      </w:pPr>
    </w:p>
    <w:p w:rsidR="00AD0644" w:rsidRPr="00D7191B" w:rsidRDefault="00AD0644" w:rsidP="00781CD9">
      <w:pPr>
        <w:pStyle w:val="NoSpacing"/>
        <w:rPr>
          <w:color w:val="006621"/>
          <w:szCs w:val="24"/>
        </w:rPr>
      </w:pPr>
    </w:p>
    <w:p w:rsidR="00D7191B" w:rsidRPr="00D7191B" w:rsidRDefault="00D7191B" w:rsidP="00781CD9">
      <w:pPr>
        <w:pStyle w:val="NoSpacing"/>
        <w:rPr>
          <w:color w:val="006621"/>
          <w:szCs w:val="24"/>
        </w:rPr>
      </w:pPr>
    </w:p>
    <w:p w:rsidR="00D7191B" w:rsidRPr="00D7191B" w:rsidRDefault="00D7191B" w:rsidP="00781CD9">
      <w:pPr>
        <w:pStyle w:val="NoSpacing"/>
        <w:rPr>
          <w:szCs w:val="24"/>
        </w:rPr>
      </w:pPr>
    </w:p>
    <w:p w:rsidR="00472843" w:rsidRDefault="00472843" w:rsidP="00781CD9">
      <w:pPr>
        <w:pStyle w:val="NoSpacing"/>
        <w:rPr>
          <w:szCs w:val="24"/>
        </w:rPr>
      </w:pPr>
      <w:r w:rsidRPr="00D7191B">
        <w:rPr>
          <w:szCs w:val="24"/>
        </w:rPr>
        <w:t>Anderson, MJ 2001.  A new method for non-parameteric multivariate analysis of variance.  Austral Ecology 26:32 – 46.</w:t>
      </w:r>
    </w:p>
    <w:p w:rsidR="00764FBD" w:rsidRDefault="00764FBD" w:rsidP="00781CD9">
      <w:pPr>
        <w:pStyle w:val="NoSpacing"/>
        <w:rPr>
          <w:szCs w:val="24"/>
        </w:rPr>
      </w:pPr>
    </w:p>
    <w:p w:rsidR="00764FBD" w:rsidRPr="00764FBD" w:rsidRDefault="00764FBD" w:rsidP="00764FBD">
      <w:pPr>
        <w:pStyle w:val="NoSpacing"/>
        <w:rPr>
          <w:rFonts w:ascii="Times New Roman" w:hAnsi="Times New Roman"/>
        </w:rPr>
      </w:pPr>
      <w:r w:rsidRPr="00440DCC">
        <w:rPr>
          <w:rFonts w:ascii="Times New Roman" w:hAnsi="Times New Roman"/>
        </w:rPr>
        <w:t>Latta SC</w:t>
      </w:r>
      <w:r w:rsidRPr="00764FBD">
        <w:rPr>
          <w:rFonts w:ascii="Times New Roman" w:hAnsi="Times New Roman"/>
          <w:b/>
        </w:rPr>
        <w:t>, NL Brouwer</w:t>
      </w:r>
      <w:r w:rsidRPr="00440DCC">
        <w:rPr>
          <w:rFonts w:ascii="Times New Roman" w:hAnsi="Times New Roman"/>
        </w:rPr>
        <w:t>, A Olivieri, J Girard-Woolley, JF Richardson.  2017.  Long-term monitoring reveals an avian species credit in secondary forest patches of Costa Rica.</w:t>
      </w:r>
      <w:hyperlink r:id="rId4" w:history="1">
        <w:r w:rsidRPr="00440DCC">
          <w:rPr>
            <w:rStyle w:val="Hyperlink"/>
            <w:rFonts w:ascii="Times New Roman" w:hAnsi="Times New Roman"/>
          </w:rPr>
          <w:t xml:space="preserve"> PeerJ 5:e3539</w:t>
        </w:r>
      </w:hyperlink>
      <w:r>
        <w:rPr>
          <w:rFonts w:ascii="Times New Roman" w:hAnsi="Times New Roman"/>
        </w:rPr>
        <w:t xml:space="preserve"> </w:t>
      </w:r>
      <w:hyperlink r:id="rId5" w:history="1">
        <w:r w:rsidRPr="00440DCC">
          <w:rPr>
            <w:rStyle w:val="Hyperlink"/>
            <w:rFonts w:ascii="Times New Roman" w:hAnsi="Times New Roman"/>
          </w:rPr>
          <w:t>https://doi.org/10.7717/peerj.3539</w:t>
        </w:r>
      </w:hyperlink>
      <w:r w:rsidRPr="00440DCC">
        <w:rPr>
          <w:rFonts w:ascii="Times New Roman" w:hAnsi="Times New Roman"/>
        </w:rPr>
        <w:t>.</w:t>
      </w: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Pr="00D7191B" w:rsidRDefault="00472843" w:rsidP="00781CD9">
      <w:pPr>
        <w:pStyle w:val="NoSpacing"/>
        <w:rPr>
          <w:rFonts w:eastAsia="Times New Roman"/>
          <w:szCs w:val="24"/>
          <w:bdr w:val="none" w:sz="0" w:space="0" w:color="auto" w:frame="1"/>
        </w:rPr>
      </w:pPr>
      <w:r w:rsidRPr="00D7191B">
        <w:rPr>
          <w:rFonts w:eastAsia="Times New Roman"/>
          <w:szCs w:val="24"/>
          <w:bdr w:val="none" w:sz="0" w:space="0" w:color="auto" w:frame="1"/>
        </w:rPr>
        <w:t>Bates, D, M Maechler, B Bolker, Steve Walker (2015). Fitting Linear Mixed-Effects Models Using lme4. Journal of Statistical Software, 67(1), 1-48. doi:10.18637/jss.v067.i01.</w:t>
      </w: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Pr="00D7191B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Chung Y, Rabe-Hesketh S, Dorie V, Gelman A and Liu J (2013). “A nondegenerate penalized likelihood estimator for variance parameters in multilevel models.” _Psychometrika_, *78*(4), pp. 685-709. &lt;URL:</w:t>
      </w:r>
    </w:p>
    <w:p w:rsidR="00472843" w:rsidRPr="00D7191B" w:rsidRDefault="00764FBD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hyperlink r:id="rId6" w:history="1">
        <w:r w:rsidR="00472843" w:rsidRPr="00D7191B">
          <w:rPr>
            <w:rStyle w:val="Hyperlink"/>
            <w:rFonts w:ascii="Times New Roman" w:hAnsi="Times New Roman"/>
            <w:szCs w:val="24"/>
            <w:bdr w:val="none" w:sz="0" w:space="0" w:color="auto" w:frame="1"/>
          </w:rPr>
          <w:t>http://gllamm.org/</w:t>
        </w:r>
      </w:hyperlink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&gt;.</w:t>
      </w:r>
    </w:p>
    <w:p w:rsidR="00472843" w:rsidRPr="00D7191B" w:rsidRDefault="00472843" w:rsidP="00781CD9">
      <w:pPr>
        <w:pStyle w:val="NoSpacing"/>
        <w:rPr>
          <w:szCs w:val="24"/>
        </w:rPr>
      </w:pPr>
      <w:r w:rsidRPr="00D7191B">
        <w:rPr>
          <w:szCs w:val="24"/>
        </w:rPr>
        <w:t xml:space="preserve"> </w:t>
      </w:r>
    </w:p>
    <w:p w:rsidR="00472843" w:rsidRPr="00D7191B" w:rsidRDefault="00472843" w:rsidP="00781CD9">
      <w:pPr>
        <w:pStyle w:val="NoSpacing"/>
        <w:rPr>
          <w:szCs w:val="24"/>
        </w:rPr>
      </w:pPr>
      <w:r w:rsidRPr="00D7191B">
        <w:rPr>
          <w:szCs w:val="24"/>
        </w:rPr>
        <w:t>Chung, Y, A Gelman, S Rabe-Hesketh, J Liu and V. Dorie.  2015.  Weakly informative prior for point estimation of covariance matrices in hierarchical models.  Journal of Educational and Behavioral Statistics 40: 136-157.</w:t>
      </w:r>
    </w:p>
    <w:p w:rsidR="00764FBD" w:rsidRDefault="00764FBD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764FBD" w:rsidRDefault="00764FBD" w:rsidP="00781CD9">
      <w:pPr>
        <w:pStyle w:val="NoSpacing"/>
        <w:rPr>
          <w:color w:val="333333"/>
          <w:szCs w:val="24"/>
          <w:shd w:val="clear" w:color="auto" w:fill="FFFFFF"/>
        </w:rPr>
      </w:pPr>
      <w:r w:rsidRPr="00D7191B">
        <w:rPr>
          <w:rStyle w:val="surname"/>
          <w:rFonts w:ascii="Times New Roman" w:hAnsi="Times New Roman"/>
          <w:bCs/>
          <w:color w:val="333333"/>
          <w:szCs w:val="24"/>
          <w:shd w:val="clear" w:color="auto" w:fill="FFFFFF"/>
        </w:rPr>
        <w:t>Gelman</w:t>
      </w:r>
      <w:r w:rsidRPr="00D7191B">
        <w:rPr>
          <w:rStyle w:val="name"/>
          <w:rFonts w:ascii="Times New Roman" w:hAnsi="Times New Roman"/>
          <w:bCs/>
          <w:color w:val="333333"/>
          <w:szCs w:val="24"/>
          <w:shd w:val="clear" w:color="auto" w:fill="FFFFFF"/>
        </w:rPr>
        <w:t> </w:t>
      </w:r>
      <w:r w:rsidRPr="00D7191B">
        <w:rPr>
          <w:rStyle w:val="given-names"/>
          <w:rFonts w:ascii="Times New Roman" w:hAnsi="Times New Roman"/>
          <w:bCs/>
          <w:color w:val="333333"/>
          <w:szCs w:val="24"/>
          <w:shd w:val="clear" w:color="auto" w:fill="FFFFFF"/>
        </w:rPr>
        <w:t>A</w:t>
      </w:r>
      <w:r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 xml:space="preserve"> and</w:t>
      </w:r>
      <w:r w:rsidRPr="00D7191B"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> </w:t>
      </w:r>
      <w:r w:rsidRPr="00D7191B">
        <w:rPr>
          <w:rStyle w:val="surname"/>
          <w:rFonts w:ascii="Times New Roman" w:hAnsi="Times New Roman"/>
          <w:bCs/>
          <w:color w:val="333333"/>
          <w:szCs w:val="24"/>
          <w:shd w:val="clear" w:color="auto" w:fill="FFFFFF"/>
        </w:rPr>
        <w:t>Hill</w:t>
      </w:r>
      <w:r w:rsidRPr="00D7191B">
        <w:rPr>
          <w:rStyle w:val="name"/>
          <w:rFonts w:ascii="Times New Roman" w:hAnsi="Times New Roman"/>
          <w:bCs/>
          <w:color w:val="333333"/>
          <w:szCs w:val="24"/>
          <w:shd w:val="clear" w:color="auto" w:fill="FFFFFF"/>
        </w:rPr>
        <w:t> </w:t>
      </w:r>
      <w:r w:rsidRPr="00D7191B">
        <w:rPr>
          <w:rStyle w:val="given-names"/>
          <w:rFonts w:ascii="Times New Roman" w:hAnsi="Times New Roman"/>
          <w:bCs/>
          <w:color w:val="333333"/>
          <w:szCs w:val="24"/>
          <w:shd w:val="clear" w:color="auto" w:fill="FFFFFF"/>
        </w:rPr>
        <w:t>J</w:t>
      </w:r>
      <w:r w:rsidRPr="00D7191B"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>.</w:t>
      </w:r>
      <w:r w:rsidRPr="00D7191B">
        <w:rPr>
          <w:rStyle w:val="citation-authors-year"/>
          <w:rFonts w:ascii="Times New Roman" w:hAnsi="Times New Roman"/>
          <w:color w:val="333333"/>
          <w:szCs w:val="24"/>
          <w:shd w:val="clear" w:color="auto" w:fill="FFFFFF"/>
        </w:rPr>
        <w:t> </w:t>
      </w:r>
      <w:r w:rsidRPr="00D7191B"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>2007</w:t>
      </w:r>
      <w:r w:rsidRPr="00D7191B">
        <w:rPr>
          <w:rStyle w:val="citation-authors-year"/>
          <w:rFonts w:ascii="Times New Roman" w:hAnsi="Times New Roman"/>
          <w:color w:val="333333"/>
          <w:szCs w:val="24"/>
          <w:shd w:val="clear" w:color="auto" w:fill="FFFFFF"/>
        </w:rPr>
        <w:t>.</w:t>
      </w:r>
      <w:r w:rsidRPr="00D7191B">
        <w:rPr>
          <w:color w:val="333333"/>
          <w:szCs w:val="24"/>
          <w:shd w:val="clear" w:color="auto" w:fill="FFFFFF"/>
        </w:rPr>
        <w:t> </w:t>
      </w:r>
      <w:hyperlink r:id="rId7" w:tgtFrame="_blank" w:history="1">
        <w:r w:rsidRPr="00764FBD">
          <w:rPr>
            <w:rStyle w:val="Hyperlink"/>
            <w:rFonts w:ascii="Times New Roman" w:hAnsi="Times New Roman"/>
            <w:i/>
            <w:iCs/>
            <w:color w:val="2A85E8"/>
            <w:szCs w:val="24"/>
            <w:u w:val="none"/>
            <w:shd w:val="clear" w:color="auto" w:fill="FFFFFF"/>
          </w:rPr>
          <w:t>Data Analysis Using Regression and Multilevel/Hierarchical Models</w:t>
        </w:r>
      </w:hyperlink>
      <w:r w:rsidRPr="00D7191B">
        <w:rPr>
          <w:color w:val="333333"/>
          <w:szCs w:val="24"/>
          <w:shd w:val="clear" w:color="auto" w:fill="FFFFFF"/>
        </w:rPr>
        <w:t>. Cambridge: </w:t>
      </w:r>
      <w:r w:rsidRPr="00D7191B">
        <w:rPr>
          <w:rStyle w:val="publisher"/>
          <w:rFonts w:ascii="Times New Roman" w:hAnsi="Times New Roman"/>
          <w:color w:val="333333"/>
          <w:szCs w:val="24"/>
          <w:shd w:val="clear" w:color="auto" w:fill="FFFFFF"/>
        </w:rPr>
        <w:t>Cambridge University Press</w:t>
      </w:r>
      <w:r w:rsidRPr="00D7191B">
        <w:rPr>
          <w:color w:val="333333"/>
          <w:szCs w:val="24"/>
          <w:shd w:val="clear" w:color="auto" w:fill="FFFFFF"/>
        </w:rPr>
        <w:t>.</w:t>
      </w:r>
    </w:p>
    <w:p w:rsidR="00764FBD" w:rsidRPr="00D7191B" w:rsidRDefault="00764FBD" w:rsidP="00764FBD">
      <w:pPr>
        <w:pStyle w:val="NoSpacing"/>
        <w:rPr>
          <w:color w:val="333333"/>
          <w:szCs w:val="24"/>
        </w:rPr>
      </w:pPr>
    </w:p>
    <w:p w:rsidR="00764FBD" w:rsidRPr="00764FBD" w:rsidRDefault="00764FBD" w:rsidP="00781CD9">
      <w:pPr>
        <w:pStyle w:val="NoSpacing"/>
        <w:rPr>
          <w:color w:val="2A2A2A"/>
          <w:szCs w:val="24"/>
          <w:shd w:val="clear" w:color="auto" w:fill="FFFFFF"/>
        </w:rPr>
      </w:pPr>
      <w:r w:rsidRPr="00D7191B">
        <w:rPr>
          <w:color w:val="2A2A2A"/>
          <w:szCs w:val="24"/>
          <w:shd w:val="clear" w:color="auto" w:fill="FFFFFF"/>
        </w:rPr>
        <w:t xml:space="preserve">Gurevitch J, and ST Chester Jr . 1986. Analysis of repeated measures experiments. Ecology 67:251–255. </w:t>
      </w:r>
      <w:hyperlink r:id="rId8" w:history="1">
        <w:r w:rsidRPr="00D7191B">
          <w:rPr>
            <w:rStyle w:val="Hyperlink"/>
            <w:rFonts w:ascii="Times New Roman" w:hAnsi="Times New Roman"/>
            <w:szCs w:val="24"/>
            <w:shd w:val="clear" w:color="auto" w:fill="FFFFFF"/>
          </w:rPr>
          <w:t>https://doi.org/10.2307/1938525</w:t>
        </w:r>
      </w:hyperlink>
    </w:p>
    <w:p w:rsidR="00764FBD" w:rsidRPr="00D7191B" w:rsidRDefault="00764FBD" w:rsidP="00764FBD">
      <w:pPr>
        <w:pStyle w:val="NoSpacing"/>
        <w:rPr>
          <w:color w:val="333333"/>
          <w:szCs w:val="24"/>
        </w:rPr>
      </w:pPr>
    </w:p>
    <w:p w:rsidR="00764FBD" w:rsidRPr="00D7191B" w:rsidRDefault="00764FBD" w:rsidP="00764FBD">
      <w:pPr>
        <w:pStyle w:val="NoSpacing"/>
        <w:rPr>
          <w:color w:val="333333"/>
          <w:szCs w:val="24"/>
        </w:rPr>
      </w:pPr>
      <w:r w:rsidRPr="00D7191B">
        <w:rPr>
          <w:color w:val="333333"/>
          <w:szCs w:val="24"/>
        </w:rPr>
        <w:t xml:space="preserve">Harrison, XA.  2014.  Using observation-level random effects to model overdispersion in count data in ecology and evolution.  </w:t>
      </w:r>
      <w:r>
        <w:t>PeerJ 2:e616; DOI 10.7717/peerj.616</w:t>
      </w:r>
    </w:p>
    <w:p w:rsidR="00764FBD" w:rsidRPr="00D7191B" w:rsidRDefault="00764FBD" w:rsidP="00781CD9">
      <w:pPr>
        <w:pStyle w:val="NoSpacing"/>
        <w:rPr>
          <w:szCs w:val="24"/>
        </w:rPr>
      </w:pPr>
    </w:p>
    <w:p w:rsidR="00472843" w:rsidRPr="00D7191B" w:rsidRDefault="00472843" w:rsidP="00781CD9">
      <w:pPr>
        <w:pStyle w:val="NoSpacing"/>
        <w:rPr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Hothorn,T, Frank Bretz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and Peter Westfall. 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2008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. 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Simultaneous inference in General Parametric Mo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dels. Biometrical Journal 50: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346--363.</w:t>
      </w: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Default="00472843" w:rsidP="00781CD9">
      <w:pPr>
        <w:pStyle w:val="NoSpacing"/>
        <w:rPr>
          <w:szCs w:val="24"/>
        </w:rPr>
      </w:pPr>
      <w:r w:rsidRPr="00D7191B">
        <w:rPr>
          <w:szCs w:val="24"/>
        </w:rPr>
        <w:lastRenderedPageBreak/>
        <w:t>Jackson, MM, MG Turner, SM Pearson, AR Ives.  2012.  Seeing the forest and the trees: multilevel models reveal both species and community patterns.  Ecosphere 3: Article 79.</w:t>
      </w:r>
    </w:p>
    <w:p w:rsidR="00764FBD" w:rsidRDefault="00764FBD" w:rsidP="00781CD9">
      <w:pPr>
        <w:pStyle w:val="NoSpacing"/>
        <w:rPr>
          <w:szCs w:val="24"/>
        </w:rPr>
      </w:pPr>
    </w:p>
    <w:p w:rsidR="00764FBD" w:rsidRPr="00764FBD" w:rsidRDefault="00764FBD" w:rsidP="00781CD9">
      <w:pPr>
        <w:pStyle w:val="NoSpacing"/>
        <w:rPr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Knowles, JE and C Frederick.  2016.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merTools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: Tools for analyzing mixed effect regression models. R package version 0.3.0. </w:t>
      </w:r>
      <w:hyperlink r:id="rId9" w:history="1">
        <w:r w:rsidRPr="003B58A1">
          <w:rPr>
            <w:rStyle w:val="Hyperlink"/>
            <w:rFonts w:ascii="Times New Roman" w:hAnsi="Times New Roman"/>
            <w:szCs w:val="24"/>
            <w:bdr w:val="none" w:sz="0" w:space="0" w:color="auto" w:frame="1"/>
          </w:rPr>
          <w:t>https://CRAN.R-project.org/package=merTools</w:t>
        </w:r>
      </w:hyperlink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Pr="00764FBD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</w:pPr>
      <w:r w:rsidRP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 xml:space="preserve">Oksanen, J, FG Blanchet, M Friendly, R Kindt, P Legendre, D McGlinn, PR Mincin, RB O'Hara, GLSimpson, P Solymos, MHH Stevens, E Szoecs and H </w:t>
      </w:r>
      <w:r w:rsidR="00D7191B" w:rsidRP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>Wagner (201</w:t>
      </w:r>
      <w:r w:rsid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>7</w:t>
      </w:r>
      <w:bookmarkStart w:id="0" w:name="_GoBack"/>
      <w:bookmarkEnd w:id="0"/>
      <w:r w:rsidR="00D7191B" w:rsidRP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>). vegan: Community ecology p</w:t>
      </w:r>
      <w:r w:rsidRP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>ackage. R package version 2.4-5.</w:t>
      </w:r>
    </w:p>
    <w:p w:rsidR="00472843" w:rsidRPr="00D7191B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r w:rsidRPr="00764FBD">
        <w:rPr>
          <w:rStyle w:val="gnkrckgcgsb"/>
          <w:rFonts w:ascii="Times New Roman" w:hAnsi="Times New Roman"/>
          <w:color w:val="000000"/>
          <w:szCs w:val="24"/>
          <w:highlight w:val="yellow"/>
          <w:bdr w:val="none" w:sz="0" w:space="0" w:color="auto" w:frame="1"/>
        </w:rPr>
        <w:t>https://CRAN.R-project.org/package=vegan</w:t>
      </w: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Default="00D7191B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R Core Team.  2017</w:t>
      </w:r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. </w:t>
      </w:r>
      <w:r w:rsidR="00472843"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R</w:t>
      </w:r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: A language and environment for statistical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</w:t>
      </w:r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computing. </w:t>
      </w:r>
      <w:r w:rsidR="00472843"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R</w:t>
      </w:r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Foundation for Statistical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Computing, Vienna, Austria. </w:t>
      </w:r>
      <w:hyperlink r:id="rId10" w:history="1">
        <w:r w:rsidR="00472843" w:rsidRPr="00D7191B">
          <w:rPr>
            <w:rStyle w:val="Hyperlink"/>
            <w:rFonts w:ascii="Times New Roman" w:hAnsi="Times New Roman"/>
            <w:szCs w:val="24"/>
            <w:bdr w:val="none" w:sz="0" w:space="0" w:color="auto" w:frame="1"/>
          </w:rPr>
          <w:t>https://www.R-project.org/</w:t>
        </w:r>
      </w:hyperlink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.</w:t>
      </w:r>
    </w:p>
    <w:p w:rsidR="00764FBD" w:rsidRDefault="00764FBD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764FBD" w:rsidRDefault="00764FBD" w:rsidP="00781CD9">
      <w:pPr>
        <w:pStyle w:val="NoSpacing"/>
        <w:rPr>
          <w:color w:val="2A2A2A"/>
          <w:szCs w:val="24"/>
          <w:shd w:val="clear" w:color="auto" w:fill="FFFFFF"/>
        </w:rPr>
      </w:pPr>
      <w:r w:rsidRPr="00D7191B">
        <w:rPr>
          <w:color w:val="2A2A2A"/>
          <w:szCs w:val="24"/>
          <w:shd w:val="clear" w:color="auto" w:fill="FFFFFF"/>
        </w:rPr>
        <w:t>Rosenthal, R, and R Rosnow.  1985. Contrast analysis: focused comparisons in the analysis of variance.  Cambri</w:t>
      </w:r>
      <w:r>
        <w:rPr>
          <w:color w:val="2A2A2A"/>
          <w:szCs w:val="24"/>
          <w:shd w:val="clear" w:color="auto" w:fill="FFFFFF"/>
        </w:rPr>
        <w:t>dge: Cambridge University Press</w:t>
      </w:r>
      <w:r>
        <w:rPr>
          <w:color w:val="2A2A2A"/>
          <w:szCs w:val="24"/>
          <w:shd w:val="clear" w:color="auto" w:fill="FFFFFF"/>
        </w:rPr>
        <w:t>.</w:t>
      </w:r>
    </w:p>
    <w:p w:rsidR="00764FBD" w:rsidRDefault="00764FBD" w:rsidP="00781CD9">
      <w:pPr>
        <w:pStyle w:val="NoSpacing"/>
        <w:rPr>
          <w:color w:val="2A2A2A"/>
          <w:szCs w:val="24"/>
          <w:shd w:val="clear" w:color="auto" w:fill="FFFFFF"/>
        </w:rPr>
      </w:pPr>
    </w:p>
    <w:p w:rsidR="00764FBD" w:rsidRPr="00764FBD" w:rsidRDefault="00764FBD" w:rsidP="00781CD9">
      <w:pPr>
        <w:pStyle w:val="NoSpacing"/>
        <w:rPr>
          <w:rStyle w:val="gnkrckgcgsb"/>
          <w:color w:val="006621"/>
          <w:szCs w:val="24"/>
        </w:rPr>
      </w:pPr>
      <w:r w:rsidRPr="00D7191B">
        <w:rPr>
          <w:rStyle w:val="surname"/>
          <w:rFonts w:ascii="Times New Roman" w:hAnsi="Times New Roman"/>
          <w:bCs/>
          <w:color w:val="333333"/>
          <w:szCs w:val="24"/>
          <w:shd w:val="clear" w:color="auto" w:fill="FFFFFF"/>
        </w:rPr>
        <w:t>Robins</w:t>
      </w:r>
      <w:r w:rsidRPr="00D7191B">
        <w:rPr>
          <w:rStyle w:val="name"/>
          <w:rFonts w:ascii="Times New Roman" w:hAnsi="Times New Roman"/>
          <w:bCs/>
          <w:color w:val="333333"/>
          <w:szCs w:val="24"/>
          <w:shd w:val="clear" w:color="auto" w:fill="FFFFFF"/>
        </w:rPr>
        <w:t> </w:t>
      </w:r>
      <w:r w:rsidRPr="00D7191B">
        <w:rPr>
          <w:rStyle w:val="given-names"/>
          <w:rFonts w:ascii="Times New Roman" w:hAnsi="Times New Roman"/>
          <w:bCs/>
          <w:color w:val="333333"/>
          <w:szCs w:val="24"/>
          <w:shd w:val="clear" w:color="auto" w:fill="FFFFFF"/>
        </w:rPr>
        <w:t>GK</w:t>
      </w:r>
      <w:r w:rsidRPr="00D7191B"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>.</w:t>
      </w:r>
      <w:r w:rsidRPr="00D7191B">
        <w:rPr>
          <w:rStyle w:val="citation-authors-year"/>
          <w:rFonts w:ascii="Times New Roman" w:hAnsi="Times New Roman"/>
          <w:color w:val="333333"/>
          <w:szCs w:val="24"/>
          <w:shd w:val="clear" w:color="auto" w:fill="FFFFFF"/>
        </w:rPr>
        <w:t> </w:t>
      </w:r>
      <w:r w:rsidRPr="00D7191B">
        <w:rPr>
          <w:rStyle w:val="citation-authors-year"/>
          <w:rFonts w:ascii="Times New Roman" w:hAnsi="Times New Roman"/>
          <w:bCs/>
          <w:color w:val="333333"/>
          <w:szCs w:val="24"/>
          <w:shd w:val="clear" w:color="auto" w:fill="FFFFFF"/>
        </w:rPr>
        <w:t>1989</w:t>
      </w:r>
      <w:r w:rsidRPr="00D7191B">
        <w:rPr>
          <w:rStyle w:val="citation-authors-year"/>
          <w:rFonts w:ascii="Times New Roman" w:hAnsi="Times New Roman"/>
          <w:color w:val="333333"/>
          <w:szCs w:val="24"/>
          <w:shd w:val="clear" w:color="auto" w:fill="FFFFFF"/>
        </w:rPr>
        <w:t>.</w:t>
      </w:r>
      <w:r w:rsidRPr="00D7191B">
        <w:rPr>
          <w:color w:val="333333"/>
          <w:szCs w:val="24"/>
          <w:shd w:val="clear" w:color="auto" w:fill="FFFFFF"/>
        </w:rPr>
        <w:t> </w:t>
      </w:r>
      <w:hyperlink r:id="rId11" w:tgtFrame="_blank" w:history="1">
        <w:r w:rsidRPr="00764FBD">
          <w:rPr>
            <w:rStyle w:val="Hyperlink"/>
            <w:rFonts w:ascii="Times New Roman" w:hAnsi="Times New Roman"/>
            <w:color w:val="2A85E8"/>
            <w:szCs w:val="24"/>
            <w:u w:val="none"/>
            <w:shd w:val="clear" w:color="auto" w:fill="FFFFFF"/>
          </w:rPr>
          <w:t>That BLUP is a good thing: the estimate of random effect</w:t>
        </w:r>
      </w:hyperlink>
      <w:r w:rsidRPr="00D7191B">
        <w:rPr>
          <w:rStyle w:val="HTMLCite"/>
          <w:rFonts w:ascii="Times New Roman" w:hAnsi="Times New Roman"/>
          <w:i w:val="0"/>
          <w:iCs w:val="0"/>
          <w:color w:val="333333"/>
          <w:szCs w:val="24"/>
          <w:shd w:val="clear" w:color="auto" w:fill="FFFFFF"/>
        </w:rPr>
        <w:t>.</w:t>
      </w:r>
      <w:r>
        <w:rPr>
          <w:rStyle w:val="HTMLCite"/>
          <w:rFonts w:ascii="Times New Roman" w:hAnsi="Times New Roman"/>
          <w:i w:val="0"/>
          <w:iCs w:val="0"/>
          <w:color w:val="333333"/>
          <w:szCs w:val="24"/>
          <w:shd w:val="clear" w:color="auto" w:fill="FFFFFF"/>
        </w:rPr>
        <w:t xml:space="preserve">  </w:t>
      </w:r>
      <w:r w:rsidRPr="00764FBD">
        <w:rPr>
          <w:rStyle w:val="source"/>
          <w:rFonts w:ascii="Times New Roman" w:hAnsi="Times New Roman"/>
          <w:iCs/>
          <w:color w:val="333333"/>
          <w:szCs w:val="24"/>
          <w:shd w:val="clear" w:color="auto" w:fill="FFFFFF"/>
        </w:rPr>
        <w:t>Statistical Science</w:t>
      </w:r>
      <w:r w:rsidRPr="00D7191B">
        <w:rPr>
          <w:rStyle w:val="volume"/>
          <w:rFonts w:ascii="Times New Roman" w:hAnsi="Times New Roman"/>
          <w:color w:val="333333"/>
          <w:szCs w:val="24"/>
          <w:shd w:val="clear" w:color="auto" w:fill="FFFFFF"/>
        </w:rPr>
        <w:t> </w:t>
      </w:r>
      <w:r w:rsidRPr="00D7191B">
        <w:rPr>
          <w:rStyle w:val="volume"/>
          <w:rFonts w:ascii="Times New Roman" w:hAnsi="Times New Roman"/>
          <w:bCs/>
          <w:color w:val="333333"/>
          <w:szCs w:val="24"/>
          <w:shd w:val="clear" w:color="auto" w:fill="FFFFFF"/>
        </w:rPr>
        <w:t>6</w:t>
      </w:r>
      <w:r w:rsidRPr="00D7191B">
        <w:rPr>
          <w:color w:val="333333"/>
          <w:szCs w:val="24"/>
          <w:shd w:val="clear" w:color="auto" w:fill="FFFFFF"/>
        </w:rPr>
        <w:t>:</w:t>
      </w:r>
      <w:r w:rsidRPr="00D7191B">
        <w:rPr>
          <w:rStyle w:val="fpage"/>
          <w:rFonts w:ascii="Times New Roman" w:hAnsi="Times New Roman"/>
          <w:color w:val="333333"/>
          <w:szCs w:val="24"/>
          <w:shd w:val="clear" w:color="auto" w:fill="FFFFFF"/>
        </w:rPr>
        <w:t>15</w:t>
      </w:r>
      <w:r w:rsidRPr="00D7191B">
        <w:rPr>
          <w:color w:val="333333"/>
          <w:szCs w:val="24"/>
          <w:shd w:val="clear" w:color="auto" w:fill="FFFFFF"/>
        </w:rPr>
        <w:t>-</w:t>
      </w:r>
      <w:r w:rsidRPr="00D7191B">
        <w:rPr>
          <w:rStyle w:val="lpage"/>
          <w:rFonts w:ascii="Times New Roman" w:hAnsi="Times New Roman"/>
          <w:color w:val="333333"/>
          <w:szCs w:val="24"/>
          <w:shd w:val="clear" w:color="auto" w:fill="FFFFFF"/>
        </w:rPr>
        <w:t>51</w:t>
      </w:r>
    </w:p>
    <w:p w:rsidR="00472843" w:rsidRPr="00D7191B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472843" w:rsidRDefault="00472843" w:rsidP="00781CD9">
      <w:pPr>
        <w:pStyle w:val="NoSpacing"/>
        <w:rPr>
          <w:rStyle w:val="Hyperlink"/>
          <w:rFonts w:ascii="Times New Roman" w:hAnsi="Times New Roman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Singmann, H, B Bolker, J Westfall and F Aust (2018).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afex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: Analysis of Factorial Experiments. R package version 0.19-1.  </w:t>
      </w:r>
      <w:hyperlink r:id="rId12" w:history="1">
        <w:r w:rsidRPr="00D7191B">
          <w:rPr>
            <w:rStyle w:val="Hyperlink"/>
            <w:rFonts w:ascii="Times New Roman" w:hAnsi="Times New Roman"/>
            <w:szCs w:val="24"/>
            <w:bdr w:val="none" w:sz="0" w:space="0" w:color="auto" w:frame="1"/>
          </w:rPr>
          <w:t>https://CRAN.R-project.org/package=afex</w:t>
        </w:r>
      </w:hyperlink>
    </w:p>
    <w:p w:rsidR="00764FBD" w:rsidRDefault="00764FBD" w:rsidP="00764FBD">
      <w:pPr>
        <w:pStyle w:val="NoSpacing"/>
        <w:rPr>
          <w:color w:val="2A2A2A"/>
          <w:szCs w:val="24"/>
          <w:shd w:val="clear" w:color="auto" w:fill="FFFFFF"/>
        </w:rPr>
      </w:pPr>
    </w:p>
    <w:p w:rsidR="00764FBD" w:rsidRPr="00D7191B" w:rsidRDefault="00764FBD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bookmarkStart w:id="1" w:name="_Hlk506895432"/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van den Boogaart</w:t>
      </w:r>
      <w:bookmarkEnd w:id="1"/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,</w:t>
      </w:r>
      <w:r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KG,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R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Tolosana and </w:t>
      </w:r>
      <w:r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M Bren.  2014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.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compositions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: Compositional data analysis.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R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package version 1.40-1. https://CRAN.R-project.org/package=compositions</w:t>
      </w:r>
    </w:p>
    <w:p w:rsidR="00472843" w:rsidRPr="00D7191B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472843" w:rsidRDefault="00472843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Warton, DI., 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RA Duursma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, 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DS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Falster, 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and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T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Sara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.  2012.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smatr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3 - an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R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package for estimation and inference about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allometric lines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.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Method</w:t>
      </w:r>
      <w:r w:rsidR="00D7191B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s in Ecology and Evolution, 3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, 257-259</w:t>
      </w:r>
    </w:p>
    <w:p w:rsidR="00764FBD" w:rsidRPr="00D7191B" w:rsidRDefault="00764FBD" w:rsidP="00764FBD">
      <w:pPr>
        <w:pStyle w:val="NoSpacing"/>
        <w:rPr>
          <w:color w:val="2A2A2A"/>
          <w:szCs w:val="24"/>
          <w:shd w:val="clear" w:color="auto" w:fill="FFFFFF"/>
        </w:rPr>
      </w:pPr>
    </w:p>
    <w:p w:rsidR="00764FBD" w:rsidRPr="00764FBD" w:rsidRDefault="00764FBD" w:rsidP="00781CD9">
      <w:pPr>
        <w:pStyle w:val="NoSpacing"/>
        <w:rPr>
          <w:szCs w:val="24"/>
          <w:shd w:val="clear" w:color="auto" w:fill="FFFFFF"/>
        </w:rPr>
      </w:pPr>
      <w:r w:rsidRPr="00764FBD">
        <w:rPr>
          <w:szCs w:val="24"/>
          <w:shd w:val="clear" w:color="auto" w:fill="FFFFFF"/>
        </w:rPr>
        <w:t>Warton, DI and FKC Hui.  2011.  The arcsine is asinine: the analysis of proportions in ecology.  Ecology.  92:3-10.</w:t>
      </w:r>
    </w:p>
    <w:p w:rsidR="00472843" w:rsidRPr="00D7191B" w:rsidRDefault="00472843" w:rsidP="00781CD9">
      <w:pPr>
        <w:pStyle w:val="NoSpacing"/>
        <w:rPr>
          <w:szCs w:val="24"/>
        </w:rPr>
      </w:pPr>
    </w:p>
    <w:p w:rsidR="00472843" w:rsidRPr="00D7191B" w:rsidRDefault="00D7191B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Wickham, H.  2009. ggplot2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: Elegant graphics for data a</w:t>
      </w:r>
      <w:r w:rsidR="00472843"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nalysis</w:t>
      </w:r>
      <w:r w:rsidR="00472843"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. Springer-Verlag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 New York</w:t>
      </w:r>
    </w:p>
    <w:p w:rsidR="00D7191B" w:rsidRPr="00D7191B" w:rsidRDefault="00D7191B" w:rsidP="00781CD9">
      <w:pPr>
        <w:pStyle w:val="NoSpacing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D7191B" w:rsidRPr="00D7191B" w:rsidRDefault="00D7191B" w:rsidP="00D7191B">
      <w:pPr>
        <w:pStyle w:val="NoSpacing"/>
        <w:rPr>
          <w:rFonts w:ascii="Times New Roman" w:hAnsi="Times New Roman"/>
          <w:color w:val="000000"/>
          <w:szCs w:val="24"/>
          <w:bdr w:val="none" w:sz="0" w:space="0" w:color="auto" w:frame="1"/>
        </w:rPr>
      </w:pP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Wilke, CO.  2017.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cowplot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 xml:space="preserve">: Streamlined plot theme and plot annotations for </w:t>
      </w:r>
      <w:r w:rsidRPr="00D7191B">
        <w:rPr>
          <w:rStyle w:val="gnkrckgcgsb"/>
          <w:rFonts w:ascii="Times New Roman" w:hAnsi="Times New Roman"/>
          <w:i/>
          <w:color w:val="000000"/>
          <w:szCs w:val="24"/>
          <w:bdr w:val="none" w:sz="0" w:space="0" w:color="auto" w:frame="1"/>
        </w:rPr>
        <w:t>'ggplot2'</w:t>
      </w:r>
      <w:r w:rsidRPr="00D7191B"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  <w:t>. R package version 0.9.1. https://CRAN.R-project.org/package=cowplot</w:t>
      </w:r>
    </w:p>
    <w:p w:rsidR="00D7191B" w:rsidRPr="00D7191B" w:rsidRDefault="00D7191B" w:rsidP="00781CD9">
      <w:pPr>
        <w:pStyle w:val="NoSpacing"/>
        <w:rPr>
          <w:szCs w:val="24"/>
        </w:rPr>
      </w:pPr>
    </w:p>
    <w:p w:rsidR="00A375AE" w:rsidRPr="00D7191B" w:rsidRDefault="00764FBD" w:rsidP="00781CD9">
      <w:pPr>
        <w:pStyle w:val="NoSpacing"/>
        <w:rPr>
          <w:szCs w:val="24"/>
        </w:rPr>
      </w:pPr>
    </w:p>
    <w:sectPr w:rsidR="00A375AE" w:rsidRPr="00D7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43"/>
    <w:rsid w:val="001328A8"/>
    <w:rsid w:val="001D5DA0"/>
    <w:rsid w:val="002773AD"/>
    <w:rsid w:val="00472843"/>
    <w:rsid w:val="004E45D2"/>
    <w:rsid w:val="006E7004"/>
    <w:rsid w:val="00764FBD"/>
    <w:rsid w:val="00781CD9"/>
    <w:rsid w:val="007D75C3"/>
    <w:rsid w:val="00823819"/>
    <w:rsid w:val="009C52B5"/>
    <w:rsid w:val="00A435A8"/>
    <w:rsid w:val="00AD0644"/>
    <w:rsid w:val="00D7191B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DCA"/>
  <w15:chartTrackingRefBased/>
  <w15:docId w15:val="{8C9160C1-B750-4E25-A481-61EB63EA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84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3">
    <w:name w:val="heading 3"/>
    <w:basedOn w:val="Normal"/>
    <w:link w:val="Heading3Char"/>
    <w:uiPriority w:val="9"/>
    <w:qFormat/>
    <w:rsid w:val="001D5DA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728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84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2843"/>
  </w:style>
  <w:style w:type="paragraph" w:styleId="NoSpacing">
    <w:name w:val="No Spacing"/>
    <w:uiPriority w:val="1"/>
    <w:qFormat/>
    <w:rsid w:val="0047284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5DA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D5D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5DA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search-highlight">
    <w:name w:val="search-highlight"/>
    <w:basedOn w:val="DefaultParagraphFont"/>
    <w:rsid w:val="001D5DA0"/>
  </w:style>
  <w:style w:type="character" w:customStyle="1" w:styleId="citation-authors-year">
    <w:name w:val="citation-authors-year"/>
    <w:basedOn w:val="DefaultParagraphFont"/>
    <w:rsid w:val="007D75C3"/>
  </w:style>
  <w:style w:type="character" w:customStyle="1" w:styleId="name">
    <w:name w:val="name"/>
    <w:basedOn w:val="DefaultParagraphFont"/>
    <w:rsid w:val="007D75C3"/>
  </w:style>
  <w:style w:type="character" w:customStyle="1" w:styleId="surname">
    <w:name w:val="surname"/>
    <w:basedOn w:val="DefaultParagraphFont"/>
    <w:rsid w:val="007D75C3"/>
  </w:style>
  <w:style w:type="character" w:customStyle="1" w:styleId="given-names">
    <w:name w:val="given-names"/>
    <w:basedOn w:val="DefaultParagraphFont"/>
    <w:rsid w:val="007D75C3"/>
  </w:style>
  <w:style w:type="character" w:styleId="HTMLCite">
    <w:name w:val="HTML Cite"/>
    <w:basedOn w:val="DefaultParagraphFont"/>
    <w:uiPriority w:val="99"/>
    <w:semiHidden/>
    <w:unhideWhenUsed/>
    <w:rsid w:val="007D75C3"/>
    <w:rPr>
      <w:i/>
      <w:iCs/>
    </w:rPr>
  </w:style>
  <w:style w:type="character" w:customStyle="1" w:styleId="issue">
    <w:name w:val="issue"/>
    <w:basedOn w:val="DefaultParagraphFont"/>
    <w:rsid w:val="007D75C3"/>
  </w:style>
  <w:style w:type="character" w:customStyle="1" w:styleId="volume">
    <w:name w:val="volume"/>
    <w:basedOn w:val="DefaultParagraphFont"/>
    <w:rsid w:val="007D75C3"/>
  </w:style>
  <w:style w:type="character" w:customStyle="1" w:styleId="source">
    <w:name w:val="source"/>
    <w:basedOn w:val="DefaultParagraphFont"/>
    <w:rsid w:val="007D75C3"/>
  </w:style>
  <w:style w:type="character" w:customStyle="1" w:styleId="fpage">
    <w:name w:val="fpage"/>
    <w:basedOn w:val="DefaultParagraphFont"/>
    <w:rsid w:val="007D75C3"/>
  </w:style>
  <w:style w:type="character" w:customStyle="1" w:styleId="lpage">
    <w:name w:val="lpage"/>
    <w:basedOn w:val="DefaultParagraphFont"/>
    <w:rsid w:val="007D75C3"/>
  </w:style>
  <w:style w:type="character" w:customStyle="1" w:styleId="publisher">
    <w:name w:val="publisher"/>
    <w:basedOn w:val="DefaultParagraphFont"/>
    <w:rsid w:val="007D75C3"/>
  </w:style>
  <w:style w:type="paragraph" w:styleId="BalloonText">
    <w:name w:val="Balloon Text"/>
    <w:basedOn w:val="Normal"/>
    <w:link w:val="BalloonTextChar"/>
    <w:uiPriority w:val="99"/>
    <w:semiHidden/>
    <w:unhideWhenUsed/>
    <w:rsid w:val="00764FBD"/>
    <w:rPr>
      <w:rFonts w:ascii="Lucida Grande" w:eastAsia="MS Mincho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BD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93852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scholar_lookup?title=Data%20Analysis%20Using%20Regression%20and%20Multilevel/Hierarchical%20Models&amp;author=&amp;publication_year=2007" TargetMode="External"/><Relationship Id="rId12" Type="http://schemas.openxmlformats.org/officeDocument/2006/relationships/hyperlink" Target="https://CRAN.R-project.org/package=af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lamm.org/" TargetMode="External"/><Relationship Id="rId11" Type="http://schemas.openxmlformats.org/officeDocument/2006/relationships/hyperlink" Target="https://scholar.google.com/scholar_lookup?title=That%20BLUP%20is%20a%20good%20thing:%20the%20estimate%20of%20random%20effect&amp;author=Robins&amp;publication_year=1989" TargetMode="External"/><Relationship Id="rId5" Type="http://schemas.openxmlformats.org/officeDocument/2006/relationships/hyperlink" Target="https://doi.org/10.7717/peerj.3539" TargetMode="External"/><Relationship Id="rId10" Type="http://schemas.openxmlformats.org/officeDocument/2006/relationships/hyperlink" Target="https://www.R-project.org/" TargetMode="External"/><Relationship Id="rId4" Type="http://schemas.openxmlformats.org/officeDocument/2006/relationships/hyperlink" Target="https://peerj.com/articles/3539/" TargetMode="External"/><Relationship Id="rId9" Type="http://schemas.openxmlformats.org/officeDocument/2006/relationships/hyperlink" Target="https://CRAN.R-project.org/package=mer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2</cp:revision>
  <dcterms:created xsi:type="dcterms:W3CDTF">2018-02-20T15:45:00Z</dcterms:created>
  <dcterms:modified xsi:type="dcterms:W3CDTF">2018-02-20T19:33:00Z</dcterms:modified>
</cp:coreProperties>
</file>