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AE0" w:rsidRDefault="000F556B">
      <w:pPr>
        <w:pStyle w:val="Title"/>
      </w:pPr>
      <w:r>
        <w:t>Logistic</w:t>
      </w:r>
      <w:r w:rsidR="00287FBC">
        <w:t xml:space="preserve"> regression</w:t>
      </w:r>
      <w:r>
        <w:t xml:space="preserve"> for binary data</w:t>
      </w:r>
      <w:bookmarkStart w:id="0" w:name="_GoBack"/>
      <w:bookmarkEnd w:id="0"/>
    </w:p>
    <w:p w:rsidR="00174AE0" w:rsidRDefault="00287FBC">
      <w:pPr>
        <w:pStyle w:val="Author"/>
      </w:pPr>
      <w:hyperlink r:id="rId7">
        <w:r>
          <w:rPr>
            <w:rStyle w:val="Hyperlink"/>
          </w:rPr>
          <w:t>brouwern@gmail.com</w:t>
        </w:r>
      </w:hyperlink>
    </w:p>
    <w:p w:rsidR="00174AE0" w:rsidRDefault="00287FBC">
      <w:pPr>
        <w:pStyle w:val="Date"/>
      </w:pPr>
      <w:r>
        <w:t>December 2, 2016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27578123"/>
        <w:docPartObj>
          <w:docPartGallery w:val="Table of Contents"/>
          <w:docPartUnique/>
        </w:docPartObj>
      </w:sdtPr>
      <w:sdtEndPr/>
      <w:sdtContent>
        <w:p w:rsidR="00174AE0" w:rsidRDefault="00287FBC">
          <w:pPr>
            <w:pStyle w:val="TOCHeading"/>
          </w:pPr>
          <w:r>
            <w:t>Table of Contents</w:t>
          </w:r>
        </w:p>
        <w:p w:rsidR="00174AE0" w:rsidRDefault="00287FBC">
          <w:r>
            <w:fldChar w:fldCharType="begin"/>
          </w:r>
          <w:r>
            <w:instrText>TOC \o "1-3" \h \z \u</w:instrText>
          </w:r>
          <w:r>
            <w:fldChar w:fldCharType="end"/>
          </w:r>
        </w:p>
      </w:sdtContent>
    </w:sdt>
    <w:p w:rsidR="00174AE0" w:rsidRDefault="00287FBC">
      <w:pPr>
        <w:pStyle w:val="Heading1"/>
      </w:pPr>
      <w:bookmarkStart w:id="1" w:name="alternative-kinds-of-regression"/>
      <w:bookmarkEnd w:id="1"/>
      <w:r>
        <w:t>Alternative kinds of regression</w:t>
      </w:r>
    </w:p>
    <w:p w:rsidR="00174AE0" w:rsidRDefault="00287FBC">
      <w:pPr>
        <w:pStyle w:val="Heading2"/>
      </w:pPr>
      <w:bookmarkStart w:id="2" w:name="regression-with-binary-data"/>
      <w:bookmarkEnd w:id="2"/>
      <w:r>
        <w:t>Regression with "binary data""</w:t>
      </w:r>
    </w:p>
    <w:p w:rsidR="00174AE0" w:rsidRDefault="00287FBC">
      <w:pPr>
        <w:pStyle w:val="Heading3"/>
      </w:pPr>
      <w:bookmarkStart w:id="3" w:name="binary"/>
      <w:bookmarkEnd w:id="3"/>
      <w:r>
        <w:t>"Binary"=</w:t>
      </w:r>
    </w:p>
    <w:p w:rsidR="00174AE0" w:rsidRDefault="00287FBC">
      <w:pPr>
        <w:pStyle w:val="Compact"/>
        <w:numPr>
          <w:ilvl w:val="0"/>
          <w:numId w:val="3"/>
        </w:numPr>
      </w:pPr>
      <w:r>
        <w:rPr>
          <w:b/>
        </w:rPr>
        <w:t>0/1</w:t>
      </w:r>
    </w:p>
    <w:p w:rsidR="00174AE0" w:rsidRDefault="00287FBC">
      <w:pPr>
        <w:pStyle w:val="Compact"/>
        <w:numPr>
          <w:ilvl w:val="0"/>
          <w:numId w:val="3"/>
        </w:numPr>
      </w:pPr>
      <w:r>
        <w:rPr>
          <w:b/>
        </w:rPr>
        <w:t>either/or</w:t>
      </w:r>
    </w:p>
    <w:p w:rsidR="00174AE0" w:rsidRDefault="00287FBC">
      <w:pPr>
        <w:pStyle w:val="Compact"/>
        <w:numPr>
          <w:ilvl w:val="0"/>
          <w:numId w:val="3"/>
        </w:numPr>
      </w:pPr>
      <w:r>
        <w:rPr>
          <w:b/>
        </w:rPr>
        <w:t>yes/no</w:t>
      </w:r>
    </w:p>
    <w:p w:rsidR="00174AE0" w:rsidRDefault="00287FBC">
      <w:pPr>
        <w:pStyle w:val="Compact"/>
        <w:numPr>
          <w:ilvl w:val="0"/>
          <w:numId w:val="3"/>
        </w:numPr>
      </w:pPr>
      <w:r>
        <w:rPr>
          <w:b/>
        </w:rPr>
        <w:t>alive/dead</w:t>
      </w:r>
    </w:p>
    <w:p w:rsidR="00174AE0" w:rsidRDefault="00287FBC">
      <w:pPr>
        <w:pStyle w:val="Compact"/>
        <w:numPr>
          <w:ilvl w:val="0"/>
          <w:numId w:val="3"/>
        </w:numPr>
      </w:pPr>
      <w:r>
        <w:rPr>
          <w:b/>
        </w:rPr>
        <w:t>flowered / didnt flower</w:t>
      </w:r>
    </w:p>
    <w:p w:rsidR="00174AE0" w:rsidRDefault="00287FBC">
      <w:pPr>
        <w:pStyle w:val="Compact"/>
        <w:numPr>
          <w:ilvl w:val="0"/>
          <w:numId w:val="3"/>
        </w:numPr>
      </w:pPr>
      <w:r>
        <w:rPr>
          <w:b/>
        </w:rPr>
        <w:t>eaten by deer / not eaten by</w:t>
      </w:r>
    </w:p>
    <w:p w:rsidR="00174AE0" w:rsidRDefault="00287FBC">
      <w:pPr>
        <w:pStyle w:val="Compact"/>
        <w:numPr>
          <w:ilvl w:val="0"/>
          <w:numId w:val="3"/>
        </w:numPr>
      </w:pPr>
      <w:r>
        <w:rPr>
          <w:b/>
        </w:rPr>
        <w:t>caught something in trap / didn't catch something</w:t>
      </w:r>
    </w:p>
    <w:p w:rsidR="00174AE0" w:rsidRDefault="00287FBC">
      <w:pPr>
        <w:pStyle w:val="Compact"/>
        <w:numPr>
          <w:ilvl w:val="0"/>
          <w:numId w:val="3"/>
        </w:numPr>
      </w:pPr>
      <w:r>
        <w:rPr>
          <w:b/>
        </w:rPr>
        <w:t>shot a deer/didn't shoot a deer</w:t>
      </w:r>
    </w:p>
    <w:p w:rsidR="00174AE0" w:rsidRDefault="00174AE0">
      <w:pPr>
        <w:pStyle w:val="FirstParagraph"/>
      </w:pPr>
    </w:p>
    <w:p w:rsidR="00174AE0" w:rsidRDefault="00287FBC">
      <w:pPr>
        <w:pStyle w:val="Heading2"/>
      </w:pPr>
      <w:bookmarkStart w:id="4" w:name="two-forms-of-binary-data"/>
      <w:bookmarkEnd w:id="4"/>
      <w:r>
        <w:t>Two forms of binary data</w:t>
      </w:r>
    </w:p>
    <w:p w:rsidR="00174AE0" w:rsidRDefault="00287FBC">
      <w:pPr>
        <w:pStyle w:val="Heading3"/>
      </w:pPr>
      <w:bookmarkStart w:id="5" w:name="binary-data-form-1"/>
      <w:bookmarkEnd w:id="5"/>
      <w:r>
        <w:t>Binary data Form 1:</w:t>
      </w:r>
    </w:p>
    <w:p w:rsidR="00174AE0" w:rsidRDefault="00287FBC">
      <w:pPr>
        <w:pStyle w:val="Heading4"/>
      </w:pPr>
      <w:bookmarkStart w:id="6" w:name="of-events-of-trials"/>
      <w:bookmarkEnd w:id="6"/>
      <w:r>
        <w:t>(# of "events")/(# of "trials")</w:t>
      </w:r>
    </w:p>
    <w:p w:rsidR="00174AE0" w:rsidRDefault="00287FBC">
      <w:pPr>
        <w:pStyle w:val="Compact"/>
        <w:numPr>
          <w:ilvl w:val="0"/>
          <w:numId w:val="4"/>
        </w:numPr>
      </w:pPr>
      <w:r>
        <w:t>(# of dead tadpoles) / (# exposed to pestic</w:t>
      </w:r>
      <w:r>
        <w:t>ide)</w:t>
      </w:r>
    </w:p>
    <w:p w:rsidR="00174AE0" w:rsidRDefault="00287FBC">
      <w:pPr>
        <w:pStyle w:val="Compact"/>
        <w:numPr>
          <w:ilvl w:val="0"/>
          <w:numId w:val="4"/>
        </w:numPr>
      </w:pPr>
      <w:r>
        <w:t>(# of eaten plants) / (# of plants in forest)</w:t>
      </w:r>
    </w:p>
    <w:p w:rsidR="00174AE0" w:rsidRDefault="00287FBC">
      <w:pPr>
        <w:pStyle w:val="Compact"/>
        <w:numPr>
          <w:ilvl w:val="0"/>
          <w:numId w:val="4"/>
        </w:numPr>
      </w:pPr>
      <w:r>
        <w:t>(# of deer shot) / (# of hunters in forest)</w:t>
      </w:r>
    </w:p>
    <w:p w:rsidR="00174AE0" w:rsidRDefault="00174AE0">
      <w:pPr>
        <w:pStyle w:val="FirstParagraph"/>
      </w:pPr>
    </w:p>
    <w:p w:rsidR="00174AE0" w:rsidRDefault="00287FBC">
      <w:pPr>
        <w:pStyle w:val="BodyText"/>
      </w:pPr>
      <w:r>
        <w:t>Several people in class have this kind of data.</w:t>
      </w:r>
    </w:p>
    <w:p w:rsidR="00174AE0" w:rsidRDefault="00174AE0">
      <w:pPr>
        <w:pStyle w:val="BodyText"/>
      </w:pPr>
    </w:p>
    <w:p w:rsidR="00174AE0" w:rsidRDefault="00287FBC">
      <w:pPr>
        <w:pStyle w:val="Heading4"/>
      </w:pPr>
      <w:bookmarkStart w:id="7" w:name="requires-that-the-denominator-is-known"/>
      <w:bookmarkEnd w:id="7"/>
      <w:r>
        <w:lastRenderedPageBreak/>
        <w:t xml:space="preserve">Requires that the </w:t>
      </w:r>
      <w:r>
        <w:t>denominator</w:t>
      </w:r>
      <w:r>
        <w:t xml:space="preserve"> is known</w:t>
      </w:r>
    </w:p>
    <w:p w:rsidR="00174AE0" w:rsidRDefault="00287FBC">
      <w:pPr>
        <w:pStyle w:val="Heading4"/>
      </w:pPr>
      <w:bookmarkStart w:id="8" w:name="often-used-when-you-have-a-categorical-p"/>
      <w:bookmarkEnd w:id="8"/>
      <w:r>
        <w:t xml:space="preserve">Often used when you have a </w:t>
      </w:r>
      <w:r>
        <w:rPr>
          <w:i/>
        </w:rPr>
        <w:t>categorical</w:t>
      </w:r>
      <w:r>
        <w:t xml:space="preserve"> predictor</w:t>
      </w:r>
    </w:p>
    <w:p w:rsidR="00174AE0" w:rsidRDefault="00287FBC">
      <w:pPr>
        <w:pStyle w:val="Heading4"/>
      </w:pPr>
      <w:bookmarkStart w:id="9" w:name="often-used-for-experiments-that-generate"/>
      <w:bookmarkEnd w:id="9"/>
      <w:r>
        <w:t>Often used for experiments that generate binary data</w:t>
      </w:r>
    </w:p>
    <w:p w:rsidR="00174AE0" w:rsidRDefault="00174AE0">
      <w:pPr>
        <w:pStyle w:val="FirstParagraph"/>
      </w:pPr>
    </w:p>
    <w:p w:rsidR="00174AE0" w:rsidRDefault="00287FBC">
      <w:pPr>
        <w:pStyle w:val="Heading3"/>
      </w:pPr>
      <w:bookmarkStart w:id="10" w:name="binary-data-form-2"/>
      <w:bookmarkEnd w:id="10"/>
      <w:r>
        <w:t>Binary data Form 2:</w:t>
      </w:r>
    </w:p>
    <w:p w:rsidR="00174AE0" w:rsidRDefault="00287FBC">
      <w:pPr>
        <w:pStyle w:val="Heading4"/>
      </w:pPr>
      <w:bookmarkStart w:id="11" w:name="did-the-event-happen-predictor-variable"/>
      <w:bookmarkEnd w:id="11"/>
      <w:r>
        <w:t>Did the event happen? ~ predictor variable</w:t>
      </w:r>
    </w:p>
    <w:p w:rsidR="00174AE0" w:rsidRDefault="00287FBC">
      <w:pPr>
        <w:pStyle w:val="Compact"/>
        <w:numPr>
          <w:ilvl w:val="0"/>
          <w:numId w:val="5"/>
        </w:numPr>
      </w:pPr>
      <w:r>
        <w:t>Did you shoot a deer? ~ distance from forest edge</w:t>
      </w:r>
    </w:p>
    <w:p w:rsidR="00174AE0" w:rsidRDefault="00287FBC">
      <w:pPr>
        <w:pStyle w:val="Compact"/>
        <w:numPr>
          <w:ilvl w:val="0"/>
          <w:numId w:val="5"/>
        </w:numPr>
      </w:pPr>
      <w:r>
        <w:t>Did the Trillium flower? ~ size of the plant</w:t>
      </w:r>
    </w:p>
    <w:p w:rsidR="00174AE0" w:rsidRDefault="00287FBC">
      <w:pPr>
        <w:pStyle w:val="Compact"/>
        <w:numPr>
          <w:ilvl w:val="0"/>
          <w:numId w:val="5"/>
        </w:numPr>
      </w:pPr>
      <w:r>
        <w:t xml:space="preserve">Was the Trillium eaten? ~ number of deer in </w:t>
      </w:r>
      <w:r>
        <w:t>forest</w:t>
      </w:r>
    </w:p>
    <w:p w:rsidR="00174AE0" w:rsidRDefault="00287FBC">
      <w:pPr>
        <w:pStyle w:val="Compact"/>
        <w:numPr>
          <w:ilvl w:val="0"/>
          <w:numId w:val="5"/>
        </w:numPr>
      </w:pPr>
      <w:r>
        <w:t>Did the person get the flu? ~ concentration of vaccine given</w:t>
      </w:r>
    </w:p>
    <w:p w:rsidR="00174AE0" w:rsidRDefault="00174AE0">
      <w:pPr>
        <w:pStyle w:val="FirstParagraph"/>
      </w:pPr>
    </w:p>
    <w:p w:rsidR="00174AE0" w:rsidRDefault="00287FBC">
      <w:pPr>
        <w:pStyle w:val="BodyText"/>
      </w:pPr>
      <w:r>
        <w:t>A few people in class might have this kind of data. Shows up often in field studies.</w:t>
      </w:r>
    </w:p>
    <w:p w:rsidR="00174AE0" w:rsidRDefault="00174AE0">
      <w:pPr>
        <w:pStyle w:val="BodyText"/>
      </w:pPr>
    </w:p>
    <w:p w:rsidR="00174AE0" w:rsidRDefault="00287FBC">
      <w:pPr>
        <w:pStyle w:val="Heading2"/>
      </w:pPr>
      <w:bookmarkStart w:id="12" w:name="binary-data-example-1-of-events-of-trial"/>
      <w:bookmarkEnd w:id="12"/>
      <w:r>
        <w:t>Binary data Example 1: (# of "events")/(# of "trials")</w:t>
      </w:r>
    </w:p>
    <w:p w:rsidR="00174AE0" w:rsidRDefault="00174AE0">
      <w:pPr>
        <w:pStyle w:val="FirstParagraph"/>
      </w:pPr>
    </w:p>
    <w:p w:rsidR="00174AE0" w:rsidRDefault="00287FBC">
      <w:pPr>
        <w:pStyle w:val="Heading3"/>
      </w:pPr>
      <w:bookmarkStart w:id="13" w:name="experiment-effect-of-cold-exposure-on-fi"/>
      <w:bookmarkEnd w:id="13"/>
      <w:r>
        <w:t>Experiment: effect of cold exposure on fish</w:t>
      </w:r>
    </w:p>
    <w:p w:rsidR="00174AE0" w:rsidRDefault="00287FBC">
      <w:pPr>
        <w:pStyle w:val="FirstParagraph"/>
      </w:pPr>
      <w:r>
        <w:t>W</w:t>
      </w:r>
      <w:r>
        <w:t>hitlock &amp; Shulter logistic regression example page 568</w:t>
      </w:r>
    </w:p>
    <w:p w:rsidR="00174AE0" w:rsidRDefault="00287FBC">
      <w:pPr>
        <w:pStyle w:val="SourceCode"/>
      </w:pPr>
      <w:r>
        <w:rPr>
          <w:rStyle w:val="NormalTok"/>
        </w:rPr>
        <w:t>## Load data from page 568</w:t>
      </w:r>
      <w:r>
        <w:br/>
      </w:r>
      <w:r>
        <w:br/>
      </w:r>
      <w:r>
        <w:rPr>
          <w:rStyle w:val="NormalTok"/>
        </w:rPr>
        <w:t>### Original data has a sample size of 40</w:t>
      </w:r>
      <w:r>
        <w:br/>
      </w:r>
      <w:r>
        <w:rPr>
          <w:rStyle w:val="NormalTok"/>
        </w:rPr>
        <w:t>df1.n40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died.YN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38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lived.YN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exposure.min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df1.n40$total.fish &lt;-</w:t>
      </w:r>
      <w:r>
        <w:rPr>
          <w:rStyle w:val="StringTok"/>
        </w:rPr>
        <w:t xml:space="preserve"> </w:t>
      </w:r>
      <w:r>
        <w:rPr>
          <w:rStyle w:val="NormalTok"/>
        </w:rPr>
        <w:t>df1.n40$died.YN +df1.n40$lived.YN</w:t>
      </w:r>
      <w:r>
        <w:br/>
      </w:r>
      <w:r>
        <w:br/>
      </w:r>
      <w:r>
        <w:rPr>
          <w:rStyle w:val="CommentTok"/>
        </w:rPr>
        <w:t>#reduce same size to 20</w:t>
      </w:r>
      <w:r>
        <w:br/>
      </w:r>
      <w:r>
        <w:rPr>
          <w:rStyle w:val="CommentTok"/>
        </w:rPr>
        <w:t>#make change to data for illustration purposes</w:t>
      </w:r>
      <w:r>
        <w:br/>
      </w:r>
      <w:r>
        <w:rPr>
          <w:rStyle w:val="NormalTok"/>
        </w:rPr>
        <w:t>df1.n20 &lt;-</w:t>
      </w:r>
      <w:r>
        <w:rPr>
          <w:rStyle w:val="StringTok"/>
        </w:rPr>
        <w:t xml:space="preserve"> </w:t>
      </w:r>
      <w:r>
        <w:rPr>
          <w:rStyle w:val="NormalTok"/>
        </w:rPr>
        <w:t>df1.n40</w:t>
      </w:r>
      <w:r>
        <w:br/>
      </w:r>
      <w:r>
        <w:rPr>
          <w:rStyle w:val="NormalTok"/>
        </w:rPr>
        <w:t>df1.n20$died.YN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(df1.n20$died.YN/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df1.n20$lived.YN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(df1.n20$lived.YN/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df1.n2</w:t>
      </w:r>
      <w:r>
        <w:rPr>
          <w:rStyle w:val="NormalTok"/>
        </w:rPr>
        <w:t>0$total.fish &lt;-</w:t>
      </w:r>
      <w:r>
        <w:rPr>
          <w:rStyle w:val="StringTok"/>
        </w:rPr>
        <w:t xml:space="preserve"> </w:t>
      </w:r>
      <w:r>
        <w:rPr>
          <w:rStyle w:val="NormalTok"/>
        </w:rPr>
        <w:t>df1.n20$died.YN +df1.n20$lived.YN</w:t>
      </w:r>
    </w:p>
    <w:p w:rsidR="00174AE0" w:rsidRDefault="00174AE0">
      <w:pPr>
        <w:pStyle w:val="FirstParagraph"/>
      </w:pPr>
    </w:p>
    <w:p w:rsidR="00174AE0" w:rsidRDefault="00287FBC">
      <w:pPr>
        <w:pStyle w:val="Heading3"/>
      </w:pPr>
      <w:bookmarkStart w:id="14" w:name="look-at-dataframe"/>
      <w:bookmarkEnd w:id="14"/>
      <w:r>
        <w:t>Look at dataframe</w:t>
      </w:r>
    </w:p>
    <w:p w:rsidR="00174AE0" w:rsidRDefault="00287FBC">
      <w:pPr>
        <w:pStyle w:val="SourceCode"/>
      </w:pPr>
      <w:r>
        <w:rPr>
          <w:rStyle w:val="NormalTok"/>
        </w:rPr>
        <w:t>df1.n20</w:t>
      </w:r>
    </w:p>
    <w:p w:rsidR="00174AE0" w:rsidRDefault="00287FBC">
      <w:pPr>
        <w:pStyle w:val="SourceCode"/>
      </w:pPr>
      <w:r>
        <w:rPr>
          <w:rStyle w:val="VerbatimChar"/>
        </w:rPr>
        <w:lastRenderedPageBreak/>
        <w:t>##   died.YN lived.YN exposure.min total.fish</w:t>
      </w:r>
      <w:r>
        <w:br/>
      </w:r>
      <w:r>
        <w:rPr>
          <w:rStyle w:val="VerbatimChar"/>
        </w:rPr>
        <w:t>## 1       6       14            3         20</w:t>
      </w:r>
      <w:r>
        <w:br/>
      </w:r>
      <w:r>
        <w:rPr>
          <w:rStyle w:val="VerbatimChar"/>
        </w:rPr>
        <w:t>## 2      12        8            8         20</w:t>
      </w:r>
      <w:r>
        <w:br/>
      </w:r>
      <w:r>
        <w:rPr>
          <w:rStyle w:val="VerbatimChar"/>
        </w:rPr>
        <w:t>## 3      14        6           12         20</w:t>
      </w:r>
      <w:r>
        <w:br/>
      </w:r>
      <w:r>
        <w:rPr>
          <w:rStyle w:val="VerbatimChar"/>
        </w:rPr>
        <w:t>## 4      19        1           18         20</w:t>
      </w:r>
    </w:p>
    <w:p w:rsidR="00174AE0" w:rsidRDefault="00287FBC">
      <w:pPr>
        <w:pStyle w:val="Heading2"/>
      </w:pPr>
      <w:bookmarkStart w:id="15" w:name="common-way-to-think-about-binary-data-pe"/>
      <w:bookmarkEnd w:id="15"/>
      <w:r>
        <w:t>Common way to think about binary data: percentages</w:t>
      </w:r>
    </w:p>
    <w:p w:rsidR="00174AE0" w:rsidRDefault="00287FBC">
      <w:pPr>
        <w:pStyle w:val="Compact"/>
        <w:numPr>
          <w:ilvl w:val="0"/>
          <w:numId w:val="6"/>
        </w:numPr>
      </w:pPr>
      <w:r>
        <w:t>Binary data often converted to percentage</w:t>
      </w:r>
    </w:p>
    <w:p w:rsidR="00174AE0" w:rsidRDefault="00287FBC">
      <w:pPr>
        <w:pStyle w:val="Compact"/>
        <w:numPr>
          <w:ilvl w:val="0"/>
          <w:numId w:val="6"/>
        </w:numPr>
      </w:pPr>
      <w:r>
        <w:t>Divide # of events by # of trials</w:t>
      </w:r>
    </w:p>
    <w:p w:rsidR="00174AE0" w:rsidRDefault="00287FBC">
      <w:pPr>
        <w:pStyle w:val="Compact"/>
        <w:numPr>
          <w:ilvl w:val="0"/>
          <w:numId w:val="6"/>
        </w:numPr>
      </w:pPr>
      <w:r>
        <w:t>This can cause problems</w:t>
      </w:r>
    </w:p>
    <w:p w:rsidR="00174AE0" w:rsidRDefault="00174AE0">
      <w:pPr>
        <w:pStyle w:val="FirstParagraph"/>
      </w:pPr>
    </w:p>
    <w:p w:rsidR="00174AE0" w:rsidRDefault="00287FBC">
      <w:pPr>
        <w:pStyle w:val="BodyText"/>
      </w:pPr>
      <w:r>
        <w:t>Calculate perentage mortality for fish data</w:t>
      </w:r>
    </w:p>
    <w:p w:rsidR="00174AE0" w:rsidRDefault="00287FBC">
      <w:pPr>
        <w:pStyle w:val="SourceCode"/>
      </w:pPr>
      <w:r>
        <w:rPr>
          <w:rStyle w:val="NormalTok"/>
        </w:rPr>
        <w:t>percent.died &lt;-</w:t>
      </w:r>
      <w:r>
        <w:rPr>
          <w:rStyle w:val="StringTok"/>
        </w:rPr>
        <w:t xml:space="preserve"> </w:t>
      </w:r>
      <w:r>
        <w:rPr>
          <w:rStyle w:val="NormalTok"/>
        </w:rPr>
        <w:t>df1.n20$died.YN/df1.n20$total.fish</w:t>
      </w:r>
      <w:r>
        <w:br/>
      </w:r>
      <w:r>
        <w:br/>
      </w:r>
      <w:r>
        <w:rPr>
          <w:rStyle w:val="NormalTok"/>
        </w:rPr>
        <w:t>df1.n20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(percent.died, df1.n20)</w:t>
      </w:r>
    </w:p>
    <w:p w:rsidR="00174AE0" w:rsidRDefault="00174AE0">
      <w:pPr>
        <w:pStyle w:val="FirstParagraph"/>
      </w:pPr>
    </w:p>
    <w:p w:rsidR="00174AE0" w:rsidRDefault="00287FBC">
      <w:pPr>
        <w:pStyle w:val="BodyText"/>
      </w:pPr>
      <w:r>
        <w:t>Look at new percentage data</w:t>
      </w:r>
    </w:p>
    <w:p w:rsidR="00174AE0" w:rsidRDefault="00287FBC">
      <w:pPr>
        <w:pStyle w:val="SourceCode"/>
      </w:pPr>
      <w:r>
        <w:rPr>
          <w:rStyle w:val="NormalTok"/>
        </w:rPr>
        <w:t>df1.n20</w:t>
      </w:r>
    </w:p>
    <w:p w:rsidR="00174AE0" w:rsidRDefault="00287FBC">
      <w:pPr>
        <w:pStyle w:val="SourceCode"/>
      </w:pPr>
      <w:r>
        <w:rPr>
          <w:rStyle w:val="VerbatimChar"/>
        </w:rPr>
        <w:t>##   percent.died died.YN lived.YN exposure.min total.fish</w:t>
      </w:r>
      <w:r>
        <w:br/>
      </w:r>
      <w:r>
        <w:rPr>
          <w:rStyle w:val="VerbatimChar"/>
        </w:rPr>
        <w:t xml:space="preserve">## 1         0.30       </w:t>
      </w:r>
      <w:r>
        <w:rPr>
          <w:rStyle w:val="VerbatimChar"/>
        </w:rPr>
        <w:t>6       14            3         20</w:t>
      </w:r>
      <w:r>
        <w:br/>
      </w:r>
      <w:r>
        <w:rPr>
          <w:rStyle w:val="VerbatimChar"/>
        </w:rPr>
        <w:t>## 2         0.60      12        8            8         20</w:t>
      </w:r>
      <w:r>
        <w:br/>
      </w:r>
      <w:r>
        <w:rPr>
          <w:rStyle w:val="VerbatimChar"/>
        </w:rPr>
        <w:t>## 3         0.70      14        6           12         20</w:t>
      </w:r>
      <w:r>
        <w:br/>
      </w:r>
      <w:r>
        <w:rPr>
          <w:rStyle w:val="VerbatimChar"/>
        </w:rPr>
        <w:t>## 4         0.95      19        1           18         20</w:t>
      </w:r>
    </w:p>
    <w:p w:rsidR="00174AE0" w:rsidRDefault="00174AE0">
      <w:pPr>
        <w:pStyle w:val="FirstParagraph"/>
      </w:pPr>
    </w:p>
    <w:p w:rsidR="00174AE0" w:rsidRDefault="00287FBC">
      <w:pPr>
        <w:pStyle w:val="Heading2"/>
      </w:pPr>
      <w:bookmarkStart w:id="16" w:name="the-problem-with-percentages-from-binary"/>
      <w:bookmarkEnd w:id="16"/>
      <w:r>
        <w:t>The problem with percentages from binary da</w:t>
      </w:r>
      <w:r>
        <w:t>ta</w:t>
      </w:r>
    </w:p>
    <w:p w:rsidR="00174AE0" w:rsidRDefault="00287FBC">
      <w:pPr>
        <w:pStyle w:val="Heading3"/>
      </w:pPr>
      <w:bookmarkStart w:id="17" w:name="problem-1-they-hid-the-sample-size"/>
      <w:bookmarkEnd w:id="17"/>
      <w:r>
        <w:t>Problem 1: they hid the sample size</w:t>
      </w:r>
    </w:p>
    <w:p w:rsidR="00174AE0" w:rsidRDefault="00287FBC">
      <w:pPr>
        <w:pStyle w:val="Compact"/>
        <w:numPr>
          <w:ilvl w:val="0"/>
          <w:numId w:val="7"/>
        </w:numPr>
      </w:pPr>
      <w:r>
        <w:t>What if I said "50% of people who stand in front of a microrwave while warming up their coffee get cancer, and I have data to prove it."</w:t>
      </w:r>
    </w:p>
    <w:p w:rsidR="00174AE0" w:rsidRDefault="00287FBC">
      <w:pPr>
        <w:pStyle w:val="Compact"/>
        <w:numPr>
          <w:ilvl w:val="0"/>
          <w:numId w:val="7"/>
        </w:numPr>
      </w:pPr>
      <w:r>
        <w:t>What would be a key feature of this study? ... Sample size!</w:t>
      </w:r>
    </w:p>
    <w:p w:rsidR="00174AE0" w:rsidRDefault="00287FBC">
      <w:pPr>
        <w:pStyle w:val="Compact"/>
        <w:numPr>
          <w:ilvl w:val="0"/>
          <w:numId w:val="7"/>
        </w:numPr>
      </w:pPr>
      <w:r>
        <w:t xml:space="preserve">What if my data had </w:t>
      </w:r>
      <w:r>
        <w:t>n = 2? (1 got cancer)</w:t>
      </w:r>
    </w:p>
    <w:p w:rsidR="00174AE0" w:rsidRDefault="00287FBC">
      <w:pPr>
        <w:pStyle w:val="Compact"/>
        <w:numPr>
          <w:ilvl w:val="0"/>
          <w:numId w:val="7"/>
        </w:numPr>
      </w:pPr>
      <w:r>
        <w:t>What if my data had n = 100? (50 got cancer)</w:t>
      </w:r>
    </w:p>
    <w:p w:rsidR="00174AE0" w:rsidRDefault="00287FBC">
      <w:pPr>
        <w:pStyle w:val="Compact"/>
        <w:numPr>
          <w:ilvl w:val="0"/>
          <w:numId w:val="7"/>
        </w:numPr>
      </w:pPr>
      <w:r>
        <w:t>Both data have caner rate = 50%</w:t>
      </w:r>
    </w:p>
    <w:p w:rsidR="00174AE0" w:rsidRDefault="00287FBC">
      <w:pPr>
        <w:pStyle w:val="Compact"/>
        <w:numPr>
          <w:ilvl w:val="0"/>
          <w:numId w:val="7"/>
        </w:numPr>
      </w:pPr>
      <w:r>
        <w:t>Which dataset is more reliable?</w:t>
      </w:r>
    </w:p>
    <w:p w:rsidR="00174AE0" w:rsidRDefault="00174AE0">
      <w:pPr>
        <w:pStyle w:val="FirstParagraph"/>
      </w:pPr>
    </w:p>
    <w:p w:rsidR="00174AE0" w:rsidRDefault="00287FBC">
      <w:pPr>
        <w:pStyle w:val="Heading3"/>
      </w:pPr>
      <w:bookmarkStart w:id="18" w:name="problem-2-people-who-use-them-often-inco"/>
      <w:bookmarkEnd w:id="18"/>
      <w:r>
        <w:lastRenderedPageBreak/>
        <w:t>Problem 2: people who use them often incorrectly calcualte confidence intervals (CIs)</w:t>
      </w:r>
    </w:p>
    <w:p w:rsidR="00174AE0" w:rsidRDefault="00287FBC">
      <w:pPr>
        <w:pStyle w:val="Heading4"/>
      </w:pPr>
      <w:bookmarkStart w:id="19" w:name="model-percent.died-vs.-exposure-to-cold"/>
      <w:bookmarkEnd w:id="19"/>
      <w:r>
        <w:t>Model percent.died vs. exposure to col</w:t>
      </w:r>
      <w:r>
        <w:t>d</w:t>
      </w:r>
    </w:p>
    <w:p w:rsidR="00174AE0" w:rsidRDefault="00287FBC">
      <w:pPr>
        <w:pStyle w:val="FirstParagraph"/>
      </w:pPr>
      <w:r>
        <w:t>Use standard regression w/ lm()</w:t>
      </w:r>
    </w:p>
    <w:p w:rsidR="00174AE0" w:rsidRDefault="00287FBC">
      <w:pPr>
        <w:pStyle w:val="SourceCode"/>
      </w:pPr>
      <w:r>
        <w:rPr>
          <w:rStyle w:val="NormalTok"/>
        </w:rPr>
        <w:t>lm.percent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(percent.died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exposure.min,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df1.n20)</w:t>
      </w:r>
    </w:p>
    <w:p w:rsidR="00174AE0" w:rsidRDefault="00174AE0">
      <w:pPr>
        <w:pStyle w:val="FirstParagraph"/>
      </w:pPr>
    </w:p>
    <w:p w:rsidR="00174AE0" w:rsidRDefault="00287FBC">
      <w:pPr>
        <w:pStyle w:val="Heading4"/>
      </w:pPr>
      <w:bookmarkStart w:id="20" w:name="look-at-model-output"/>
      <w:bookmarkEnd w:id="20"/>
      <w:r>
        <w:t>Look at model output</w:t>
      </w:r>
    </w:p>
    <w:p w:rsidR="00174AE0" w:rsidRDefault="00287FBC">
      <w:pPr>
        <w:pStyle w:val="FirstParagraph"/>
      </w:pPr>
      <w:r>
        <w:t>Use summary(...)</w:t>
      </w:r>
    </w:p>
    <w:p w:rsidR="00174AE0" w:rsidRDefault="00287FB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(lm.percent)</w:t>
      </w:r>
    </w:p>
    <w:p w:rsidR="00174AE0" w:rsidRDefault="00287FB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percent.died ~ exposure.min, data = df1.n20)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</w:t>
      </w:r>
      <w:r>
        <w:rPr>
          <w:rStyle w:val="VerbatimChar"/>
        </w:rPr>
        <w:t>siduals:</w:t>
      </w:r>
      <w:r>
        <w:br/>
      </w:r>
      <w:r>
        <w:rPr>
          <w:rStyle w:val="VerbatimChar"/>
        </w:rPr>
        <w:t xml:space="preserve">##        1        2        3        4 </w:t>
      </w:r>
      <w:r>
        <w:br/>
      </w:r>
      <w:r>
        <w:rPr>
          <w:rStyle w:val="VerbatimChar"/>
        </w:rPr>
        <w:t xml:space="preserve">## -0.03354  0.05683 -0.01087 -0.01242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>## (Intercept)  0.207764   0.050907   4.081   0.0551 .</w:t>
      </w:r>
      <w:r>
        <w:br/>
      </w:r>
      <w:r>
        <w:rPr>
          <w:rStyle w:val="VerbatimChar"/>
        </w:rPr>
        <w:t>## exposure.min 0.041925   0.004377   9.578   0.0107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0.0481 on 2 degrees of freedom</w:t>
      </w:r>
      <w:r>
        <w:br/>
      </w:r>
      <w:r>
        <w:rPr>
          <w:rStyle w:val="VerbatimChar"/>
        </w:rPr>
        <w:t xml:space="preserve">## Multiple R-squared:  0.9787, Adjusted R-squared:  0.968 </w:t>
      </w:r>
      <w:r>
        <w:br/>
      </w:r>
      <w:r>
        <w:rPr>
          <w:rStyle w:val="VerbatimChar"/>
        </w:rPr>
        <w:t>## F-</w:t>
      </w:r>
      <w:r>
        <w:rPr>
          <w:rStyle w:val="VerbatimChar"/>
        </w:rPr>
        <w:t>statistic: 91.74 on 1 and 2 DF,  p-value: 0.01073</w:t>
      </w:r>
    </w:p>
    <w:p w:rsidR="00174AE0" w:rsidRDefault="00174AE0">
      <w:pPr>
        <w:pStyle w:val="FirstParagraph"/>
      </w:pPr>
    </w:p>
    <w:p w:rsidR="00174AE0" w:rsidRDefault="00287FBC">
      <w:pPr>
        <w:pStyle w:val="Compact"/>
        <w:numPr>
          <w:ilvl w:val="0"/>
          <w:numId w:val="8"/>
        </w:numPr>
      </w:pPr>
      <w:r>
        <w:t>As exposure time increase, the percentage of fish that die increases.</w:t>
      </w:r>
    </w:p>
    <w:p w:rsidR="00174AE0" w:rsidRDefault="00287FBC">
      <w:pPr>
        <w:pStyle w:val="Compact"/>
        <w:numPr>
          <w:ilvl w:val="0"/>
          <w:numId w:val="8"/>
        </w:numPr>
      </w:pPr>
      <w:r>
        <w:t>What number tells you this?</w:t>
      </w:r>
    </w:p>
    <w:p w:rsidR="00174AE0" w:rsidRDefault="00174AE0">
      <w:pPr>
        <w:pStyle w:val="FirstParagraph"/>
      </w:pPr>
    </w:p>
    <w:p w:rsidR="00174AE0" w:rsidRDefault="00287FBC">
      <w:pPr>
        <w:pStyle w:val="Heading4"/>
      </w:pPr>
      <w:bookmarkStart w:id="21" w:name="plot-the-data"/>
      <w:bookmarkEnd w:id="21"/>
      <w:r>
        <w:t>Plot the data</w:t>
      </w:r>
    </w:p>
    <w:p w:rsidR="00174AE0" w:rsidRDefault="00287FBC">
      <w:pPr>
        <w:pStyle w:val="SourceCode"/>
      </w:pPr>
      <w:r>
        <w:rPr>
          <w:rStyle w:val="NormalTok"/>
        </w:rPr>
        <w:t>newdat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exposure.min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ci.out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(lm.percent,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"confidence"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newdata =</w:t>
      </w:r>
      <w:r>
        <w:rPr>
          <w:rStyle w:val="NormalTok"/>
        </w:rPr>
        <w:t xml:space="preserve"> newdat)</w:t>
      </w:r>
    </w:p>
    <w:p w:rsidR="00174AE0" w:rsidRDefault="00174AE0">
      <w:pPr>
        <w:pStyle w:val="FirstParagraph"/>
      </w:pPr>
    </w:p>
    <w:p w:rsidR="00174AE0" w:rsidRDefault="00287FBC">
      <w:pPr>
        <w:pStyle w:val="Heading4"/>
      </w:pPr>
      <w:bookmarkStart w:id="22" w:name="plot-the-data-with-confidence-intervals"/>
      <w:bookmarkEnd w:id="22"/>
      <w:r>
        <w:lastRenderedPageBreak/>
        <w:t>Plot the data with confidence intervals</w:t>
      </w:r>
    </w:p>
    <w:p w:rsidR="00174AE0" w:rsidRDefault="00287FBC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(percent.died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exposure.min, </w:t>
      </w:r>
      <w:r>
        <w:rPr>
          <w:rStyle w:val="DataTypeTok"/>
        </w:rPr>
        <w:t>data =</w:t>
      </w:r>
      <w:r>
        <w:rPr>
          <w:rStyle w:val="NormalTok"/>
        </w:rPr>
        <w:t xml:space="preserve"> df1.n20,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1.125</w:t>
      </w:r>
      <w:r>
        <w:rPr>
          <w:rStyle w:val="NormalTok"/>
        </w:rPr>
        <w:t>))</w:t>
      </w:r>
    </w:p>
    <w:p w:rsidR="00174AE0" w:rsidRDefault="00287FB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ression_misc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AE0" w:rsidRDefault="00287FBC">
      <w:pPr>
        <w:pStyle w:val="BodyText"/>
      </w:pPr>
      <w:r>
        <w:t>Ok, as exposure to cold increases, mortality increase</w:t>
      </w:r>
    </w:p>
    <w:p w:rsidR="00174AE0" w:rsidRDefault="00174AE0">
      <w:pPr>
        <w:pStyle w:val="BodyText"/>
      </w:pPr>
    </w:p>
    <w:p w:rsidR="00174AE0" w:rsidRDefault="00287FBC">
      <w:pPr>
        <w:pStyle w:val="Heading4"/>
      </w:pPr>
      <w:bookmarkStart w:id="23" w:name="plot-the-percentage-data-w-the-regressio"/>
      <w:bookmarkEnd w:id="23"/>
      <w:r>
        <w:t>Plot the percentage data w/ the regression line</w:t>
      </w:r>
    </w:p>
    <w:p w:rsidR="00174AE0" w:rsidRDefault="00287FBC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(percent.died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exposure.min, </w:t>
      </w:r>
      <w:r>
        <w:rPr>
          <w:rStyle w:val="DataTypeTok"/>
        </w:rPr>
        <w:t>data =</w:t>
      </w:r>
      <w:r>
        <w:rPr>
          <w:rStyle w:val="NormalTok"/>
        </w:rPr>
        <w:t xml:space="preserve"> df1.n20,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1.125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(lm.pe</w:t>
      </w:r>
      <w:r>
        <w:rPr>
          <w:rStyle w:val="NormalTok"/>
        </w:rPr>
        <w:t xml:space="preserve">rcent,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174AE0" w:rsidRDefault="00287FB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ression_misc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AE0" w:rsidRDefault="00287FBC">
      <w:pPr>
        <w:pStyle w:val="BodyText"/>
      </w:pPr>
      <w:r>
        <w:t>Nice regression line showing trend</w:t>
      </w:r>
    </w:p>
    <w:p w:rsidR="00174AE0" w:rsidRDefault="00174AE0">
      <w:pPr>
        <w:pStyle w:val="BodyText"/>
      </w:pPr>
    </w:p>
    <w:p w:rsidR="00174AE0" w:rsidRDefault="00287FBC">
      <w:pPr>
        <w:pStyle w:val="Heading4"/>
      </w:pPr>
      <w:bookmarkStart w:id="24" w:name="plot-the-data-wregression-line-95-ci"/>
      <w:bookmarkEnd w:id="24"/>
      <w:r>
        <w:t>Plot the data w/regression line &amp; 95% CI</w:t>
      </w:r>
    </w:p>
    <w:p w:rsidR="00174AE0" w:rsidRDefault="00287FBC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(percent.died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exposure.min, </w:t>
      </w:r>
      <w:r>
        <w:rPr>
          <w:rStyle w:val="DataTypeTok"/>
        </w:rPr>
        <w:t>data =</w:t>
      </w:r>
      <w:r>
        <w:rPr>
          <w:rStyle w:val="NormalTok"/>
        </w:rPr>
        <w:t xml:space="preserve"> df1.n20,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1.125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 xml:space="preserve">(lm.percent,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(ci.out[,</w:t>
      </w:r>
      <w:r>
        <w:rPr>
          <w:rStyle w:val="StringTok"/>
        </w:rPr>
        <w:t>"lwr"</w:t>
      </w:r>
      <w:r>
        <w:rPr>
          <w:rStyle w:val="NormalTok"/>
        </w:rPr>
        <w:t>]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newdat$exposure.min,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(ci.out[,</w:t>
      </w:r>
      <w:r>
        <w:rPr>
          <w:rStyle w:val="StringTok"/>
        </w:rPr>
        <w:t>"upr"</w:t>
      </w:r>
      <w:r>
        <w:rPr>
          <w:rStyle w:val="NormalTok"/>
        </w:rPr>
        <w:t>]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newdat$exposure.min,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:rsidR="00174AE0" w:rsidRDefault="00287FB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ression_misc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AE0" w:rsidRDefault="00287FBC">
      <w:pPr>
        <w:pStyle w:val="BodyText"/>
      </w:pPr>
      <w:r>
        <w:t>Fancy confidnece interval around trend. Nice, but...</w:t>
      </w:r>
    </w:p>
    <w:p w:rsidR="00174AE0" w:rsidRDefault="00174AE0">
      <w:pPr>
        <w:pStyle w:val="BodyText"/>
      </w:pPr>
    </w:p>
    <w:p w:rsidR="00174AE0" w:rsidRDefault="00287FBC">
      <w:pPr>
        <w:pStyle w:val="Heading4"/>
      </w:pPr>
      <w:bookmarkStart w:id="25" w:name="plot-the-data-wregression-line-95-ci-and"/>
      <w:bookmarkEnd w:id="25"/>
      <w:r>
        <w:t>Plot the data w/regression line, 95% CI, and re</w:t>
      </w:r>
      <w:r>
        <w:t>fernece line for percent.died = 1</w:t>
      </w:r>
    </w:p>
    <w:p w:rsidR="00174AE0" w:rsidRDefault="00287FB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(percent.died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exposure.min, </w:t>
      </w:r>
      <w:r>
        <w:rPr>
          <w:rStyle w:val="DataTypeTok"/>
        </w:rPr>
        <w:t>data =</w:t>
      </w:r>
      <w:r>
        <w:rPr>
          <w:rStyle w:val="NormalTok"/>
        </w:rPr>
        <w:t xml:space="preserve"> df1.n20,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1.125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 xml:space="preserve">(lm.percent,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(ci.out[,</w:t>
      </w:r>
      <w:r>
        <w:rPr>
          <w:rStyle w:val="StringTok"/>
        </w:rPr>
        <w:t>"lwr"</w:t>
      </w:r>
      <w:r>
        <w:rPr>
          <w:rStyle w:val="NormalTok"/>
        </w:rPr>
        <w:t>]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newdat$exposure.min,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(ci.out[,</w:t>
      </w:r>
      <w:r>
        <w:rPr>
          <w:rStyle w:val="StringTok"/>
        </w:rPr>
        <w:t>"upr"</w:t>
      </w:r>
      <w:r>
        <w:rPr>
          <w:rStyle w:val="NormalTok"/>
        </w:rPr>
        <w:t>]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newdat$exposure.min,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174AE0" w:rsidRDefault="00287FB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ression_misc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AE0" w:rsidRDefault="00287FBC">
      <w:pPr>
        <w:pStyle w:val="Compact"/>
        <w:numPr>
          <w:ilvl w:val="0"/>
          <w:numId w:val="9"/>
        </w:numPr>
      </w:pPr>
      <w:r>
        <w:t>What does it mean the the confidence interval crosses 1.0?</w:t>
      </w:r>
    </w:p>
    <w:p w:rsidR="00174AE0" w:rsidRDefault="00287FBC">
      <w:pPr>
        <w:pStyle w:val="Compact"/>
        <w:numPr>
          <w:ilvl w:val="0"/>
          <w:numId w:val="9"/>
        </w:numPr>
      </w:pPr>
      <w:r>
        <w:t>Subtle point: if your model can make confidence intervals for data points that don'</w:t>
      </w:r>
      <w:r>
        <w:t>t make sense, something is wrong with the model!</w:t>
      </w:r>
    </w:p>
    <w:p w:rsidR="00174AE0" w:rsidRDefault="00174AE0">
      <w:pPr>
        <w:pStyle w:val="FirstParagraph"/>
      </w:pPr>
    </w:p>
    <w:p w:rsidR="00174AE0" w:rsidRDefault="00287FBC">
      <w:pPr>
        <w:pStyle w:val="Heading2"/>
      </w:pPr>
      <w:bookmarkStart w:id="26" w:name="correct-analysis-of-binary-data"/>
      <w:bookmarkEnd w:id="26"/>
      <w:r>
        <w:t>Correct analysis of binary data</w:t>
      </w:r>
    </w:p>
    <w:p w:rsidR="00174AE0" w:rsidRDefault="00287FBC">
      <w:pPr>
        <w:pStyle w:val="Heading3"/>
      </w:pPr>
      <w:bookmarkStart w:id="27" w:name="a-correct-analysis-uses-a-model-that"/>
      <w:bookmarkEnd w:id="27"/>
      <w:r>
        <w:t>A correct analysis uses a model that</w:t>
      </w:r>
    </w:p>
    <w:p w:rsidR="00174AE0" w:rsidRDefault="00287FBC">
      <w:pPr>
        <w:pStyle w:val="Heading4"/>
      </w:pPr>
      <w:bookmarkStart w:id="28" w:name="includes-information-on-the-sample-size"/>
      <w:bookmarkEnd w:id="28"/>
      <w:r>
        <w:t>1)Includes information on the sample size</w:t>
      </w:r>
    </w:p>
    <w:p w:rsidR="00174AE0" w:rsidRDefault="00287FBC">
      <w:pPr>
        <w:pStyle w:val="Heading4"/>
      </w:pPr>
      <w:bookmarkStart w:id="29" w:name="properly-models-the-binary-nature-of-the"/>
      <w:bookmarkEnd w:id="29"/>
      <w:r>
        <w:t>2)Properly models the binary nature of the data</w:t>
      </w:r>
    </w:p>
    <w:p w:rsidR="00174AE0" w:rsidRDefault="00174AE0">
      <w:pPr>
        <w:pStyle w:val="FirstParagraph"/>
      </w:pPr>
    </w:p>
    <w:p w:rsidR="00174AE0" w:rsidRDefault="00287FBC">
      <w:pPr>
        <w:pStyle w:val="Heading4"/>
      </w:pPr>
      <w:bookmarkStart w:id="30" w:name="this-requires-logistic-regression"/>
      <w:bookmarkEnd w:id="30"/>
      <w:r>
        <w:t>This requires "logistic regression"</w:t>
      </w:r>
    </w:p>
    <w:p w:rsidR="00174AE0" w:rsidRDefault="00287FBC">
      <w:pPr>
        <w:pStyle w:val="Heading4"/>
      </w:pPr>
      <w:bookmarkStart w:id="31" w:name="this-is-a-type-of-generalized-linear-mod"/>
      <w:bookmarkEnd w:id="31"/>
      <w:r>
        <w:t>This is a type of "generalized linear model"</w:t>
      </w:r>
    </w:p>
    <w:p w:rsidR="00174AE0" w:rsidRDefault="00174AE0">
      <w:pPr>
        <w:pStyle w:val="FirstParagraph"/>
      </w:pPr>
    </w:p>
    <w:p w:rsidR="00174AE0" w:rsidRDefault="00287FBC">
      <w:pPr>
        <w:pStyle w:val="Heading2"/>
      </w:pPr>
      <w:bookmarkStart w:id="32" w:name="coding-a-logistic-regression-glm"/>
      <w:bookmarkEnd w:id="32"/>
      <w:r>
        <w:t>Coding a logistic regression GLM</w:t>
      </w:r>
    </w:p>
    <w:p w:rsidR="00174AE0" w:rsidRDefault="00287FBC">
      <w:pPr>
        <w:pStyle w:val="Compact"/>
        <w:numPr>
          <w:ilvl w:val="0"/>
          <w:numId w:val="10"/>
        </w:numPr>
      </w:pPr>
      <w:r>
        <w:rPr>
          <w:b/>
        </w:rPr>
        <w:t>uses R's glm() function</w:t>
      </w:r>
    </w:p>
    <w:p w:rsidR="00174AE0" w:rsidRDefault="00287FBC">
      <w:pPr>
        <w:pStyle w:val="Compact"/>
        <w:numPr>
          <w:ilvl w:val="0"/>
          <w:numId w:val="10"/>
        </w:numPr>
      </w:pPr>
      <w:r>
        <w:rPr>
          <w:b/>
        </w:rPr>
        <w:t>requires a statement of the "family" of the model</w:t>
      </w:r>
    </w:p>
    <w:p w:rsidR="00174AE0" w:rsidRDefault="00287FBC">
      <w:pPr>
        <w:pStyle w:val="Compact"/>
        <w:numPr>
          <w:ilvl w:val="0"/>
          <w:numId w:val="10"/>
        </w:numPr>
      </w:pPr>
      <w:r>
        <w:rPr>
          <w:b/>
        </w:rPr>
        <w:t>here family = "binomial"</w:t>
      </w:r>
    </w:p>
    <w:p w:rsidR="00174AE0" w:rsidRDefault="00287FBC">
      <w:pPr>
        <w:pStyle w:val="Compact"/>
        <w:numPr>
          <w:ilvl w:val="0"/>
          <w:numId w:val="10"/>
        </w:numPr>
      </w:pPr>
      <w:r>
        <w:rPr>
          <w:b/>
        </w:rPr>
        <w:lastRenderedPageBreak/>
        <w:t>Also need to indicate sample size (n)</w:t>
      </w:r>
    </w:p>
    <w:p w:rsidR="00174AE0" w:rsidRDefault="00287FBC">
      <w:pPr>
        <w:pStyle w:val="Compact"/>
        <w:numPr>
          <w:ilvl w:val="0"/>
          <w:numId w:val="10"/>
        </w:numPr>
      </w:pPr>
      <w:r>
        <w:rPr>
          <w:b/>
        </w:rPr>
        <w:t>use "weights = " argument</w:t>
      </w:r>
    </w:p>
    <w:p w:rsidR="00174AE0" w:rsidRDefault="00287FBC">
      <w:pPr>
        <w:pStyle w:val="Compact"/>
        <w:numPr>
          <w:ilvl w:val="0"/>
          <w:numId w:val="10"/>
        </w:numPr>
      </w:pPr>
      <w:r>
        <w:rPr>
          <w:b/>
        </w:rPr>
        <w:t xml:space="preserve">here, weights </w:t>
      </w:r>
      <w:r>
        <w:rPr>
          <w:b/>
        </w:rPr>
        <w:t>= total.fish</w:t>
      </w:r>
    </w:p>
    <w:p w:rsidR="00174AE0" w:rsidRDefault="00174AE0">
      <w:pPr>
        <w:pStyle w:val="FirstParagraph"/>
      </w:pPr>
    </w:p>
    <w:p w:rsidR="00174AE0" w:rsidRDefault="00287FBC">
      <w:pPr>
        <w:pStyle w:val="Heading2"/>
      </w:pPr>
      <w:bookmarkStart w:id="33" w:name="code-to-run-the-logistic-regression-mode"/>
      <w:bookmarkEnd w:id="33"/>
      <w:r>
        <w:t>Code to run the logistic regression model model</w:t>
      </w:r>
    </w:p>
    <w:p w:rsidR="00174AE0" w:rsidRDefault="00287FBC">
      <w:pPr>
        <w:pStyle w:val="SourceCode"/>
      </w:pPr>
      <w:r>
        <w:rPr>
          <w:rStyle w:val="NormalTok"/>
        </w:rPr>
        <w:t>glm1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(percent.died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exposure.min,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data =</w:t>
      </w:r>
      <w:r>
        <w:rPr>
          <w:rStyle w:val="NormalTok"/>
        </w:rPr>
        <w:t xml:space="preserve"> df1.n20,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#model family: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#sample size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w</w:t>
      </w:r>
      <w:r>
        <w:rPr>
          <w:rStyle w:val="DataTypeTok"/>
        </w:rPr>
        <w:t>eights =</w:t>
      </w:r>
      <w:r>
        <w:rPr>
          <w:rStyle w:val="NormalTok"/>
        </w:rPr>
        <w:t xml:space="preserve"> total.fish)</w:t>
      </w:r>
    </w:p>
    <w:p w:rsidR="00174AE0" w:rsidRDefault="00174AE0">
      <w:pPr>
        <w:pStyle w:val="FirstParagraph"/>
      </w:pPr>
    </w:p>
    <w:p w:rsidR="00174AE0" w:rsidRDefault="00287FBC">
      <w:pPr>
        <w:pStyle w:val="Heading4"/>
      </w:pPr>
      <w:bookmarkStart w:id="34" w:name="logistic-regression-glm-output"/>
      <w:bookmarkEnd w:id="34"/>
      <w:r>
        <w:t>Logistic regression GLM output</w:t>
      </w:r>
    </w:p>
    <w:p w:rsidR="00174AE0" w:rsidRDefault="00287FBC">
      <w:pPr>
        <w:pStyle w:val="FirstParagraph"/>
      </w:pPr>
      <w:r>
        <w:t>Use summary() command just as for regular regression</w:t>
      </w:r>
    </w:p>
    <w:p w:rsidR="00174AE0" w:rsidRDefault="00287FB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(glm1)</w:t>
      </w:r>
    </w:p>
    <w:p w:rsidR="00174AE0" w:rsidRDefault="00287FB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percent.died ~ exposure.min, family = "binomial", </w:t>
      </w:r>
      <w:r>
        <w:br/>
      </w:r>
      <w:r>
        <w:rPr>
          <w:rStyle w:val="VerbatimChar"/>
        </w:rPr>
        <w:t>##     data = df1.n20, weights = total.fish)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Dev</w:t>
      </w:r>
      <w:r>
        <w:rPr>
          <w:rStyle w:val="VerbatimChar"/>
        </w:rPr>
        <w:t xml:space="preserve">iance Residuals: </w:t>
      </w:r>
      <w:r>
        <w:br/>
      </w:r>
      <w:r>
        <w:rPr>
          <w:rStyle w:val="VerbatimChar"/>
        </w:rPr>
        <w:t xml:space="preserve">##        1         2         3         4  </w:t>
      </w:r>
      <w:r>
        <w:br/>
      </w:r>
      <w:r>
        <w:rPr>
          <w:rStyle w:val="VerbatimChar"/>
        </w:rPr>
        <w:t xml:space="preserve">##  0.01735   0.30995  -0.62850   0.45772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  -1.5280     0.5613  -2.722 0.006479 ** </w:t>
      </w:r>
      <w:r>
        <w:br/>
      </w:r>
      <w:r>
        <w:rPr>
          <w:rStyle w:val="VerbatimChar"/>
        </w:rPr>
        <w:t>## exposure.min   0.2241     0.0579   3.870 0.000109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21.04467  on 3  degrees of freedom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Residual deviance:  0.70089  on 2  degrees of freedom</w:t>
      </w:r>
      <w:r>
        <w:br/>
      </w:r>
      <w:r>
        <w:rPr>
          <w:rStyle w:val="VerbatimChar"/>
        </w:rPr>
        <w:t>## AIC: 16.691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174AE0" w:rsidRDefault="00287FBC">
      <w:pPr>
        <w:pStyle w:val="Compact"/>
        <w:numPr>
          <w:ilvl w:val="0"/>
          <w:numId w:val="11"/>
        </w:numPr>
      </w:pPr>
      <w:r>
        <w:t>This looks almost the sames as for regular regression</w:t>
      </w:r>
    </w:p>
    <w:p w:rsidR="00174AE0" w:rsidRDefault="00287FBC">
      <w:pPr>
        <w:pStyle w:val="Compact"/>
        <w:numPr>
          <w:ilvl w:val="0"/>
          <w:numId w:val="11"/>
        </w:numPr>
      </w:pPr>
      <w:r>
        <w:lastRenderedPageBreak/>
        <w:t>BUT - the "slope" parameter for a GLM only tells you the overall direction of a trend</w:t>
      </w:r>
      <w:r>
        <w:t xml:space="preserve"> (positive or negative)</w:t>
      </w:r>
    </w:p>
    <w:p w:rsidR="00174AE0" w:rsidRDefault="00287FBC">
      <w:pPr>
        <w:pStyle w:val="Compact"/>
        <w:numPr>
          <w:ilvl w:val="0"/>
          <w:numId w:val="11"/>
        </w:numPr>
      </w:pPr>
      <w:r>
        <w:t>The slope is on a special "logistic regression" scale</w:t>
      </w:r>
    </w:p>
    <w:p w:rsidR="00174AE0" w:rsidRDefault="00174AE0">
      <w:pPr>
        <w:pStyle w:val="FirstParagraph"/>
      </w:pPr>
    </w:p>
    <w:p w:rsidR="00174AE0" w:rsidRDefault="00287FBC">
      <w:pPr>
        <w:pStyle w:val="Heading4"/>
      </w:pPr>
      <w:bookmarkStart w:id="35" w:name="plot-output-of-model"/>
      <w:bookmarkEnd w:id="35"/>
      <w:r>
        <w:t>Plot output of model</w:t>
      </w:r>
    </w:p>
    <w:p w:rsidR="00174AE0" w:rsidRDefault="00287FBC">
      <w:pPr>
        <w:pStyle w:val="Compact"/>
        <w:numPr>
          <w:ilvl w:val="0"/>
          <w:numId w:val="12"/>
        </w:numPr>
      </w:pPr>
      <w:r>
        <w:t>Logistic regression output is on a special scale</w:t>
      </w:r>
    </w:p>
    <w:p w:rsidR="00174AE0" w:rsidRDefault="00287FBC">
      <w:pPr>
        <w:pStyle w:val="Compact"/>
        <w:numPr>
          <w:ilvl w:val="0"/>
          <w:numId w:val="12"/>
        </w:numPr>
      </w:pPr>
      <w:r>
        <w:t>Why this is is beyond this class: it has to do with logs :(</w:t>
      </w:r>
    </w:p>
    <w:p w:rsidR="00174AE0" w:rsidRDefault="00287FBC">
      <w:pPr>
        <w:pStyle w:val="Compact"/>
        <w:numPr>
          <w:ilvl w:val="0"/>
          <w:numId w:val="12"/>
        </w:numPr>
      </w:pPr>
      <w:r>
        <w:t>R's "predict" function converts from this "</w:t>
      </w:r>
      <w:r>
        <w:t>special" to a percentage/probability scale</w:t>
      </w:r>
    </w:p>
    <w:p w:rsidR="00174AE0" w:rsidRDefault="00287FBC">
      <w:pPr>
        <w:pStyle w:val="Compact"/>
        <w:numPr>
          <w:ilvl w:val="0"/>
          <w:numId w:val="12"/>
        </w:numPr>
      </w:pPr>
      <w:r>
        <w:t>This special scale is called the "link" scale</w:t>
      </w:r>
    </w:p>
    <w:p w:rsidR="00174AE0" w:rsidRDefault="00287FBC">
      <w:pPr>
        <w:pStyle w:val="Compact"/>
        <w:numPr>
          <w:ilvl w:val="0"/>
          <w:numId w:val="12"/>
        </w:numPr>
      </w:pPr>
      <w:r>
        <w:t>The normal scale we can interpret is the "response" scale</w:t>
      </w:r>
    </w:p>
    <w:p w:rsidR="00174AE0" w:rsidRDefault="00287FBC">
      <w:pPr>
        <w:pStyle w:val="Compact"/>
        <w:numPr>
          <w:ilvl w:val="0"/>
          <w:numId w:val="12"/>
        </w:numPr>
      </w:pPr>
      <w:r>
        <w:t>That is, the scale that the original response variable was measured on</w:t>
      </w:r>
    </w:p>
    <w:p w:rsidR="00174AE0" w:rsidRDefault="00287FBC">
      <w:pPr>
        <w:pStyle w:val="FirstParagraph"/>
      </w:pPr>
      <w:r>
        <w:t>Get predictions from our GLM</w:t>
      </w:r>
    </w:p>
    <w:p w:rsidR="00174AE0" w:rsidRDefault="00287FBC">
      <w:pPr>
        <w:pStyle w:val="SourceCode"/>
      </w:pPr>
      <w:r>
        <w:rPr>
          <w:rStyle w:val="CommentTok"/>
        </w:rPr>
        <w:t>#Predicti</w:t>
      </w:r>
      <w:r>
        <w:rPr>
          <w:rStyle w:val="CommentTok"/>
        </w:rPr>
        <w:t>ons from GLM</w:t>
      </w:r>
      <w:r>
        <w:br/>
      </w:r>
      <w:r>
        <w:rPr>
          <w:rStyle w:val="NormalTok"/>
        </w:rPr>
        <w:t>newdat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exposure.min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se.outlink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(glm1,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se.fit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"link"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newdata =</w:t>
      </w:r>
      <w:r>
        <w:rPr>
          <w:rStyle w:val="NormalTok"/>
        </w:rPr>
        <w:t xml:space="preserve"> newdat)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(arm)</w:t>
      </w:r>
    </w:p>
    <w:p w:rsidR="00174AE0" w:rsidRDefault="00287FBC">
      <w:pPr>
        <w:pStyle w:val="SourceCode"/>
      </w:pPr>
      <w:r>
        <w:rPr>
          <w:rStyle w:val="VerbatimChar"/>
        </w:rPr>
        <w:t>## Loading required package: MASS</w:t>
      </w:r>
    </w:p>
    <w:p w:rsidR="00174AE0" w:rsidRDefault="00287FBC">
      <w:pPr>
        <w:pStyle w:val="SourceCode"/>
      </w:pPr>
      <w:r>
        <w:rPr>
          <w:rStyle w:val="VerbatimChar"/>
        </w:rPr>
        <w:t>## Loading required packag</w:t>
      </w:r>
      <w:r>
        <w:rPr>
          <w:rStyle w:val="VerbatimChar"/>
        </w:rPr>
        <w:t>e: Matrix</w:t>
      </w:r>
    </w:p>
    <w:p w:rsidR="00174AE0" w:rsidRDefault="00287FBC">
      <w:pPr>
        <w:pStyle w:val="SourceCode"/>
      </w:pPr>
      <w:r>
        <w:rPr>
          <w:rStyle w:val="VerbatimChar"/>
        </w:rPr>
        <w:t>## Loading required package: lme4</w:t>
      </w:r>
    </w:p>
    <w:p w:rsidR="00174AE0" w:rsidRDefault="00287FB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'lme4'</w:t>
      </w:r>
    </w:p>
    <w:p w:rsidR="00174AE0" w:rsidRDefault="00287FBC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sigma</w:t>
      </w:r>
    </w:p>
    <w:p w:rsidR="00174AE0" w:rsidRDefault="00287FB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arm (Version 1.8-6, built: 2015-7-7)</w:t>
      </w:r>
    </w:p>
    <w:p w:rsidR="00174AE0" w:rsidRDefault="00287FBC">
      <w:pPr>
        <w:pStyle w:val="SourceCode"/>
      </w:pPr>
      <w:r>
        <w:rPr>
          <w:rStyle w:val="VerbatimChar"/>
        </w:rPr>
        <w:t>## Working directory is C:/Users/lisanjie2/Desktop/TEACHING/1_STATS_CalU/1_STAT_CalU_2016_by_NLB/Lecture/Unit3_regression/week_after_thanksgiving</w:t>
      </w:r>
    </w:p>
    <w:p w:rsidR="00174AE0" w:rsidRDefault="00287FBC">
      <w:pPr>
        <w:pStyle w:val="SourceCode"/>
      </w:pPr>
      <w:r>
        <w:rPr>
          <w:rStyle w:val="NormalTok"/>
        </w:rPr>
        <w:t>glm.cis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predictions =</w:t>
      </w:r>
      <w:r>
        <w:rPr>
          <w:rStyle w:val="NormalTok"/>
        </w:rPr>
        <w:t xml:space="preserve"> </w:t>
      </w:r>
      <w:r>
        <w:rPr>
          <w:rStyle w:val="KeywordTok"/>
        </w:rPr>
        <w:t>invlogit</w:t>
      </w:r>
      <w:r>
        <w:rPr>
          <w:rStyle w:val="NormalTok"/>
        </w:rPr>
        <w:t>(se.outlink$fit),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lwr =</w:t>
      </w:r>
      <w:r>
        <w:rPr>
          <w:rStyle w:val="NormalTok"/>
        </w:rPr>
        <w:t xml:space="preserve"> </w:t>
      </w:r>
      <w:r>
        <w:rPr>
          <w:rStyle w:val="KeywordTok"/>
        </w:rPr>
        <w:t>invlogit</w:t>
      </w:r>
      <w:r>
        <w:rPr>
          <w:rStyle w:val="NormalTok"/>
        </w:rPr>
        <w:t>(se.outlink$</w:t>
      </w:r>
      <w:r>
        <w:rPr>
          <w:rStyle w:val="NormalTok"/>
        </w:rPr>
        <w:t>fit -</w:t>
      </w:r>
      <w:r>
        <w:rPr>
          <w:rStyle w:val="String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>*se.outlink$se.fit),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upr =</w:t>
      </w:r>
      <w:r>
        <w:rPr>
          <w:rStyle w:val="NormalTok"/>
        </w:rPr>
        <w:t xml:space="preserve"> </w:t>
      </w:r>
      <w:r>
        <w:rPr>
          <w:rStyle w:val="KeywordTok"/>
        </w:rPr>
        <w:t>invlogit</w:t>
      </w:r>
      <w:r>
        <w:rPr>
          <w:rStyle w:val="NormalTok"/>
        </w:rPr>
        <w:t>(se.outlink$fit +</w:t>
      </w:r>
      <w:r>
        <w:rPr>
          <w:rStyle w:val="String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>*se.outlink$se.fit))</w:t>
      </w:r>
      <w:r>
        <w:br/>
      </w:r>
      <w:r>
        <w:lastRenderedPageBreak/>
        <w:br/>
      </w:r>
      <w:r>
        <w:rPr>
          <w:rStyle w:val="NormalTok"/>
        </w:rPr>
        <w:t>glm.cis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(glm.cis,newdat)</w:t>
      </w:r>
    </w:p>
    <w:p w:rsidR="00174AE0" w:rsidRDefault="00174AE0">
      <w:pPr>
        <w:pStyle w:val="FirstParagraph"/>
      </w:pPr>
    </w:p>
    <w:p w:rsidR="00174AE0" w:rsidRDefault="00287FBC">
      <w:pPr>
        <w:pStyle w:val="Heading4"/>
      </w:pPr>
      <w:bookmarkStart w:id="36" w:name="plot-the-output-of-the-glm"/>
      <w:bookmarkEnd w:id="36"/>
      <w:r>
        <w:t>Plot the output of the GLM:</w:t>
      </w:r>
    </w:p>
    <w:p w:rsidR="00174AE0" w:rsidRDefault="00287FBC">
      <w:pPr>
        <w:pStyle w:val="Heading5"/>
      </w:pPr>
      <w:bookmarkStart w:id="37" w:name="data-wregression-line"/>
      <w:bookmarkEnd w:id="37"/>
      <w:r>
        <w:t>Data w/regression line</w:t>
      </w:r>
    </w:p>
    <w:p w:rsidR="00174AE0" w:rsidRDefault="00287FB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(percent.died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exposure.min, </w:t>
      </w:r>
      <w:r>
        <w:rPr>
          <w:rStyle w:val="DataTypeTok"/>
        </w:rPr>
        <w:t>data =</w:t>
      </w:r>
      <w:r>
        <w:rPr>
          <w:rStyle w:val="NormalTok"/>
        </w:rPr>
        <w:t xml:space="preserve"> df1.n20,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1.125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(predictions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exposure.min,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data  =</w:t>
      </w:r>
      <w:r>
        <w:rPr>
          <w:rStyle w:val="NormalTok"/>
        </w:rPr>
        <w:t xml:space="preserve"> glm.cis,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174AE0" w:rsidRDefault="00287FB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ression_misc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AE0" w:rsidRDefault="00174AE0">
      <w:pPr>
        <w:pStyle w:val="BodyText"/>
      </w:pPr>
    </w:p>
    <w:p w:rsidR="00174AE0" w:rsidRDefault="00287FBC">
      <w:pPr>
        <w:pStyle w:val="Heading4"/>
      </w:pPr>
      <w:bookmarkStart w:id="38" w:name="plot-the-output-of-the-glm-1"/>
      <w:bookmarkEnd w:id="38"/>
      <w:r>
        <w:t>Plot the output of the GLM:</w:t>
      </w:r>
    </w:p>
    <w:p w:rsidR="00174AE0" w:rsidRDefault="00287FBC">
      <w:pPr>
        <w:pStyle w:val="Heading5"/>
      </w:pPr>
      <w:bookmarkStart w:id="39" w:name="data-line-confidence-intervals"/>
      <w:bookmarkEnd w:id="39"/>
      <w:r>
        <w:t>Data, line, confidence intervals</w:t>
      </w:r>
    </w:p>
    <w:p w:rsidR="00174AE0" w:rsidRDefault="00287FB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(percent.died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exposure.min,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df1.n20,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1.125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(predictions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exposure.min,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data  =</w:t>
      </w:r>
      <w:r>
        <w:rPr>
          <w:rStyle w:val="NormalTok"/>
        </w:rPr>
        <w:t xml:space="preserve"> glm.cis,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(upr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exposure.min, 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data  =</w:t>
      </w:r>
      <w:r>
        <w:rPr>
          <w:rStyle w:val="NormalTok"/>
        </w:rPr>
        <w:t xml:space="preserve"> glm.cis,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(lwr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exposure.min,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data  =</w:t>
      </w:r>
      <w:r>
        <w:rPr>
          <w:rStyle w:val="NormalTok"/>
        </w:rPr>
        <w:t xml:space="preserve"> glm.cis,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174AE0" w:rsidRDefault="00287FB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ression_misc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AE0" w:rsidRDefault="00174AE0">
      <w:pPr>
        <w:pStyle w:val="BodyText"/>
      </w:pPr>
    </w:p>
    <w:p w:rsidR="00174AE0" w:rsidRDefault="00287FBC">
      <w:pPr>
        <w:pStyle w:val="Heading4"/>
      </w:pPr>
      <w:bookmarkStart w:id="40" w:name="plot-the-output-of-the-glm-2"/>
      <w:bookmarkEnd w:id="40"/>
      <w:r>
        <w:t>Plot the output of the GLM:</w:t>
      </w:r>
    </w:p>
    <w:p w:rsidR="00174AE0" w:rsidRDefault="00287FBC">
      <w:pPr>
        <w:pStyle w:val="Heading5"/>
      </w:pPr>
      <w:bookmarkStart w:id="41" w:name="data-line-cis-and-reference-line-at-1.0"/>
      <w:bookmarkEnd w:id="41"/>
      <w:r>
        <w:t>Data, line, CIs, and reference line at 1.0</w:t>
      </w:r>
    </w:p>
    <w:p w:rsidR="00174AE0" w:rsidRDefault="00287FB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(percent.died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exposure.min, </w:t>
      </w:r>
      <w:r>
        <w:rPr>
          <w:rStyle w:val="DataTypeTok"/>
        </w:rPr>
        <w:t>data =</w:t>
      </w:r>
      <w:r>
        <w:rPr>
          <w:rStyle w:val="NormalTok"/>
        </w:rPr>
        <w:t xml:space="preserve"> df1.n20,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1.125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(predictions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exposure.min,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data  =</w:t>
      </w:r>
      <w:r>
        <w:rPr>
          <w:rStyle w:val="NormalTok"/>
        </w:rPr>
        <w:t xml:space="preserve"> glm.cis,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(upr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exposure.min,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data  =</w:t>
      </w:r>
      <w:r>
        <w:rPr>
          <w:rStyle w:val="NormalTok"/>
        </w:rPr>
        <w:t xml:space="preserve"> glm.cis,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(lwr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exposure.min,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data  =</w:t>
      </w:r>
      <w:r>
        <w:rPr>
          <w:rStyle w:val="NormalTok"/>
        </w:rPr>
        <w:t xml:space="preserve"> glm.cis,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174AE0" w:rsidRDefault="00287FB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ression_misc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AE0" w:rsidRDefault="00174AE0">
      <w:pPr>
        <w:pStyle w:val="BodyText"/>
      </w:pPr>
    </w:p>
    <w:p w:rsidR="00174AE0" w:rsidRDefault="00287FBC">
      <w:pPr>
        <w:pStyle w:val="Heading2"/>
      </w:pPr>
      <w:bookmarkStart w:id="42" w:name="binary-data-example-1-did-event-happen-p"/>
      <w:bookmarkEnd w:id="42"/>
      <w:r>
        <w:t>Binary data Example 1: Did event happen? ~ predictor</w:t>
      </w:r>
    </w:p>
    <w:sectPr w:rsidR="00174A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FBC" w:rsidRDefault="00287FBC">
      <w:pPr>
        <w:spacing w:after="0"/>
      </w:pPr>
      <w:r>
        <w:separator/>
      </w:r>
    </w:p>
  </w:endnote>
  <w:endnote w:type="continuationSeparator" w:id="0">
    <w:p w:rsidR="00287FBC" w:rsidRDefault="00287F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FBC" w:rsidRDefault="00287FBC">
      <w:r>
        <w:separator/>
      </w:r>
    </w:p>
  </w:footnote>
  <w:footnote w:type="continuationSeparator" w:id="0">
    <w:p w:rsidR="00287FBC" w:rsidRDefault="00287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8535C2B"/>
    <w:multiLevelType w:val="multilevel"/>
    <w:tmpl w:val="F27896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D9C60D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C4BCC1C"/>
    <w:multiLevelType w:val="multilevel"/>
    <w:tmpl w:val="6BECA3B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F556B"/>
    <w:rsid w:val="00174AE0"/>
    <w:rsid w:val="00287FBC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A2AE17-8373-47D0-9005-0B53BF41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brouwern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1506</Words>
  <Characters>8587</Characters>
  <Application>Microsoft Office Word</Application>
  <DocSecurity>0</DocSecurity>
  <Lines>71</Lines>
  <Paragraphs>20</Paragraphs>
  <ScaleCrop>false</ScaleCrop>
  <Company/>
  <LinksUpToDate>false</LinksUpToDate>
  <CharactersWithSpaces>10073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misc regression</dc:title>
  <dc:creator>brouwern@gmail.com</dc:creator>
  <cp:lastModifiedBy>lisanjie2</cp:lastModifiedBy>
  <cp:revision>3</cp:revision>
  <dcterms:created xsi:type="dcterms:W3CDTF">2016-12-02T17:07:00Z</dcterms:created>
  <dcterms:modified xsi:type="dcterms:W3CDTF">2016-12-05T20:28:00Z</dcterms:modified>
</cp:coreProperties>
</file>