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CD" w:rsidRPr="00AD38CD" w:rsidRDefault="00AD38CD" w:rsidP="00AD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Good morning -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>If you were not present yesterday or to review: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In lab yesterday we had the following goals.  Please complete all of them before lab next week.  Next week everyone must be able to begin doing modeling with the </w:t>
      </w: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lm(</w:t>
      </w:r>
      <w:proofErr w:type="gramEnd"/>
      <w:r w:rsidRPr="00AD38CD">
        <w:rPr>
          <w:rFonts w:ascii="Arial" w:eastAsia="Times New Roman" w:hAnsi="Arial" w:cs="Arial"/>
          <w:color w:val="222222"/>
          <w:sz w:val="24"/>
          <w:szCs w:val="24"/>
        </w:rPr>
        <w:t>) function.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>Goals for this week: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>1) Create a "script" file that contains all of the code related to your project.  </w:t>
      </w:r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>Upload a draft of this to D2L.  </w:t>
      </w:r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A central part of your final project will be producing a script that carries </w:t>
      </w: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our your</w:t>
      </w:r>
      <w:proofErr w:type="gram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analysis.  The goal is for you to submit your data and your script and for me to be able to re-run your code and reproduce everything (load data, create figures, run models).  An example of a script that carries out the key parts of analyzing BBS data is attached as "</w:t>
      </w:r>
      <w:proofErr w:type="spell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Exampl</w:t>
      </w:r>
      <w:proofErr w:type="spell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script</w:t>
      </w: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..... .pdf</w:t>
      </w:r>
      <w:proofErr w:type="gramEnd"/>
      <w:r w:rsidRPr="00AD38CD">
        <w:rPr>
          <w:rFonts w:ascii="Arial" w:eastAsia="Times New Roman" w:hAnsi="Arial" w:cs="Arial"/>
          <w:color w:val="222222"/>
          <w:sz w:val="24"/>
          <w:szCs w:val="24"/>
        </w:rPr>
        <w:t>".  This example is very bare-bones and your final script must have details about what is going on.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>2) </w:t>
      </w:r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>Prepare your data set and upload it to D2L.</w:t>
      </w:r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  If you are using a dataset contained within </w:t>
      </w:r>
      <w:proofErr w:type="spell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wildlifeR</w:t>
      </w:r>
      <w:proofErr w:type="spell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you still need to use </w:t>
      </w: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write.csv(</w:t>
      </w:r>
      <w:proofErr w:type="gramEnd"/>
      <w:r w:rsidRPr="00AD38CD">
        <w:rPr>
          <w:rFonts w:ascii="Arial" w:eastAsia="Times New Roman" w:hAnsi="Arial" w:cs="Arial"/>
          <w:color w:val="222222"/>
          <w:sz w:val="24"/>
          <w:szCs w:val="24"/>
        </w:rPr>
        <w:t>) to save it.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3)</w:t>
      </w:r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>Finish</w:t>
      </w:r>
      <w:proofErr w:type="gramEnd"/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working on a draft of your data dictionary and upload it to D2L</w:t>
      </w:r>
      <w:r w:rsidRPr="00AD38CD">
        <w:rPr>
          <w:rFonts w:ascii="Arial" w:eastAsia="Times New Roman" w:hAnsi="Arial" w:cs="Arial"/>
          <w:color w:val="222222"/>
          <w:sz w:val="24"/>
          <w:szCs w:val="24"/>
        </w:rPr>
        <w:t>.  (Note that a data dictionary doesn't have to be in a format that can be loaded into R - these are almost always just kept as excel files)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4)</w:t>
      </w:r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>Make</w:t>
      </w:r>
      <w:proofErr w:type="gramEnd"/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exploratory graphs of your data and upload at least one</w:t>
      </w:r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 (as a </w:t>
      </w:r>
      <w:proofErr w:type="spell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ppt</w:t>
      </w:r>
      <w:proofErr w:type="spell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or word file) to D2L (see below for more details on this).  This should be a histogram, boxplot, scatter plot etc.  Examples are found in the the_widlifeR_package.pdf and also in the example script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5) As part of #4, explore how to make refinements to your graphs, such as changing colors, axes labels etc.  Make at least one refinement to the graph you upload.  See my previous email about </w:t>
      </w:r>
      <w:proofErr w:type="spell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ggpubr</w:t>
      </w:r>
      <w:proofErr w:type="spell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for ideas of what to do.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6)Attempt</w:t>
      </w:r>
      <w:proofErr w:type="gram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to a</w:t>
      </w:r>
      <w:r w:rsidRPr="00AD38CD">
        <w:rPr>
          <w:rFonts w:ascii="Arial" w:eastAsia="Times New Roman" w:hAnsi="Arial" w:cs="Arial"/>
          <w:b/>
          <w:bCs/>
          <w:color w:val="222222"/>
          <w:sz w:val="24"/>
          <w:szCs w:val="24"/>
        </w:rPr>
        <w:t>dapt the code in the example script to build a model using lm()</w:t>
      </w:r>
      <w:r w:rsidRPr="00AD38CD">
        <w:rPr>
          <w:rFonts w:ascii="Arial" w:eastAsia="Times New Roman" w:hAnsi="Arial" w:cs="Arial"/>
          <w:color w:val="222222"/>
          <w:sz w:val="24"/>
          <w:szCs w:val="24"/>
        </w:rPr>
        <w:t>.  I provide an example using the BBS both for data that is in a regression format (both variables continuous-numeric) and also in an ANOVA</w:t>
      </w:r>
      <w:proofErr w:type="gram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  (</w:t>
      </w:r>
      <w:proofErr w:type="gram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continuous data divided into groups/categories such as year).  The script you upload to D2L should have this attempt, though it doesn't have to work.  Just try; we'll work on </w:t>
      </w:r>
      <w:proofErr w:type="spellStart"/>
      <w:r w:rsidRPr="00AD38CD">
        <w:rPr>
          <w:rFonts w:ascii="Arial" w:eastAsia="Times New Roman" w:hAnsi="Arial" w:cs="Arial"/>
          <w:color w:val="222222"/>
          <w:sz w:val="24"/>
          <w:szCs w:val="24"/>
        </w:rPr>
        <w:t>on</w:t>
      </w:r>
      <w:proofErr w:type="spellEnd"/>
      <w:r w:rsidRPr="00AD38CD">
        <w:rPr>
          <w:rFonts w:ascii="Arial" w:eastAsia="Times New Roman" w:hAnsi="Arial" w:cs="Arial"/>
          <w:color w:val="222222"/>
          <w:sz w:val="24"/>
          <w:szCs w:val="24"/>
        </w:rPr>
        <w:t xml:space="preserve"> it next week.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>Let me know if you have any questions and have a good holiday.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4"/>
          <w:szCs w:val="24"/>
        </w:rPr>
        <w:t>N</w:t>
      </w: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38CD" w:rsidRPr="00AD38CD" w:rsidRDefault="00AD38CD" w:rsidP="00AD38C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8CD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6B7EA6" w:rsidRDefault="006B7EA6">
      <w:bookmarkStart w:id="0" w:name="_GoBack"/>
      <w:bookmarkEnd w:id="0"/>
    </w:p>
    <w:sectPr w:rsidR="006B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CD"/>
    <w:rsid w:val="006B7EA6"/>
    <w:rsid w:val="00A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4CAA8-EE44-4EBE-8D9F-D5D11B89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lisanjie2</dc:creator>
  <cp:keywords/>
  <dc:description/>
  <cp:lastModifiedBy>lisanjie2</cp:lastModifiedBy>
  <cp:revision>1</cp:revision>
  <dcterms:created xsi:type="dcterms:W3CDTF">2017-11-22T15:50:00Z</dcterms:created>
  <dcterms:modified xsi:type="dcterms:W3CDTF">2017-11-22T15:51:00Z</dcterms:modified>
</cp:coreProperties>
</file>