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2662FD"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2662FD"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351F59" w:rsidP="009F7276">
      <w:pPr>
        <w:pStyle w:val="NoSpacing"/>
      </w:pP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w:t>
      </w:r>
      <w:r w:rsidR="00820FB7">
        <w:t>CROSS JOIN</w:t>
      </w:r>
      <w:r w:rsidR="00820FB7">
        <w:t xml:space="preserve"> and</w:t>
      </w:r>
      <w:r w:rsidR="00820FB7">
        <w:t xml:space="preserve"> CROSS APPLY</w:t>
      </w:r>
      <w:r w:rsidR="00820FB7">
        <w:t xml:space="preserve">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in case of </w:t>
      </w:r>
      <w:r w:rsidR="002A749E">
        <w:t>correlated</w:t>
      </w:r>
      <w:r w:rsidR="005528FC">
        <w:t xml:space="preserve"> CROSS APPY, 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t>instead?</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9F7276">
      <w:pPr>
        <w:pStyle w:val="NoSpacing"/>
        <w:pBdr>
          <w:bottom w:val="double" w:sz="6" w:space="1" w:color="auto"/>
        </w:pBdr>
      </w:pPr>
    </w:p>
    <w:p w:rsidR="00215B16" w:rsidRDefault="00215B16" w:rsidP="009F7276">
      <w:pPr>
        <w:pStyle w:val="NoSpacing"/>
        <w:pBdr>
          <w:bottom w:val="double" w:sz="6" w:space="1" w:color="auto"/>
        </w:pBdr>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bookmarkStart w:id="0" w:name="_GoBack"/>
      <w:bookmarkEnd w:id="0"/>
      <w:r w:rsidR="003B5847">
        <w:t>.</w:t>
      </w:r>
      <w:r>
        <w:t xml:space="preserve"> </w:t>
      </w:r>
    </w:p>
    <w:p w:rsidR="006776DA" w:rsidRDefault="006776DA" w:rsidP="009F7276">
      <w:pPr>
        <w:pStyle w:val="NoSpacing"/>
        <w:pBdr>
          <w:bottom w:val="double" w:sz="6" w:space="1" w:color="auto"/>
        </w:pBdr>
      </w:pP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w:t>
      </w:r>
      <w:r w:rsidR="00B60229">
        <w:lastRenderedPageBreak/>
        <w:t xml:space="preserve">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w:t>
      </w:r>
      <w:r w:rsidR="00BA7FE5">
        <w:lastRenderedPageBreak/>
        <w:t>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93D"/>
    <w:rsid w:val="002203AB"/>
    <w:rsid w:val="00225306"/>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402A3"/>
    <w:rsid w:val="003402BA"/>
    <w:rsid w:val="0034657A"/>
    <w:rsid w:val="003469C5"/>
    <w:rsid w:val="003517CB"/>
    <w:rsid w:val="00351F59"/>
    <w:rsid w:val="00354387"/>
    <w:rsid w:val="00356BA8"/>
    <w:rsid w:val="00357538"/>
    <w:rsid w:val="003620C3"/>
    <w:rsid w:val="00363122"/>
    <w:rsid w:val="003640A4"/>
    <w:rsid w:val="00364848"/>
    <w:rsid w:val="003659F7"/>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1570C"/>
    <w:rsid w:val="004201C9"/>
    <w:rsid w:val="00420CDC"/>
    <w:rsid w:val="004213D6"/>
    <w:rsid w:val="00424ED2"/>
    <w:rsid w:val="0042659F"/>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63FF"/>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3708"/>
    <w:rsid w:val="00CF5727"/>
    <w:rsid w:val="00CF625C"/>
    <w:rsid w:val="00CF758C"/>
    <w:rsid w:val="00D0007B"/>
    <w:rsid w:val="00D03FCD"/>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9"/>
    <w:rsid w:val="00E1657F"/>
    <w:rsid w:val="00E22D28"/>
    <w:rsid w:val="00E24A13"/>
    <w:rsid w:val="00E2584A"/>
    <w:rsid w:val="00E32372"/>
    <w:rsid w:val="00E328E9"/>
    <w:rsid w:val="00E34D0A"/>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1883-362A-4ED3-9006-4476A715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20459</TotalTime>
  <Pages>7</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1082</cp:revision>
  <dcterms:created xsi:type="dcterms:W3CDTF">2017-04-05T20:53:00Z</dcterms:created>
  <dcterms:modified xsi:type="dcterms:W3CDTF">2017-10-20T00:50:00Z</dcterms:modified>
</cp:coreProperties>
</file>