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proofErr w:type="gramStart"/>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w:t>
      </w:r>
      <w:proofErr w:type="gramEnd"/>
      <w:r w:rsidR="00577089">
        <w:rPr>
          <w:rFonts w:ascii="Consolas" w:hAnsi="Consolas" w:cs="Consolas"/>
          <w:color w:val="000000"/>
          <w:sz w:val="19"/>
          <w:szCs w:val="19"/>
        </w:rPr>
        <w:t>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2661DB" w:rsidP="009F7276">
      <w:pPr>
        <w:pStyle w:val="NoSpacing"/>
      </w:pPr>
      <w:hyperlink r:id="rId6" w:history="1">
        <w:r w:rsidRPr="00935E59">
          <w:rPr>
            <w:rStyle w:val="Hyperlink"/>
          </w:rPr>
          <w:t>https://www.sqlskills.com/blogs/glenn/sql-server-diagnostic-information-queries-for-september-2017/</w:t>
        </w:r>
      </w:hyperlink>
      <w:r>
        <w:t xml:space="preserve"> </w:t>
      </w:r>
    </w:p>
    <w:p w:rsidR="00752102" w:rsidRDefault="00752102" w:rsidP="009F7276">
      <w:pPr>
        <w:pStyle w:val="NoSpacing"/>
      </w:pPr>
      <w:hyperlink r:id="rId7" w:history="1">
        <w:r w:rsidRPr="00935E59">
          <w:rPr>
            <w:rStyle w:val="Hyperlink"/>
          </w:rPr>
          <w:t>http://bradsruminations.blogspot.com.au/2011/03/shrink-your-databases-regularly.html</w:t>
        </w:r>
      </w:hyperlink>
      <w:r>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r w:rsidR="00990FB2">
        <w:t>clause (</w:t>
      </w:r>
      <w:r w:rsidR="00000055">
        <w:t xml:space="preserve">not all-at-once). </w:t>
      </w:r>
      <w:r w:rsidR="008C0924">
        <w:t>Even the predicates in WHERE clause are executed from left to right??(</w:t>
      </w:r>
      <w:proofErr w:type="gramStart"/>
      <w:r w:rsidR="0069335A">
        <w:t>at</w:t>
      </w:r>
      <w:proofErr w:type="gramEnd"/>
      <w:r w:rsidR="0069335A">
        <w:t xml:space="preserve"> least</w:t>
      </w:r>
      <w:r w:rsidR="008C0924">
        <w:t xml:space="preserve"> this is what is being suggested in </w:t>
      </w:r>
      <w:proofErr w:type="spellStart"/>
      <w:r w:rsidR="008C0924">
        <w:t>eg</w:t>
      </w:r>
      <w:proofErr w:type="spellEnd"/>
      <w:r w:rsidR="008C0924">
        <w:t xml:space="preserve">. on page 157 “T-SQL Querying ”).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lastRenderedPageBreak/>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w:t>
      </w:r>
      <w:proofErr w:type="gramStart"/>
      <w:r w:rsidR="00CD41FF">
        <w:t>SORT(</w:t>
      </w:r>
      <w:proofErr w:type="gramEnd"/>
      <w:r w:rsidR="00CD41FF">
        <w: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9F7276">
      <w:pPr>
        <w:pStyle w:val="NoSpacing"/>
        <w:pBdr>
          <w:bottom w:val="double" w:sz="6" w:space="1" w:color="auto"/>
        </w:pBdr>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w:t>
      </w:r>
      <w:proofErr w:type="gramStart"/>
      <w:r w:rsidR="0070302D">
        <w:t>is</w:t>
      </w:r>
      <w:proofErr w:type="gramEnd"/>
      <w:r w:rsidR="0070302D">
        <w:t xml:space="preserve">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9F7276">
      <w:pPr>
        <w:pStyle w:val="NoSpacing"/>
        <w:pBdr>
          <w:bottom w:val="double" w:sz="6" w:space="1" w:color="auto"/>
        </w:pBdr>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9F7276">
      <w:pPr>
        <w:pStyle w:val="NoSpacing"/>
        <w:pBdr>
          <w:bottom w:val="double" w:sz="6" w:space="1" w:color="auto"/>
        </w:pBdr>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9F7276">
      <w:pPr>
        <w:pStyle w:val="NoSpacing"/>
        <w:pBdr>
          <w:bottom w:val="double" w:sz="6" w:space="1" w:color="auto"/>
        </w:pBdr>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492217" w:rsidRDefault="00492217" w:rsidP="009F7276">
      <w:pPr>
        <w:pStyle w:val="NoSpacing"/>
        <w:pBdr>
          <w:bottom w:val="double" w:sz="6" w:space="1" w:color="auto"/>
        </w:pBdr>
      </w:pPr>
      <w:r>
        <w:lastRenderedPageBreak/>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9F7276">
      <w:pPr>
        <w:pStyle w:val="NoSpacing"/>
        <w:pBdr>
          <w:bottom w:val="double" w:sz="6" w:space="1" w:color="auto"/>
        </w:pBdr>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9F7276">
      <w:pPr>
        <w:pStyle w:val="NoSpacing"/>
        <w:pBdr>
          <w:bottom w:val="double" w:sz="6" w:space="1" w:color="auto"/>
        </w:pBdr>
      </w:pPr>
    </w:p>
    <w:p w:rsidR="002F7F06" w:rsidRDefault="002F7F06" w:rsidP="009F7276">
      <w:pPr>
        <w:pStyle w:val="NoSpacing"/>
        <w:pBdr>
          <w:bottom w:val="double" w:sz="6" w:space="1" w:color="auto"/>
        </w:pBdr>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proofErr w:type="gramEnd"/>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9F7276">
      <w:pPr>
        <w:pStyle w:val="NoSpacing"/>
        <w:pBdr>
          <w:bottom w:val="double" w:sz="6" w:space="1" w:color="auto"/>
        </w:pBdr>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9F7276">
      <w:pPr>
        <w:pStyle w:val="NoSpacing"/>
        <w:pBdr>
          <w:bottom w:val="double" w:sz="6" w:space="1" w:color="auto"/>
        </w:pBdr>
      </w:pPr>
      <w:r>
        <w:t>-Although SQL is set based but internally the operations are still row based (the actual underlying implementation in some low level language)</w:t>
      </w:r>
      <w:r w:rsidR="00A0351E">
        <w:t xml:space="preserve">. So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9F7276">
      <w:pPr>
        <w:pStyle w:val="NoSpacing"/>
        <w:pBdr>
          <w:bottom w:val="double" w:sz="6" w:space="1" w:color="auto"/>
        </w:pBdr>
      </w:pPr>
      <w:r>
        <w:t>-one should prefer to use RECOMPILE option at a statement level</w:t>
      </w:r>
      <w:r w:rsidR="00F9569F">
        <w:t>(OPTION(</w:t>
      </w:r>
      <w:r w:rsidR="00F9569F">
        <w:t>RECOMPILE</w:t>
      </w:r>
      <w:bookmarkStart w:id="0" w:name="_GoBack"/>
      <w:bookmarkEnd w:id="0"/>
      <w:r w:rsidR="00F9569F">
        <w:t>))</w:t>
      </w:r>
      <w:r>
        <w:t xml:space="preserve"> inside the stored procedure instead of at stored procedure level</w:t>
      </w:r>
      <w:r w:rsidR="00F9569F">
        <w:t>(WITH RECOMPILE)</w:t>
      </w:r>
      <w:r>
        <w:t xml:space="preserve">. </w:t>
      </w: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w:t>
      </w:r>
      <w:r w:rsidR="00C80090">
        <w:lastRenderedPageBreak/>
        <w:t>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1CB4"/>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726B5"/>
    <w:rsid w:val="002778C2"/>
    <w:rsid w:val="0028036B"/>
    <w:rsid w:val="002805B0"/>
    <w:rsid w:val="0028165F"/>
    <w:rsid w:val="0029056F"/>
    <w:rsid w:val="00293516"/>
    <w:rsid w:val="002A1696"/>
    <w:rsid w:val="002A21B5"/>
    <w:rsid w:val="002A2E19"/>
    <w:rsid w:val="002A38A1"/>
    <w:rsid w:val="002A5423"/>
    <w:rsid w:val="002A611F"/>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402A3"/>
    <w:rsid w:val="003402BA"/>
    <w:rsid w:val="0034657A"/>
    <w:rsid w:val="003469C5"/>
    <w:rsid w:val="003517CB"/>
    <w:rsid w:val="00354387"/>
    <w:rsid w:val="00356BA8"/>
    <w:rsid w:val="00357538"/>
    <w:rsid w:val="003620C3"/>
    <w:rsid w:val="00363122"/>
    <w:rsid w:val="003640A4"/>
    <w:rsid w:val="00364848"/>
    <w:rsid w:val="003659F7"/>
    <w:rsid w:val="003732AF"/>
    <w:rsid w:val="00384B78"/>
    <w:rsid w:val="00385C93"/>
    <w:rsid w:val="00391B0B"/>
    <w:rsid w:val="003921C9"/>
    <w:rsid w:val="003927B4"/>
    <w:rsid w:val="00394B95"/>
    <w:rsid w:val="00397F93"/>
    <w:rsid w:val="003A3048"/>
    <w:rsid w:val="003A665D"/>
    <w:rsid w:val="003A7A40"/>
    <w:rsid w:val="003A7DED"/>
    <w:rsid w:val="003B1854"/>
    <w:rsid w:val="003B27BD"/>
    <w:rsid w:val="003B45CF"/>
    <w:rsid w:val="003B5550"/>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A02A9"/>
    <w:rsid w:val="004A2990"/>
    <w:rsid w:val="004A4656"/>
    <w:rsid w:val="004B5A41"/>
    <w:rsid w:val="004C0A9B"/>
    <w:rsid w:val="004C4426"/>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1EF1"/>
    <w:rsid w:val="00663F02"/>
    <w:rsid w:val="00666D2D"/>
    <w:rsid w:val="0067315C"/>
    <w:rsid w:val="00673301"/>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302D"/>
    <w:rsid w:val="00703DBA"/>
    <w:rsid w:val="00704949"/>
    <w:rsid w:val="00705B9F"/>
    <w:rsid w:val="00707ADE"/>
    <w:rsid w:val="00707F00"/>
    <w:rsid w:val="00710C40"/>
    <w:rsid w:val="007130CF"/>
    <w:rsid w:val="00715EF2"/>
    <w:rsid w:val="0071763E"/>
    <w:rsid w:val="0071764D"/>
    <w:rsid w:val="00722391"/>
    <w:rsid w:val="00725131"/>
    <w:rsid w:val="0072529A"/>
    <w:rsid w:val="00731664"/>
    <w:rsid w:val="0073263C"/>
    <w:rsid w:val="00732EA6"/>
    <w:rsid w:val="0073572D"/>
    <w:rsid w:val="00741316"/>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40B4"/>
    <w:rsid w:val="007D5540"/>
    <w:rsid w:val="007D5B0F"/>
    <w:rsid w:val="007D5D0C"/>
    <w:rsid w:val="007E119D"/>
    <w:rsid w:val="007E30DE"/>
    <w:rsid w:val="007E3A2B"/>
    <w:rsid w:val="007E4310"/>
    <w:rsid w:val="007E60B6"/>
    <w:rsid w:val="007E61DE"/>
    <w:rsid w:val="007E6D8C"/>
    <w:rsid w:val="007F0B34"/>
    <w:rsid w:val="007F4BCE"/>
    <w:rsid w:val="007F5F32"/>
    <w:rsid w:val="0080092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DBB"/>
    <w:rsid w:val="008B0AEC"/>
    <w:rsid w:val="008B45B7"/>
    <w:rsid w:val="008B4DDD"/>
    <w:rsid w:val="008B4FFB"/>
    <w:rsid w:val="008C0924"/>
    <w:rsid w:val="008C280C"/>
    <w:rsid w:val="008C35B9"/>
    <w:rsid w:val="008C5E1D"/>
    <w:rsid w:val="008C7ED9"/>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427EF-F327-443C-BD2A-3272EC1D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17552</TotalTime>
  <Pages>5</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1015</cp:revision>
  <dcterms:created xsi:type="dcterms:W3CDTF">2017-04-05T20:53:00Z</dcterms:created>
  <dcterms:modified xsi:type="dcterms:W3CDTF">2017-09-19T11:32:00Z</dcterms:modified>
</cp:coreProperties>
</file>