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Faculdade de Informática e Administração Paulista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FIAP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Fonts w:ascii="Tahoma" w:cs="Tahoma" w:eastAsia="Tahoma" w:hAnsi="Tahoma"/>
          <w:sz w:val="29"/>
          <w:szCs w:val="29"/>
          <w:rtl w:val="0"/>
        </w:rPr>
        <w:t xml:space="preserve">RM 75550 - Bruno Andrade Santos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Fonts w:ascii="Tahoma" w:cs="Tahoma" w:eastAsia="Tahoma" w:hAnsi="Tahoma"/>
          <w:sz w:val="29"/>
          <w:szCs w:val="29"/>
          <w:rtl w:val="0"/>
        </w:rPr>
        <w:t xml:space="preserve">RM 76862 - Fernando Leal Xavier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Fonts w:ascii="Tahoma" w:cs="Tahoma" w:eastAsia="Tahoma" w:hAnsi="Tahoma"/>
          <w:sz w:val="29"/>
          <w:szCs w:val="29"/>
          <w:rtl w:val="0"/>
        </w:rPr>
        <w:t xml:space="preserve">RM 76125 - Gustavo Ramos Silva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Fonts w:ascii="Tahoma" w:cs="Tahoma" w:eastAsia="Tahoma" w:hAnsi="Tahoma"/>
          <w:sz w:val="29"/>
          <w:szCs w:val="29"/>
          <w:rtl w:val="0"/>
        </w:rPr>
        <w:t xml:space="preserve">RM 76913 - Lucas Santoro de Medeiros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Fonts w:ascii="Tahoma" w:cs="Tahoma" w:eastAsia="Tahoma" w:hAnsi="Tahoma"/>
          <w:sz w:val="29"/>
          <w:szCs w:val="29"/>
          <w:rtl w:val="0"/>
        </w:rPr>
        <w:t xml:space="preserve">RM 76670 - Mônica Kuroshima Capalbo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Fonts w:ascii="Tahoma" w:cs="Tahoma" w:eastAsia="Tahoma" w:hAnsi="Tahoma"/>
          <w:sz w:val="29"/>
          <w:szCs w:val="29"/>
          <w:rtl w:val="0"/>
        </w:rPr>
        <w:t xml:space="preserve">Banco de Dados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9"/>
          <w:szCs w:val="29"/>
        </w:rPr>
      </w:pPr>
      <w:r w:rsidDel="00000000" w:rsidR="00000000" w:rsidRPr="00000000">
        <w:rPr>
          <w:rFonts w:ascii="Tahoma" w:cs="Tahoma" w:eastAsia="Tahoma" w:hAnsi="Tahoma"/>
          <w:sz w:val="29"/>
          <w:szCs w:val="29"/>
          <w:rtl w:val="0"/>
        </w:rPr>
        <w:t xml:space="preserve">2 Ano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Arquiteturas Disruptivas e Big Data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Fonts w:ascii="Tahoma" w:cs="Tahoma" w:eastAsia="Tahoma" w:hAnsi="Tahoma"/>
          <w:sz w:val="23"/>
          <w:szCs w:val="23"/>
          <w:rtl w:val="0"/>
        </w:rPr>
        <w:t xml:space="preserve">São Paulo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Conforme nossas análises, o modelo de dados NOSQL Colunar atenderia as necessidades da nossa idéia, uma vez que permite particionar os dados e criar coleções de um ou mais pares de chave(s)/valor(es) que correspondem a um registro, tudo isso sem necessitar de uma estrutura de tabela criada anteriormente, possuindo escalabilidade e permitindo consultas rápidas, indexação e compressão. Além disso, garantem diferentes estratégias para executar o Business Intelligence e consultas para análise de sentimento do Estaciona.me.</w:t>
      </w:r>
    </w:p>
    <w:p w:rsidR="00000000" w:rsidDel="00000000" w:rsidP="00000000" w:rsidRDefault="00000000" w:rsidRPr="0000000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Tendo em vista os motivos que nos levaram a escolher este modelo, o banco de dados NOSQL Cassandra foi o que melhor nos identificamos, como sua alta escalabilidade linear, tolerância a falhas, e alta disponibilidade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Criamos o ambiente de desenvolvimento da seguinte forma, seguindo requisitos previamente indicados e utilizando o Linux Mint Sonya: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4838" cy="53959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615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Fizemos a instalação do Cassandra atendendo seus pré-requisitos, como o Java JDK8 via PPA: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sudo (para que seja possível utilizarmos o gerenciador de pacotes APT):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Adicionamos o  Oracle Java PPA ao seu sistema antes de prosseguir com a instalação do Java: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add-apt-repository -y ppa:webupd8team/java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Atualizamos o banco de dados do repositório.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apt-get update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Instalamos o Java 8 utilizando o seguinte comando: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apt-get -y install oracle-java8-installer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Verificamos a versão (e instalação) do Java com: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81688" cy="335875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21111" l="17275" r="19601" t="18611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358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o pré-requisito ser atendido, seguimos com a instalação do Cassandra: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como sudo: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Adicionamos o repositório Apache Cassandra: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"deb http://www.apache.org/dist/cassandra/debian 36x main" | sudo tee -a /etc/apt/sources.list.d/cassandra.sources.list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Adicionamos as chaves do repositório Apache Cassandra: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curl https://www.apache.org/dist/cassandra/KEYS | sudo apt-key add -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Atualizamos os repositórios: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apt-get update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Então adicionamos a chave públicas: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apt-key adv --keyserver pool.sks-keyservers.net --recv-key A278B781FE4B2BDA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Finalmente, instalamos o Cassandra: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apt-get install cassandra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91213" cy="456199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1111" l="20265" r="20099" t="11666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4561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53138" cy="3927237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16343" l="17607" r="20431" t="1662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92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8351" cy="38052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8351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instalação do Cassandra, tentamos  inserir os dados, simulando uma situação real de coleta de dados dos sensores na VM com o Linux Mint, onde havíamos feito a instalação, porém não conseguimos. Com o script feito, tentamos na VM do laboratório, seguindo os passos do PDF de Hands On do Cassandra e também não obtivemos sucesso.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3848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9" Type="http://schemas.openxmlformats.org/officeDocument/2006/relationships/image" Target="media/image4.png"/><Relationship Id="rId5" Type="http://schemas.openxmlformats.org/officeDocument/2006/relationships/image" Target="media/image14.png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