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FINANCEIRO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-Quanto custa saporra?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720" w:firstLineChars="0"/>
        <w:contextualSpacing w:val="0"/>
        <w:jc w:val="left"/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Basicamente,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720" w:firstLineChars="0"/>
        <w:contextualSpacing w:val="0"/>
        <w:jc w:val="left"/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Sensores +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“</w:t>
      </w:r>
      <w:r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Salário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”</w:t>
      </w:r>
      <w:r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+ Coworking + Infra (Aprox. 3k/mês) + Cashflow +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SLIDE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Números pra apresentação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720" w:firstLineChars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Pesquisa feita com 100 pessoas, de diversas faixas etárias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Quadro comparativo com concorrentes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Mock-up d</w:t>
      </w:r>
      <w:bookmarkStart w:id="0" w:name="_GoBack"/>
      <w:bookmarkEnd w:id="0"/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solução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720" w:firstLineChars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MarvelApp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Arquitetura da solução</w:t>
      </w:r>
    </w:p>
    <w:p>
      <w:pPr/>
    </w:p>
    <w:p>
      <w:pPr/>
      <w:r>
        <w:t xml:space="preserve">Queremos manter o máximo possível da nossa infra com no ambiente Google. Isso de cara nos dá cerca de U$ 300 para podermos começar a operar. </w:t>
      </w:r>
    </w:p>
    <w:p>
      <w:pPr/>
    </w:p>
    <w:p>
      <w:pPr/>
      <w:r>
        <w:t xml:space="preserve">Usaremos um webservice para nos comunicarmos com os sensores instalados nos estacionamentos. Esse webservice enviará as informações para o nosso banco de dados, banco esse que será melhor decidido durante a implantação. </w:t>
      </w:r>
    </w:p>
    <w:p>
      <w:pPr/>
    </w:p>
    <w:p>
      <w:pPr/>
      <w:r>
        <w:t>Nosso app será desenvolvido com React Native + NodeJS no backend. Queremos usar o máximo possível do Javascript.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APRESENTAÇÃO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Atribuir mérito de todos os membros do grupo na apresentação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57FF532"/>
    <w:rsid w:val="3FFD2626"/>
    <w:rsid w:val="4F7EDE15"/>
    <w:rsid w:val="576C7EE2"/>
    <w:rsid w:val="6F57CAE6"/>
    <w:rsid w:val="771F376D"/>
    <w:rsid w:val="7767C8F1"/>
    <w:rsid w:val="7B668357"/>
    <w:rsid w:val="7FF7C74C"/>
    <w:rsid w:val="9FBB9601"/>
    <w:rsid w:val="CEFD68F4"/>
    <w:rsid w:val="DB335DF6"/>
    <w:rsid w:val="EFFF84E8"/>
    <w:rsid w:val="F3BE6782"/>
    <w:rsid w:val="F3FFB8FE"/>
    <w:rsid w:val="F6FD67A2"/>
    <w:rsid w:val="FB8B7721"/>
    <w:rsid w:val="FEBBE4AB"/>
    <w:rsid w:val="FEFE6D99"/>
    <w:rsid w:val="FF337697"/>
    <w:rsid w:val="FF5FE41D"/>
    <w:rsid w:val="FF9DD5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2017-09-17T12:37:03Z</dcterms:created>
  <dc:creator>brow1998</dc:creator>
  <cp:lastModifiedBy>brow1998</cp:lastModifiedBy>
  <dcterms:modified xsi:type="dcterms:W3CDTF">2017-09-17T20:27:19Z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