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rStyle w:val="Hyperlink"/>
          <w:color w:val="000000"/>
          <w:u w:val="none"/>
        </w:rPr>
        <w:t>CC:</w:t>
      </w:r>
    </w:p>
    <w:p>
      <w:pPr>
        <w:pStyle w:val="PreformattedText"/>
        <w:bidi w:val="0"/>
        <w:rPr/>
      </w:pPr>
      <w:r>
        <w:rPr>
          <w:rStyle w:val="Hyperlink"/>
          <w:color w:val="000000"/>
          <w:u w:val="none"/>
        </w:rPr>
        <w:t>Alabama - Senate bill SB330</w:t>
      </w:r>
    </w:p>
    <w:p>
      <w:pPr>
        <w:pStyle w:val="PreformattedText"/>
        <w:bidi w:val="0"/>
        <w:rPr/>
      </w:pPr>
      <w:r>
        <w:rPr>
          <w:rStyle w:val="Hyperlink"/>
          <w:color w:val="000000"/>
          <w:u w:val="none"/>
        </w:rPr>
        <w:t xml:space="preserve">   </w:t>
      </w:r>
      <w:r>
        <w:rPr>
          <w:rStyle w:val="Hyperlink"/>
          <w:color w:val="000000"/>
          <w:u w:val="none"/>
        </w:rPr>
        <w:t>Senator Dan Roberts</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 xml:space="preserve">Florida - Senate Bill 7054 (S7054) </w:t>
      </w:r>
    </w:p>
    <w:p>
      <w:pPr>
        <w:pStyle w:val="PreformattedText"/>
        <w:bidi w:val="0"/>
        <w:rPr/>
      </w:pPr>
      <w:r>
        <w:rPr>
          <w:rStyle w:val="Hyperlink"/>
          <w:color w:val="000000"/>
          <w:u w:val="none"/>
        </w:rPr>
        <w:t xml:space="preserve">   </w:t>
      </w:r>
      <w:r>
        <w:rPr>
          <w:rStyle w:val="Hyperlink"/>
          <w:color w:val="000000"/>
          <w:u w:val="none"/>
        </w:rPr>
        <w:t>Rep. Wyman Duggan</w:t>
      </w:r>
    </w:p>
    <w:p>
      <w:pPr>
        <w:pStyle w:val="PreformattedText"/>
        <w:bidi w:val="0"/>
        <w:rPr/>
      </w:pPr>
      <w:r>
        <w:rPr>
          <w:rStyle w:val="Hyperlink"/>
          <w:color w:val="000000"/>
          <w:u w:val="none"/>
        </w:rPr>
        <w:t xml:space="preserve">   </w:t>
      </w:r>
      <w:r>
        <w:rPr>
          <w:rStyle w:val="Hyperlink"/>
          <w:color w:val="000000"/>
          <w:u w:val="none"/>
        </w:rPr>
        <w:t>Senator Jim Boyd</w:t>
      </w:r>
    </w:p>
    <w:p>
      <w:pPr>
        <w:pStyle w:val="PreformattedText"/>
        <w:bidi w:val="0"/>
        <w:rPr/>
      </w:pPr>
      <w:r>
        <w:rPr>
          <w:rStyle w:val="Hyperlink"/>
          <w:color w:val="000000"/>
          <w:u w:val="none"/>
        </w:rPr>
        <w:t xml:space="preserve">   </w:t>
      </w:r>
      <w:r>
        <w:rPr>
          <w:rStyle w:val="Hyperlink"/>
          <w:color w:val="000000"/>
          <w:u w:val="none"/>
        </w:rPr>
        <w:t>Senator Nick DiCeglie</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Indiana - Senate Bill 468 (SB468)</w:t>
      </w:r>
    </w:p>
    <w:p>
      <w:pPr>
        <w:pStyle w:val="PreformattedText"/>
        <w:bidi w:val="0"/>
        <w:rPr/>
      </w:pPr>
      <w:r>
        <w:rPr>
          <w:rStyle w:val="Hyperlink"/>
          <w:color w:val="000000"/>
          <w:u w:val="none"/>
        </w:rPr>
        <w:t xml:space="preserve">   </w:t>
      </w:r>
      <w:r>
        <w:rPr>
          <w:rStyle w:val="Hyperlink"/>
          <w:color w:val="000000"/>
          <w:u w:val="none"/>
        </w:rPr>
        <w:t>Sen. Chris Garten</w:t>
      </w:r>
    </w:p>
    <w:p>
      <w:pPr>
        <w:pStyle w:val="PreformattedText"/>
        <w:bidi w:val="0"/>
        <w:rPr/>
      </w:pPr>
      <w:r>
        <w:rPr>
          <w:rStyle w:val="Hyperlink"/>
          <w:color w:val="000000"/>
          <w:u w:val="none"/>
        </w:rPr>
        <w:t xml:space="preserve">   </w:t>
      </w:r>
      <w:r>
        <w:rPr>
          <w:rStyle w:val="Hyperlink"/>
          <w:color w:val="000000"/>
          <w:u w:val="none"/>
        </w:rPr>
        <w:t>Senator Eric Koch</w:t>
      </w:r>
    </w:p>
    <w:p>
      <w:pPr>
        <w:pStyle w:val="PreformattedText"/>
        <w:bidi w:val="0"/>
        <w:rPr/>
      </w:pPr>
      <w:r>
        <w:rPr>
          <w:rStyle w:val="Hyperlink"/>
          <w:color w:val="000000"/>
          <w:u w:val="none"/>
        </w:rPr>
        <w:t xml:space="preserve">   </w:t>
      </w:r>
      <w:r>
        <w:rPr>
          <w:rStyle w:val="Hyperlink"/>
          <w:color w:val="000000"/>
          <w:u w:val="none"/>
        </w:rPr>
        <w:t>Senator Greg Taylor</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Iowa - HF 2228</w:t>
      </w:r>
    </w:p>
    <w:p>
      <w:pPr>
        <w:pStyle w:val="PreformattedText"/>
        <w:bidi w:val="0"/>
        <w:rPr/>
      </w:pPr>
      <w:r>
        <w:rPr>
          <w:rStyle w:val="Hyperlink"/>
          <w:color w:val="000000"/>
          <w:u w:val="none"/>
        </w:rPr>
        <w:t xml:space="preserve">   </w:t>
      </w:r>
      <w:r>
        <w:rPr>
          <w:rStyle w:val="Hyperlink"/>
          <w:color w:val="000000"/>
          <w:u w:val="none"/>
        </w:rPr>
        <w:t>Rep. Bill Gustoff</w:t>
      </w:r>
    </w:p>
    <w:p>
      <w:pPr>
        <w:pStyle w:val="PreformattedText"/>
        <w:bidi w:val="0"/>
        <w:rPr/>
      </w:pPr>
      <w:r>
        <w:rPr>
          <w:rStyle w:val="Hyperlink"/>
          <w:color w:val="000000"/>
          <w:u w:val="none"/>
        </w:rPr>
        <w:t xml:space="preserve">   </w:t>
      </w:r>
      <w:r>
        <w:rPr>
          <w:rStyle w:val="Hyperlink"/>
          <w:color w:val="000000"/>
          <w:u w:val="none"/>
        </w:rPr>
        <w:t>Rep. Eddie Andrews</w:t>
      </w:r>
    </w:p>
    <w:p>
      <w:pPr>
        <w:pStyle w:val="PreformattedText"/>
        <w:bidi w:val="0"/>
        <w:rPr/>
      </w:pPr>
      <w:r>
        <w:rPr>
          <w:rStyle w:val="Hyperlink"/>
          <w:color w:val="000000"/>
          <w:u w:val="none"/>
        </w:rPr>
        <w:t xml:space="preserve">   </w:t>
      </w:r>
      <w:r>
        <w:rPr>
          <w:rStyle w:val="Hyperlink"/>
          <w:color w:val="000000"/>
          <w:u w:val="none"/>
        </w:rPr>
        <w:t>Rep. Ken Carlson</w:t>
      </w:r>
    </w:p>
    <w:p>
      <w:pPr>
        <w:pStyle w:val="PreformattedText"/>
        <w:bidi w:val="0"/>
        <w:rPr/>
      </w:pPr>
      <w:r>
        <w:rPr>
          <w:rStyle w:val="Hyperlink"/>
          <w:color w:val="000000"/>
          <w:u w:val="none"/>
        </w:rPr>
        <w:t xml:space="preserve">   </w:t>
      </w:r>
      <w:r>
        <w:rPr>
          <w:rStyle w:val="Hyperlink"/>
          <w:color w:val="000000"/>
          <w:u w:val="none"/>
        </w:rPr>
        <w:t>Rep. Mark Cisneros</w:t>
      </w:r>
    </w:p>
    <w:p>
      <w:pPr>
        <w:pStyle w:val="PreformattedText"/>
        <w:bidi w:val="0"/>
        <w:rPr/>
      </w:pPr>
      <w:r>
        <w:rPr>
          <w:rStyle w:val="Hyperlink"/>
          <w:color w:val="000000"/>
          <w:u w:val="none"/>
        </w:rPr>
        <w:t xml:space="preserve">   </w:t>
      </w:r>
      <w:r>
        <w:rPr>
          <w:rStyle w:val="Hyperlink"/>
          <w:color w:val="000000"/>
          <w:u w:val="none"/>
        </w:rPr>
        <w:t>Rep. Taylor R. Collins</w:t>
      </w:r>
    </w:p>
    <w:p>
      <w:pPr>
        <w:pStyle w:val="PreformattedText"/>
        <w:bidi w:val="0"/>
        <w:rPr/>
      </w:pPr>
      <w:r>
        <w:rPr>
          <w:rStyle w:val="Hyperlink"/>
          <w:color w:val="000000"/>
          <w:u w:val="none"/>
        </w:rPr>
        <w:t xml:space="preserve">   </w:t>
      </w:r>
      <w:r>
        <w:rPr>
          <w:rStyle w:val="Hyperlink"/>
          <w:color w:val="000000"/>
          <w:u w:val="none"/>
        </w:rPr>
        <w:t>Rep. Craig P. Johnson</w:t>
      </w:r>
    </w:p>
    <w:p>
      <w:pPr>
        <w:pStyle w:val="PreformattedText"/>
        <w:bidi w:val="0"/>
        <w:rPr/>
      </w:pPr>
      <w:r>
        <w:rPr>
          <w:rStyle w:val="Hyperlink"/>
          <w:color w:val="000000"/>
          <w:u w:val="none"/>
        </w:rPr>
        <w:t xml:space="preserve">   </w:t>
      </w:r>
      <w:r>
        <w:rPr>
          <w:rStyle w:val="Hyperlink"/>
          <w:color w:val="000000"/>
          <w:u w:val="none"/>
        </w:rPr>
        <w:t>Rep. Dan Gehlbach</w:t>
      </w:r>
    </w:p>
    <w:p>
      <w:pPr>
        <w:pStyle w:val="PreformattedText"/>
        <w:bidi w:val="0"/>
        <w:rPr/>
      </w:pPr>
      <w:r>
        <w:rPr>
          <w:rStyle w:val="Hyperlink"/>
          <w:color w:val="000000"/>
          <w:u w:val="none"/>
        </w:rPr>
        <w:t xml:space="preserve">   </w:t>
      </w:r>
      <w:r>
        <w:rPr>
          <w:rStyle w:val="Hyperlink"/>
          <w:color w:val="000000"/>
          <w:u w:val="none"/>
        </w:rPr>
        <w:t>Rep. Cindy Golding</w:t>
      </w:r>
    </w:p>
    <w:p>
      <w:pPr>
        <w:pStyle w:val="PreformattedText"/>
        <w:bidi w:val="0"/>
        <w:rPr/>
      </w:pPr>
      <w:r>
        <w:rPr>
          <w:rStyle w:val="Hyperlink"/>
          <w:color w:val="000000"/>
          <w:u w:val="none"/>
        </w:rPr>
        <w:t xml:space="preserve">   </w:t>
      </w:r>
      <w:r>
        <w:rPr>
          <w:rStyle w:val="Hyperlink"/>
          <w:color w:val="000000"/>
          <w:u w:val="none"/>
        </w:rPr>
        <w:t>Rep. Steven Holt</w:t>
      </w:r>
    </w:p>
    <w:p>
      <w:pPr>
        <w:pStyle w:val="PreformattedText"/>
        <w:bidi w:val="0"/>
        <w:rPr/>
      </w:pPr>
      <w:r>
        <w:rPr>
          <w:rStyle w:val="Hyperlink"/>
          <w:color w:val="000000"/>
          <w:u w:val="none"/>
        </w:rPr>
        <w:t xml:space="preserve">   </w:t>
      </w:r>
      <w:r>
        <w:rPr>
          <w:rStyle w:val="Hyperlink"/>
          <w:color w:val="000000"/>
          <w:u w:val="none"/>
        </w:rPr>
        <w:t>Rep. Thomas D. Gerhold</w:t>
      </w:r>
    </w:p>
    <w:p>
      <w:pPr>
        <w:pStyle w:val="PreformattedText"/>
        <w:bidi w:val="0"/>
        <w:rPr/>
      </w:pPr>
      <w:r>
        <w:rPr>
          <w:rStyle w:val="Hyperlink"/>
          <w:color w:val="000000"/>
          <w:u w:val="none"/>
        </w:rPr>
        <w:t xml:space="preserve">   </w:t>
      </w:r>
      <w:r>
        <w:rPr>
          <w:rStyle w:val="Hyperlink"/>
          <w:color w:val="000000"/>
          <w:u w:val="none"/>
        </w:rPr>
        <w:t>Rep. Henry Stone</w:t>
      </w:r>
    </w:p>
    <w:p>
      <w:pPr>
        <w:pStyle w:val="PreformattedText"/>
        <w:bidi w:val="0"/>
        <w:rPr>
          <w:rStyle w:val="Hyperlink"/>
          <w:color w:val="000000"/>
          <w:u w:val="none"/>
        </w:rPr>
      </w:pPr>
      <w:r>
        <w:rPr>
          <w:rStyle w:val="Hyperlink"/>
          <w:color w:val="000000"/>
          <w:u w:val="none"/>
        </w:rPr>
        <w:t xml:space="preserve">   </w:t>
      </w:r>
      <w:r>
        <w:rPr>
          <w:rStyle w:val="Hyperlink"/>
          <w:color w:val="000000"/>
          <w:u w:val="none"/>
        </w:rPr>
        <w:t>Rep. Charley Thomson</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Kansas - House Bill 2729</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Michael Murphy</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Les Mason</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Rebecca Schmoe</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Chuck Smith</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Gary White</w:t>
      </w:r>
    </w:p>
    <w:p>
      <w:pPr>
        <w:pStyle w:val="PreformattedText"/>
        <w:bidi w:val="0"/>
        <w:rPr>
          <w:rStyle w:val="Hyperlink"/>
          <w:color w:val="000000"/>
          <w:u w:val="none"/>
        </w:rPr>
      </w:pPr>
      <w:r>
        <w:rPr>
          <w:color w:val="000000"/>
          <w:u w:val="none"/>
        </w:rPr>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Senate Bill 513</w:t>
      </w:r>
    </w:p>
    <w:p>
      <w:pPr>
        <w:pStyle w:val="PreformattedText"/>
        <w:bidi w:val="0"/>
        <w:rPr/>
      </w:pPr>
      <w:r>
        <w:rPr>
          <w:rStyle w:val="Hyperlink"/>
          <w:color w:val="000000"/>
          <w:u w:val="none"/>
        </w:rPr>
        <w:t xml:space="preserve">   </w:t>
      </w:r>
      <w:r>
        <w:rPr>
          <w:rStyle w:val="Hyperlink"/>
          <w:color w:val="000000"/>
          <w:u w:val="none"/>
        </w:rPr>
        <w:t>Senator Mike Thompson</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Louisiana - HB 415</w:t>
      </w:r>
    </w:p>
    <w:p>
      <w:pPr>
        <w:pStyle w:val="PreformattedText"/>
        <w:bidi w:val="0"/>
        <w:rPr/>
      </w:pPr>
      <w:r>
        <w:rPr>
          <w:rStyle w:val="Hyperlink"/>
          <w:color w:val="000000"/>
          <w:u w:val="none"/>
        </w:rPr>
        <w:t xml:space="preserve">   </w:t>
      </w:r>
      <w:r>
        <w:rPr>
          <w:rStyle w:val="Hyperlink"/>
          <w:color w:val="000000"/>
          <w:u w:val="none"/>
        </w:rPr>
        <w:t>Beryl A. Amedée</w:t>
      </w:r>
    </w:p>
    <w:p>
      <w:pPr>
        <w:pStyle w:val="PreformattedText"/>
        <w:bidi w:val="0"/>
        <w:rPr/>
      </w:pPr>
      <w:r>
        <w:rPr>
          <w:rStyle w:val="Hyperlink"/>
          <w:color w:val="000000"/>
          <w:u w:val="none"/>
        </w:rPr>
        <w:t xml:space="preserve">   </w:t>
      </w:r>
      <w:r>
        <w:rPr>
          <w:rStyle w:val="Hyperlink"/>
          <w:color w:val="000000"/>
          <w:u w:val="none"/>
        </w:rPr>
        <w:t>Paula P. Davis</w:t>
      </w:r>
    </w:p>
    <w:p>
      <w:pPr>
        <w:pStyle w:val="PreformattedText"/>
        <w:bidi w:val="0"/>
        <w:rPr/>
      </w:pPr>
      <w:r>
        <w:rPr>
          <w:rStyle w:val="Hyperlink"/>
          <w:color w:val="000000"/>
          <w:u w:val="none"/>
        </w:rPr>
        <w:t xml:space="preserve">   </w:t>
      </w:r>
      <w:r>
        <w:rPr>
          <w:rStyle w:val="Hyperlink"/>
          <w:color w:val="000000"/>
          <w:u w:val="none"/>
        </w:rPr>
        <w:t>Stephanie Hilferty</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North Carolina - H721</w:t>
      </w:r>
    </w:p>
    <w:p>
      <w:pPr>
        <w:pStyle w:val="PreformattedText"/>
        <w:bidi w:val="0"/>
        <w:rPr/>
      </w:pPr>
      <w:r>
        <w:rPr>
          <w:rStyle w:val="Hyperlink"/>
          <w:color w:val="000000"/>
          <w:u w:val="none"/>
        </w:rPr>
        <w:t xml:space="preserve">   </w:t>
      </w:r>
      <w:r>
        <w:rPr>
          <w:rStyle w:val="Hyperlink"/>
          <w:color w:val="000000"/>
          <w:u w:val="none"/>
        </w:rPr>
        <w:t>Rep. Mark Brody</w:t>
      </w:r>
    </w:p>
    <w:p>
      <w:pPr>
        <w:pStyle w:val="PreformattedText"/>
        <w:bidi w:val="0"/>
        <w:rPr/>
      </w:pPr>
      <w:r>
        <w:rPr>
          <w:rStyle w:val="Hyperlink"/>
          <w:color w:val="000000"/>
          <w:u w:val="none"/>
        </w:rPr>
        <w:t xml:space="preserve">   </w:t>
      </w:r>
      <w:r>
        <w:rPr>
          <w:rStyle w:val="Hyperlink"/>
          <w:color w:val="000000"/>
          <w:u w:val="none"/>
        </w:rPr>
        <w:t>Rep. Harry Warren</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North Dakota - Senate Bill 2392</w:t>
      </w:r>
    </w:p>
    <w:p>
      <w:pPr>
        <w:pStyle w:val="PreformattedText"/>
        <w:bidi w:val="0"/>
        <w:rPr/>
      </w:pPr>
      <w:r>
        <w:rPr>
          <w:rStyle w:val="Hyperlink"/>
          <w:color w:val="000000"/>
          <w:u w:val="none"/>
        </w:rPr>
        <w:t xml:space="preserve">   </w:t>
      </w:r>
      <w:r>
        <w:rPr>
          <w:rStyle w:val="Hyperlink"/>
          <w:color w:val="000000"/>
          <w:u w:val="none"/>
        </w:rPr>
        <w:t>Senator Bob Paulson</w:t>
      </w:r>
    </w:p>
    <w:p>
      <w:pPr>
        <w:pStyle w:val="PreformattedText"/>
        <w:bidi w:val="0"/>
        <w:rPr/>
      </w:pPr>
      <w:r>
        <w:rPr>
          <w:rStyle w:val="Hyperlink"/>
          <w:color w:val="000000"/>
          <w:u w:val="none"/>
        </w:rPr>
        <w:t xml:space="preserve">   </w:t>
      </w:r>
      <w:r>
        <w:rPr>
          <w:rStyle w:val="Hyperlink"/>
          <w:color w:val="000000"/>
          <w:u w:val="none"/>
        </w:rPr>
        <w:t>Senator Judy Estenson</w:t>
        <w:tab/>
      </w:r>
    </w:p>
    <w:p>
      <w:pPr>
        <w:pStyle w:val="PreformattedText"/>
        <w:bidi w:val="0"/>
        <w:rPr/>
      </w:pPr>
      <w:r>
        <w:rPr>
          <w:rStyle w:val="Hyperlink"/>
          <w:color w:val="000000"/>
          <w:u w:val="none"/>
        </w:rPr>
        <w:t xml:space="preserve">   </w:t>
      </w:r>
      <w:r>
        <w:rPr>
          <w:rStyle w:val="Hyperlink"/>
          <w:color w:val="000000"/>
          <w:u w:val="none"/>
        </w:rPr>
        <w:t>Senator Mike Wobbema</w:t>
        <w:tab/>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South Dakota - House Bill 1193</w:t>
      </w:r>
    </w:p>
    <w:p>
      <w:pPr>
        <w:pStyle w:val="PreformattedText"/>
        <w:bidi w:val="0"/>
        <w:rPr/>
      </w:pPr>
      <w:r>
        <w:rPr>
          <w:rStyle w:val="Hyperlink"/>
          <w:color w:val="000000"/>
          <w:u w:val="none"/>
        </w:rPr>
        <w:t xml:space="preserve">   </w:t>
      </w:r>
      <w:r>
        <w:rPr>
          <w:rStyle w:val="Hyperlink"/>
          <w:color w:val="000000"/>
          <w:u w:val="none"/>
        </w:rPr>
        <w:t>Rep Mike Stevens</w:t>
      </w:r>
    </w:p>
    <w:p>
      <w:pPr>
        <w:pStyle w:val="PreformattedText"/>
        <w:bidi w:val="0"/>
        <w:rPr/>
      </w:pPr>
      <w:r>
        <w:rPr>
          <w:rStyle w:val="Hyperlink"/>
          <w:color w:val="000000"/>
          <w:u w:val="none"/>
        </w:rPr>
        <w:t xml:space="preserve">   </w:t>
      </w:r>
      <w:r>
        <w:rPr>
          <w:rStyle w:val="Hyperlink"/>
          <w:color w:val="000000"/>
          <w:u w:val="none"/>
        </w:rPr>
        <w:t>Rep Hugh M. Bartels</w:t>
      </w:r>
    </w:p>
    <w:p>
      <w:pPr>
        <w:pStyle w:val="PreformattedText"/>
        <w:bidi w:val="0"/>
        <w:rPr/>
      </w:pPr>
      <w:r>
        <w:rPr>
          <w:rStyle w:val="Hyperlink"/>
          <w:color w:val="000000"/>
          <w:u w:val="none"/>
        </w:rPr>
        <w:t xml:space="preserve">   </w:t>
      </w:r>
      <w:r>
        <w:rPr>
          <w:rStyle w:val="Hyperlink"/>
          <w:color w:val="000000"/>
          <w:u w:val="none"/>
        </w:rPr>
        <w:t>Rep David Kull</w:t>
      </w:r>
    </w:p>
    <w:p>
      <w:pPr>
        <w:pStyle w:val="PreformattedText"/>
        <w:bidi w:val="0"/>
        <w:rPr/>
      </w:pPr>
      <w:r>
        <w:rPr>
          <w:rStyle w:val="Hyperlink"/>
          <w:color w:val="000000"/>
          <w:u w:val="none"/>
        </w:rPr>
        <w:t xml:space="preserve">   </w:t>
      </w:r>
      <w:r>
        <w:rPr>
          <w:rStyle w:val="Hyperlink"/>
          <w:color w:val="000000"/>
          <w:u w:val="none"/>
        </w:rPr>
        <w:t>Rep Carl E. Perry</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West Virginia – Senate Bill 749</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Senator Patricia Rucker</w:t>
      </w:r>
    </w:p>
    <w:p>
      <w:pPr>
        <w:pStyle w:val="PreformattedText"/>
        <w:bidi w:val="0"/>
        <w:rPr/>
      </w:pPr>
      <w:r>
        <w:rPr>
          <w:rStyle w:val="Hyperlink"/>
          <w:color w:val="000000"/>
          <w:u w:val="none"/>
        </w:rPr>
        <w:t xml:space="preserve">   </w:t>
      </w:r>
      <w:r>
        <w:rPr>
          <w:rStyle w:val="Hyperlink"/>
          <w:color w:val="000000"/>
          <w:u w:val="none"/>
        </w:rPr>
        <w:t>Senator Laura Wakim Chapman</w:t>
      </w:r>
    </w:p>
    <w:p>
      <w:pPr>
        <w:pStyle w:val="PreformattedText"/>
        <w:bidi w:val="0"/>
        <w:rPr/>
      </w:pPr>
      <w:r>
        <w:rPr>
          <w:rStyle w:val="Hyperlink"/>
          <w:color w:val="000000"/>
          <w:u w:val="none"/>
        </w:rPr>
        <w:t xml:space="preserve">   </w:t>
      </w:r>
      <w:r>
        <w:rPr>
          <w:rStyle w:val="Hyperlink"/>
          <w:color w:val="000000"/>
          <w:u w:val="none"/>
        </w:rPr>
        <w:t xml:space="preserve">Senator Jay Taylor </w:t>
      </w:r>
    </w:p>
    <w:p>
      <w:pPr>
        <w:pStyle w:val="PreformattedText"/>
        <w:bidi w:val="0"/>
        <w:rPr/>
      </w:pPr>
      <w:r>
        <w:rPr>
          <w:rStyle w:val="Hyperlink"/>
          <w:color w:val="000000"/>
          <w:u w:val="none"/>
        </w:rPr>
        <w:t xml:space="preserve">   </w:t>
      </w:r>
      <w:r>
        <w:rPr>
          <w:rStyle w:val="Hyperlink"/>
          <w:color w:val="000000"/>
          <w:u w:val="none"/>
        </w:rPr>
        <w:t>Senator Robert Karnes</w:t>
      </w:r>
    </w:p>
    <w:p>
      <w:pPr>
        <w:pStyle w:val="PreformattedText"/>
        <w:bidi w:val="0"/>
        <w:rPr>
          <w:color w:val="000000"/>
          <w:u w:val="none"/>
        </w:rPr>
      </w:pPr>
      <w:r>
        <w:rPr>
          <w:rStyle w:val="Hyperlink"/>
          <w:color w:themeColor="hyperlink" w:val="000000"/>
          <w:u w:val="none"/>
        </w:rPr>
        <w:t xml:space="preserve">   </w:t>
      </w:r>
      <w:r>
        <w:rPr>
          <w:rStyle w:val="Hyperlink"/>
          <w:color w:themeColor="hyperlink" w:val="000000"/>
          <w:u w:val="none"/>
        </w:rPr>
        <w:t>Senator Mike Azinger</w:t>
      </w:r>
    </w:p>
    <w:p>
      <w:pPr>
        <w:sectPr>
          <w:headerReference w:type="default" r:id="rId2"/>
          <w:type w:val="continuous"/>
          <w:pgSz w:w="12240" w:h="15840"/>
          <w:pgMar w:left="691" w:right="691" w:gutter="0" w:header="461" w:top="1023" w:footer="0" w:bottom="461"/>
          <w:cols w:num="2" w:space="288" w:equalWidth="true" w:sep="false"/>
          <w:formProt w:val="false"/>
          <w:textDirection w:val="lrTb"/>
          <w:docGrid w:type="default" w:linePitch="360" w:charSpace="0"/>
        </w:sectPr>
      </w:pP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4">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6">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1">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 xml:space="preserve">As debt increases, rates must fall to maintain equilibrium. Interest rates during the credit upcycle (1980 to 2020) have fallen as far as investors will tolerate. </w:t>
      </w:r>
      <w:r>
        <w:rPr/>
        <w:t xml:space="preserve">A trend reversal to </w:t>
      </w:r>
      <w:r>
        <w:rPr/>
        <w:t>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5"/>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10">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Previous Depository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t xml:space="preserve"> - SB 150 to establish a precious metals depository.</w:t>
      </w:r>
    </w:p>
    <w:p>
      <w:pPr>
        <w:pStyle w:val="Normal"/>
        <w:bidi w:val="0"/>
        <w:jc w:val="left"/>
        <w:rPr/>
      </w:pPr>
      <w:hyperlink r:id="rId22">
        <w:r>
          <w:rPr>
            <w:rStyle w:val="Hyperlink"/>
            <w:b/>
          </w:rPr>
          <w:t>2023: Mississippi SB2966</w:t>
        </w:r>
      </w:hyperlink>
      <w:r>
        <w:rPr/>
        <w:t xml:space="preserve"> - establish the Mississippi bullion depository</w:t>
      </w:r>
    </w:p>
    <w:p>
      <w:pPr>
        <w:pStyle w:val="Normal"/>
        <w:bidi w:val="0"/>
        <w:jc w:val="left"/>
        <w:rPr/>
      </w:pPr>
      <w:hyperlink r:id="rId23">
        <w:r>
          <w:rPr>
            <w:rStyle w:val="Hyperlink"/>
            <w:b/>
          </w:rPr>
          <w:t>2023: Missouri HB718</w:t>
        </w:r>
      </w:hyperlink>
      <w:r>
        <w:rPr/>
        <w:t xml:space="preserve"> - create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b/>
        </w:rPr>
      </w:pPr>
      <w:r>
        <w:rPr>
          <w:b/>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8"/>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29"/>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0">
        <w:r>
          <w:rPr>
            <w:rStyle w:val="Hyperlink"/>
          </w:rPr>
          <w:t>https://broward.ghost.io/golddigr/tactical</w:t>
        </w:r>
      </w:hyperlink>
      <w:r>
        <w:rPr/>
        <w:br/>
        <w:t xml:space="preserve">More information on </w:t>
      </w:r>
      <w:hyperlink r:id="rId31">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2">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3"/>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34">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xml:space="preserve">- retail vendors, 3rd party developers to support digital currencies </w:t>
      </w:r>
      <w:r>
        <w:rPr/>
        <w:t>and arbitraging by potential investors</w:t>
      </w:r>
      <w:r>
        <w:rPr/>
        <w:t>.</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5"/>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36"/>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w:t>
      </w:r>
      <w:r>
        <w:rPr/>
        <w:t>ed</w:t>
      </w:r>
      <w:r>
        <w:rPr/>
        <w:t xml:space="preserve">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37">
        <w:r>
          <w:rPr>
            <w:rStyle w:val="Hyperlink"/>
          </w:rPr>
          <w:t xml:space="preserve">small working software model of SXS </w:t>
        </w:r>
      </w:hyperlink>
      <w:r>
        <w:rPr/>
        <w:t>(</w:t>
      </w:r>
      <w:hyperlink r:id="rId38">
        <w:r>
          <w:rPr>
            <w:rStyle w:val="Hyperlink"/>
          </w:rPr>
          <w:t>https://github.com/broward/BRICS</w:t>
        </w:r>
      </w:hyperlink>
      <w:r>
        <w:rPr/>
        <w:t>)</w:t>
      </w:r>
    </w:p>
    <w:p>
      <w:pPr>
        <w:pStyle w:val="Normal"/>
        <w:bidi w:val="0"/>
        <w:jc w:val="left"/>
        <w:rPr/>
      </w:pPr>
      <w:hyperlink r:id="rId39">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0">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1">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42">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43">
        <w:r>
          <w:rPr>
            <w:rStyle w:val="Hyperlink"/>
          </w:rPr>
          <w:t>https://broward.ghost.io/BRICS</w:t>
        </w:r>
      </w:hyperlink>
      <w:r>
        <w:rPr/>
        <w:t>)</w:t>
      </w:r>
    </w:p>
    <w:p>
      <w:pPr>
        <w:pStyle w:val="ListParagraph"/>
        <w:numPr>
          <w:ilvl w:val="0"/>
          <w:numId w:val="0"/>
        </w:numPr>
        <w:ind w:hanging="0" w:left="420"/>
        <w:jc w:val="left"/>
        <w:rPr/>
      </w:pPr>
      <w:r>
        <w:rPr/>
        <w:t>AWS App Design, 2023 (</w:t>
      </w:r>
      <w:hyperlink r:id="rId44">
        <w:r>
          <w:rPr>
            <w:rStyle w:val="Hyperlink"/>
          </w:rPr>
          <w:t>https://broward.ghost.io/aws_app_1</w:t>
        </w:r>
      </w:hyperlink>
      <w:r>
        <w:rPr/>
        <w:t>)</w:t>
      </w:r>
    </w:p>
    <w:p>
      <w:pPr>
        <w:pStyle w:val="ListParagraph"/>
        <w:numPr>
          <w:ilvl w:val="0"/>
          <w:numId w:val="0"/>
        </w:numPr>
        <w:ind w:hanging="0" w:left="420"/>
        <w:jc w:val="left"/>
        <w:rPr/>
      </w:pPr>
      <w:r>
        <w:rPr/>
        <w:t>Stablecoin Hack, 2022 (</w:t>
      </w:r>
      <w:hyperlink r:id="rId45">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46">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47">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48">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49">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50">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51">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52">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53">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54">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55">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56">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57">
        <w:r>
          <w:rPr>
            <w:rStyle w:val="Hyperlink"/>
          </w:rPr>
          <w:t>https://broward.ghost.io/hack_the_planet</w:t>
        </w:r>
      </w:hyperlink>
      <w:r>
        <w:rPr/>
        <w:t>)</w:t>
      </w:r>
    </w:p>
    <w:p>
      <w:pPr>
        <w:pStyle w:val="Normal"/>
        <w:bidi w:val="0"/>
        <w:jc w:val="left"/>
        <w:rPr/>
      </w:pPr>
      <w:r>
        <w:rPr/>
      </w:r>
    </w:p>
    <w:sectPr>
      <w:type w:val="continuous"/>
      <w:pgSz w:w="12240" w:h="15840"/>
      <w:pgMar w:left="691" w:right="691" w:gutter="0" w:header="461" w:top="1023" w:footer="0" w:bottom="4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hyperlink" Target="https://broward.ghost.io/tag/gold-currency/"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image" Target="media/image9.png"/><Relationship Id="rId29" Type="http://schemas.openxmlformats.org/officeDocument/2006/relationships/image" Target="media/image10.jpeg"/><Relationship Id="rId30" Type="http://schemas.openxmlformats.org/officeDocument/2006/relationships/hyperlink" Target="https://broward.ghost.io/golddigr/tactical" TargetMode="External"/><Relationship Id="rId31" Type="http://schemas.openxmlformats.org/officeDocument/2006/relationships/hyperlink" Target="https://broward.ghost.io/ /aws_app_1" TargetMode="External"/><Relationship Id="rId32" Type="http://schemas.openxmlformats.org/officeDocument/2006/relationships/hyperlink" Target="https://broward.ghost.io/golddigr/legal/" TargetMode="External"/><Relationship Id="rId33" Type="http://schemas.openxmlformats.org/officeDocument/2006/relationships/image" Target="media/image11.jpeg"/><Relationship Id="rId34" Type="http://schemas.openxmlformats.org/officeDocument/2006/relationships/hyperlink" Target="https://broward.ghost.io/2014/05/19/early-mobile-system/" TargetMode="External"/><Relationship Id="rId35" Type="http://schemas.openxmlformats.org/officeDocument/2006/relationships/image" Target="media/image12.jpeg"/><Relationship Id="rId36" Type="http://schemas.openxmlformats.org/officeDocument/2006/relationships/image" Target="media/image13.jpeg"/><Relationship Id="rId37" Type="http://schemas.openxmlformats.org/officeDocument/2006/relationships/hyperlink" Target="https://github.com/broward/BRICS" TargetMode="External"/><Relationship Id="rId38" Type="http://schemas.openxmlformats.org/officeDocument/2006/relationships/hyperlink" Target="https://github.com/broward/BRICS" TargetMode="External"/><Relationship Id="rId39" Type="http://schemas.openxmlformats.org/officeDocument/2006/relationships/hyperlink" Target="https://broward.ghost.io/2023/09/01/brics-currency-platform/" TargetMode="External"/><Relationship Id="rId40" Type="http://schemas.openxmlformats.org/officeDocument/2006/relationships/hyperlink" Target="https://www.ugpti.org/research/details.php?id=93" TargetMode="External"/><Relationship Id="rId41" Type="http://schemas.openxmlformats.org/officeDocument/2006/relationships/hyperlink" Target="https://docs.silamoney.com/docs" TargetMode="External"/><Relationship Id="rId42" Type="http://schemas.openxmlformats.org/officeDocument/2006/relationships/hyperlink" Target="https://broward.ghost.io/texas_depo" TargetMode="External"/><Relationship Id="rId43" Type="http://schemas.openxmlformats.org/officeDocument/2006/relationships/hyperlink" Target="https://broward.ghost.io/BRICS" TargetMode="External"/><Relationship Id="rId44" Type="http://schemas.openxmlformats.org/officeDocument/2006/relationships/hyperlink" Target="https://broward.ghost.io/aws_app_1" TargetMode="External"/><Relationship Id="rId45" Type="http://schemas.openxmlformats.org/officeDocument/2006/relationships/hyperlink" Target="https://broward.ghost.io/stablecoin_hack" TargetMode="External"/><Relationship Id="rId46" Type="http://schemas.openxmlformats.org/officeDocument/2006/relationships/hyperlink" Target="https://broward.ghost.io/miner_bankruptcy" TargetMode="External"/><Relationship Id="rId47" Type="http://schemas.openxmlformats.org/officeDocument/2006/relationships/hyperlink" Target="https://broward.ghost.io/polymorphic_api/" TargetMode="External"/><Relationship Id="rId48" Type="http://schemas.openxmlformats.org/officeDocument/2006/relationships/hyperlink" Target="https://broward.ghost.io/crypto_platform" TargetMode="External"/><Relationship Id="rId49" Type="http://schemas.openxmlformats.org/officeDocument/2006/relationships/hyperlink" Target="https://broward.ghost.io/payment_system" TargetMode="External"/><Relationship Id="rId50" Type="http://schemas.openxmlformats.org/officeDocument/2006/relationships/hyperlink" Target="https://broward.ghost.io/bitcoin_scalability" TargetMode="External"/><Relationship Id="rId51" Type="http://schemas.openxmlformats.org/officeDocument/2006/relationships/hyperlink" Target="https://broward.ghost.io/digital_money_trust" TargetMode="External"/><Relationship Id="rId52" Type="http://schemas.openxmlformats.org/officeDocument/2006/relationships/hyperlink" Target="https://broward.ghost.io/digital_on_IoT" TargetMode="External"/><Relationship Id="rId53" Type="http://schemas.openxmlformats.org/officeDocument/2006/relationships/hyperlink" Target="https://broward.ghost.io/aetna" TargetMode="External"/><Relationship Id="rId54" Type="http://schemas.openxmlformats.org/officeDocument/2006/relationships/hyperlink" Target="https://broward.ghost.io/avnet" TargetMode="External"/><Relationship Id="rId55" Type="http://schemas.openxmlformats.org/officeDocument/2006/relationships/hyperlink" Target="https://broward.ghost.io/multi-tenant" TargetMode="External"/><Relationship Id="rId56" Type="http://schemas.openxmlformats.org/officeDocument/2006/relationships/hyperlink" Target="https://broward.ghost.io/FHWA/" TargetMode="External"/><Relationship Id="rId57" Type="http://schemas.openxmlformats.org/officeDocument/2006/relationships/hyperlink" Target="https://broward.ghost.io/hack_the_planet" TargetMode="Externa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1545</TotalTime>
  <Application>LibreOffice/7.6.5.2$Linux_X86_64 LibreOffice_project/60$Build-2</Application>
  <AppVersion>15.0000</AppVersion>
  <Pages>11</Pages>
  <Words>1898</Words>
  <Characters>11347</Characters>
  <CharactersWithSpaces>13302</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2024-04-12T17:36:54Z</cp:lastPrinted>
  <dcterms:modified xsi:type="dcterms:W3CDTF">2024-04-14T19:09:30Z</dcterms:modified>
  <cp:revision>229</cp:revision>
  <dc:subject/>
  <dc:title/>
</cp:coreProperties>
</file>

<file path=docProps/custom.xml><?xml version="1.0" encoding="utf-8"?>
<Properties xmlns="http://schemas.openxmlformats.org/officeDocument/2006/custom-properties" xmlns:vt="http://schemas.openxmlformats.org/officeDocument/2006/docPropsVTypes"/>
</file>