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Brandon Mitchell</w:t>
      </w:r>
    </w:p>
    <w:p>
      <w:r>
        <w:t>Columbus, OH • brandon.mitchell@email.com • (614) 555-0132 • LinkedIn: linkedin.com/in/brandonmitchell</w:t>
      </w:r>
    </w:p>
    <w:p>
      <w:pPr>
        <w:pStyle w:val="Heading1"/>
      </w:pPr>
      <w:r>
        <w:t>Professional Summary</w:t>
      </w:r>
    </w:p>
    <w:p>
      <w:r>
        <w:t>Detail-oriented Data Analyst with 3 years of experience transforming raw data into actionable insights that drive business decisions. Skilled in SQL, Python, and data visualization tools with a strong ability to communicate findings to both technical and non-technical stakeholders.</w:t>
      </w:r>
    </w:p>
    <w:p>
      <w:pPr>
        <w:pStyle w:val="Heading1"/>
      </w:pPr>
      <w:r>
        <w:t>Core Skills</w:t>
      </w:r>
    </w:p>
    <w:p>
      <w:r>
        <w:t>Data Analysis &amp; Reporting, SQL, Python, Tableau, Power BI, Excel, Data Cleaning, Dashboard Development, Statistical Analysis, Stakeholder Communication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Data Analyst — Midwest Business Solutions (Columbus, OH)</w:t>
      </w:r>
    </w:p>
    <w:p>
      <w:r>
        <w:t>June 2023 – Present</w:t>
      </w:r>
    </w:p>
    <w:p>
      <w:r>
        <w:t>- Built dashboards in Tableau to track KPIs.</w:t>
        <w:br/>
        <w:t>- Wrote SQL queries to analyze datasets.</w:t>
        <w:br/>
        <w:t>- Automated reports using Python.</w:t>
        <w:br/>
        <w:t>- Partnered with stakeholders to drive insights.</w:t>
      </w:r>
    </w:p>
    <w:p>
      <w:pPr>
        <w:pStyle w:val="Heading2"/>
      </w:pPr>
      <w:r>
        <w:t>Junior Data Analyst — Buckeye Analytics Group (Columbus, OH)</w:t>
      </w:r>
    </w:p>
    <w:p>
      <w:r>
        <w:t>July 2022 – May 2023</w:t>
      </w:r>
    </w:p>
    <w:p>
      <w:r>
        <w:t>- Prepared datasets and conducted analysis.</w:t>
        <w:br/>
        <w:t>- Created reports in Excel and Power BI.</w:t>
        <w:br/>
        <w:t>- Supported data pipeline documentation.</w:t>
      </w:r>
    </w:p>
    <w:p>
      <w:pPr>
        <w:pStyle w:val="Heading2"/>
      </w:pPr>
      <w:r>
        <w:t>Data Analyst Intern — Insight Consulting (Columbus, OH)</w:t>
      </w:r>
    </w:p>
    <w:p>
      <w:r>
        <w:t>Summer 2021</w:t>
      </w:r>
    </w:p>
    <w:p>
      <w:r>
        <w:t>- Cleaned and organized datasets.</w:t>
        <w:br/>
        <w:t>- Assisted with dashboards and reporting.</w:t>
      </w:r>
    </w:p>
    <w:p>
      <w:pPr>
        <w:pStyle w:val="Heading1"/>
      </w:pPr>
      <w:r>
        <w:t>Education</w:t>
      </w:r>
    </w:p>
    <w:p>
      <w:r>
        <w:t>Bachelor of Science in Business Analytics — The Ohio State University</w:t>
      </w:r>
    </w:p>
    <w:p>
      <w:pPr>
        <w:pStyle w:val="Heading1"/>
      </w:pPr>
      <w:r>
        <w:t>Certifications</w:t>
      </w:r>
    </w:p>
    <w:p>
      <w:r>
        <w:t>Microsoft Certified: Data Analyst Associate (PL-300)</w:t>
        <w:br/>
        <w:t>Google Data Analytics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