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5"/>
        <w:gridCol w:w="2015"/>
      </w:tblGrid>
      <w:tr w:rsidR="00D6690A" w:rsidRPr="00D6690A" w14:paraId="68C25C9B" w14:textId="77777777" w:rsidTr="00D6690A">
        <w:tc>
          <w:tcPr>
            <w:tcW w:w="2014" w:type="dxa"/>
          </w:tcPr>
          <w:p w14:paraId="1F88EA04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variable</w:t>
            </w:r>
          </w:p>
        </w:tc>
        <w:tc>
          <w:tcPr>
            <w:tcW w:w="2014" w:type="dxa"/>
          </w:tcPr>
          <w:p w14:paraId="6286524D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D6690A">
              <w:rPr>
                <w:rFonts w:ascii="Courier New" w:hAnsi="Courier New" w:cs="Courier New"/>
                <w:lang w:val="es-ES"/>
              </w:rPr>
              <w:t>Estimate</w:t>
            </w:r>
            <w:proofErr w:type="spellEnd"/>
          </w:p>
        </w:tc>
        <w:tc>
          <w:tcPr>
            <w:tcW w:w="2014" w:type="dxa"/>
          </w:tcPr>
          <w:p w14:paraId="56102C50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D6690A">
              <w:rPr>
                <w:rFonts w:ascii="Courier New" w:hAnsi="Courier New" w:cs="Courier New"/>
                <w:lang w:val="es-ES"/>
              </w:rPr>
              <w:t>StdError</w:t>
            </w:r>
            <w:proofErr w:type="spellEnd"/>
          </w:p>
        </w:tc>
        <w:tc>
          <w:tcPr>
            <w:tcW w:w="2015" w:type="dxa"/>
          </w:tcPr>
          <w:p w14:paraId="4580D8D2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D6690A">
              <w:rPr>
                <w:rFonts w:ascii="Courier New" w:hAnsi="Courier New" w:cs="Courier New"/>
                <w:lang w:val="es-ES"/>
              </w:rPr>
              <w:t>z_val</w:t>
            </w:r>
            <w:proofErr w:type="spellEnd"/>
          </w:p>
        </w:tc>
        <w:tc>
          <w:tcPr>
            <w:tcW w:w="2015" w:type="dxa"/>
          </w:tcPr>
          <w:p w14:paraId="7B0ACF5F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D6690A">
              <w:rPr>
                <w:rFonts w:ascii="Courier New" w:hAnsi="Courier New" w:cs="Courier New"/>
                <w:lang w:val="es-ES"/>
              </w:rPr>
              <w:t>pval</w:t>
            </w:r>
            <w:proofErr w:type="spellEnd"/>
          </w:p>
        </w:tc>
      </w:tr>
      <w:tr w:rsidR="00D6690A" w:rsidRPr="00D6690A" w14:paraId="25FC39BB" w14:textId="77777777" w:rsidTr="00D6690A">
        <w:tc>
          <w:tcPr>
            <w:tcW w:w="2014" w:type="dxa"/>
          </w:tcPr>
          <w:p w14:paraId="03679222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(</w:t>
            </w:r>
            <w:proofErr w:type="spellStart"/>
            <w:r w:rsidRPr="00D6690A">
              <w:rPr>
                <w:rFonts w:ascii="Courier New" w:hAnsi="Courier New" w:cs="Courier New"/>
                <w:lang w:val="es-ES"/>
              </w:rPr>
              <w:t>Intercept</w:t>
            </w:r>
            <w:proofErr w:type="spellEnd"/>
            <w:r w:rsidRPr="00D6690A">
              <w:rPr>
                <w:rFonts w:ascii="Courier New" w:hAnsi="Courier New" w:cs="Courier New"/>
                <w:lang w:val="es-ES"/>
              </w:rPr>
              <w:t>)</w:t>
            </w:r>
          </w:p>
        </w:tc>
        <w:tc>
          <w:tcPr>
            <w:tcW w:w="2014" w:type="dxa"/>
          </w:tcPr>
          <w:p w14:paraId="375DE470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-0.6</w:t>
            </w:r>
          </w:p>
        </w:tc>
        <w:tc>
          <w:tcPr>
            <w:tcW w:w="2014" w:type="dxa"/>
          </w:tcPr>
          <w:p w14:paraId="28117E79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0.22</w:t>
            </w:r>
          </w:p>
        </w:tc>
        <w:tc>
          <w:tcPr>
            <w:tcW w:w="2015" w:type="dxa"/>
          </w:tcPr>
          <w:p w14:paraId="422D9D02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-2.78</w:t>
            </w:r>
          </w:p>
        </w:tc>
        <w:tc>
          <w:tcPr>
            <w:tcW w:w="2015" w:type="dxa"/>
          </w:tcPr>
          <w:p w14:paraId="6AED2047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0.0645</w:t>
            </w:r>
          </w:p>
        </w:tc>
      </w:tr>
      <w:tr w:rsidR="00D6690A" w:rsidRPr="00D6690A" w14:paraId="12E18CCE" w14:textId="77777777" w:rsidTr="00D6690A">
        <w:tc>
          <w:tcPr>
            <w:tcW w:w="2014" w:type="dxa"/>
          </w:tcPr>
          <w:p w14:paraId="583F912D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6690A">
              <w:rPr>
                <w:rFonts w:ascii="Courier New" w:hAnsi="Courier New" w:cs="Courier New"/>
              </w:rPr>
              <w:t>risingBefore</w:t>
            </w:r>
            <w:proofErr w:type="spellEnd"/>
          </w:p>
        </w:tc>
        <w:tc>
          <w:tcPr>
            <w:tcW w:w="2014" w:type="dxa"/>
          </w:tcPr>
          <w:p w14:paraId="19B147D0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0.89</w:t>
            </w:r>
          </w:p>
        </w:tc>
        <w:tc>
          <w:tcPr>
            <w:tcW w:w="2014" w:type="dxa"/>
          </w:tcPr>
          <w:p w14:paraId="411CAF95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0.08</w:t>
            </w:r>
          </w:p>
        </w:tc>
        <w:tc>
          <w:tcPr>
            <w:tcW w:w="2015" w:type="dxa"/>
          </w:tcPr>
          <w:p w14:paraId="0488C9BD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11.02</w:t>
            </w:r>
          </w:p>
        </w:tc>
        <w:tc>
          <w:tcPr>
            <w:tcW w:w="2015" w:type="dxa"/>
          </w:tcPr>
          <w:p w14:paraId="0EB00CA3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3.84e-27</w:t>
            </w:r>
          </w:p>
        </w:tc>
      </w:tr>
      <w:tr w:rsidR="00D6690A" w:rsidRPr="00D6690A" w14:paraId="6B8A66BD" w14:textId="77777777" w:rsidTr="00D6690A">
        <w:tc>
          <w:tcPr>
            <w:tcW w:w="2014" w:type="dxa"/>
          </w:tcPr>
          <w:p w14:paraId="71E3682A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6690A">
              <w:rPr>
                <w:rFonts w:ascii="Courier New" w:hAnsi="Courier New" w:cs="Courier New"/>
              </w:rPr>
              <w:t>cannotSeeAfter</w:t>
            </w:r>
            <w:proofErr w:type="spellEnd"/>
          </w:p>
        </w:tc>
        <w:tc>
          <w:tcPr>
            <w:tcW w:w="2014" w:type="dxa"/>
          </w:tcPr>
          <w:p w14:paraId="3C200F57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-0.58</w:t>
            </w:r>
          </w:p>
        </w:tc>
        <w:tc>
          <w:tcPr>
            <w:tcW w:w="2014" w:type="dxa"/>
          </w:tcPr>
          <w:p w14:paraId="34F94EA7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0.12</w:t>
            </w:r>
          </w:p>
        </w:tc>
        <w:tc>
          <w:tcPr>
            <w:tcW w:w="2015" w:type="dxa"/>
          </w:tcPr>
          <w:p w14:paraId="5B4B3289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-4.95</w:t>
            </w:r>
          </w:p>
        </w:tc>
        <w:tc>
          <w:tcPr>
            <w:tcW w:w="2015" w:type="dxa"/>
          </w:tcPr>
          <w:p w14:paraId="6EDE91C0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8.86e-6</w:t>
            </w:r>
          </w:p>
        </w:tc>
      </w:tr>
      <w:tr w:rsidR="00D6690A" w:rsidRPr="00D6690A" w14:paraId="7AED0043" w14:textId="77777777" w:rsidTr="00D6690A">
        <w:tc>
          <w:tcPr>
            <w:tcW w:w="2014" w:type="dxa"/>
          </w:tcPr>
          <w:p w14:paraId="37944165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6690A">
              <w:rPr>
                <w:rFonts w:ascii="Courier New" w:hAnsi="Courier New" w:cs="Courier New"/>
              </w:rPr>
              <w:t>downOverall</w:t>
            </w:r>
            <w:proofErr w:type="spellEnd"/>
          </w:p>
        </w:tc>
        <w:tc>
          <w:tcPr>
            <w:tcW w:w="2014" w:type="dxa"/>
          </w:tcPr>
          <w:p w14:paraId="4D9D8659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0.44</w:t>
            </w:r>
          </w:p>
        </w:tc>
        <w:tc>
          <w:tcPr>
            <w:tcW w:w="2014" w:type="dxa"/>
          </w:tcPr>
          <w:p w14:paraId="2F37E930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0.12</w:t>
            </w:r>
          </w:p>
        </w:tc>
        <w:tc>
          <w:tcPr>
            <w:tcW w:w="2015" w:type="dxa"/>
          </w:tcPr>
          <w:p w14:paraId="0EF99CA6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3.79</w:t>
            </w:r>
          </w:p>
        </w:tc>
        <w:tc>
          <w:tcPr>
            <w:tcW w:w="2015" w:type="dxa"/>
          </w:tcPr>
          <w:p w14:paraId="18FB475A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0.00178</w:t>
            </w:r>
          </w:p>
        </w:tc>
      </w:tr>
      <w:tr w:rsidR="00D6690A" w:rsidRPr="00D6690A" w14:paraId="08F858FD" w14:textId="77777777" w:rsidTr="00D6690A">
        <w:tc>
          <w:tcPr>
            <w:tcW w:w="2014" w:type="dxa"/>
          </w:tcPr>
          <w:p w14:paraId="71300FDC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6690A">
              <w:rPr>
                <w:rFonts w:ascii="Courier New" w:hAnsi="Courier New" w:cs="Courier New"/>
              </w:rPr>
              <w:t>bellOverall</w:t>
            </w:r>
            <w:proofErr w:type="spellEnd"/>
          </w:p>
        </w:tc>
        <w:tc>
          <w:tcPr>
            <w:tcW w:w="2014" w:type="dxa"/>
          </w:tcPr>
          <w:p w14:paraId="5BDD5F22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0.4</w:t>
            </w:r>
          </w:p>
        </w:tc>
        <w:tc>
          <w:tcPr>
            <w:tcW w:w="2014" w:type="dxa"/>
          </w:tcPr>
          <w:p w14:paraId="56979110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0.17</w:t>
            </w:r>
          </w:p>
        </w:tc>
        <w:tc>
          <w:tcPr>
            <w:tcW w:w="2015" w:type="dxa"/>
          </w:tcPr>
          <w:p w14:paraId="0FA4FA5E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2.33</w:t>
            </w:r>
          </w:p>
        </w:tc>
        <w:tc>
          <w:tcPr>
            <w:tcW w:w="2015" w:type="dxa"/>
          </w:tcPr>
          <w:p w14:paraId="47259CAC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0.24</w:t>
            </w:r>
          </w:p>
        </w:tc>
      </w:tr>
      <w:tr w:rsidR="00D6690A" w:rsidRPr="00D6690A" w14:paraId="55E7C674" w14:textId="77777777" w:rsidTr="00D6690A">
        <w:tc>
          <w:tcPr>
            <w:tcW w:w="2014" w:type="dxa"/>
          </w:tcPr>
          <w:p w14:paraId="3A7AA7F8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6690A">
              <w:rPr>
                <w:rFonts w:ascii="Courier New" w:hAnsi="Courier New" w:cs="Courier New"/>
              </w:rPr>
              <w:t>complexOverall</w:t>
            </w:r>
            <w:proofErr w:type="spellEnd"/>
          </w:p>
        </w:tc>
        <w:tc>
          <w:tcPr>
            <w:tcW w:w="2014" w:type="dxa"/>
          </w:tcPr>
          <w:p w14:paraId="0E8AA891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0.07</w:t>
            </w:r>
          </w:p>
        </w:tc>
        <w:tc>
          <w:tcPr>
            <w:tcW w:w="2014" w:type="dxa"/>
          </w:tcPr>
          <w:p w14:paraId="7871837C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0.12</w:t>
            </w:r>
          </w:p>
        </w:tc>
        <w:tc>
          <w:tcPr>
            <w:tcW w:w="2015" w:type="dxa"/>
          </w:tcPr>
          <w:p w14:paraId="35CE30D2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0.56</w:t>
            </w:r>
          </w:p>
        </w:tc>
        <w:tc>
          <w:tcPr>
            <w:tcW w:w="2015" w:type="dxa"/>
          </w:tcPr>
          <w:p w14:paraId="4233BD08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1.0</w:t>
            </w:r>
          </w:p>
        </w:tc>
      </w:tr>
      <w:tr w:rsidR="00D6690A" w:rsidRPr="00D6690A" w14:paraId="2A6D5A58" w14:textId="77777777" w:rsidTr="00D6690A">
        <w:tc>
          <w:tcPr>
            <w:tcW w:w="2014" w:type="dxa"/>
          </w:tcPr>
          <w:p w14:paraId="37B53538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6690A">
              <w:rPr>
                <w:rFonts w:ascii="Courier New" w:hAnsi="Courier New" w:cs="Courier New"/>
              </w:rPr>
              <w:t>expExec</w:t>
            </w:r>
            <w:proofErr w:type="spellEnd"/>
          </w:p>
        </w:tc>
        <w:tc>
          <w:tcPr>
            <w:tcW w:w="2014" w:type="dxa"/>
          </w:tcPr>
          <w:p w14:paraId="3DC78075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-0.53</w:t>
            </w:r>
          </w:p>
        </w:tc>
        <w:tc>
          <w:tcPr>
            <w:tcW w:w="2014" w:type="dxa"/>
          </w:tcPr>
          <w:p w14:paraId="2997DD8D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0.09</w:t>
            </w:r>
          </w:p>
        </w:tc>
        <w:tc>
          <w:tcPr>
            <w:tcW w:w="2015" w:type="dxa"/>
          </w:tcPr>
          <w:p w14:paraId="421B23EB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-5.66</w:t>
            </w:r>
          </w:p>
        </w:tc>
        <w:tc>
          <w:tcPr>
            <w:tcW w:w="2015" w:type="dxa"/>
          </w:tcPr>
          <w:p w14:paraId="263DC2F8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1.8e-7</w:t>
            </w:r>
          </w:p>
        </w:tc>
      </w:tr>
      <w:tr w:rsidR="00D6690A" w:rsidRPr="00D6690A" w14:paraId="36C7651C" w14:textId="77777777" w:rsidTr="00D6690A">
        <w:tc>
          <w:tcPr>
            <w:tcW w:w="2014" w:type="dxa"/>
          </w:tcPr>
          <w:p w14:paraId="402FA8ED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6690A">
              <w:rPr>
                <w:rFonts w:ascii="Courier New" w:hAnsi="Courier New" w:cs="Courier New"/>
              </w:rPr>
              <w:t>tpRate</w:t>
            </w:r>
            <w:proofErr w:type="spellEnd"/>
          </w:p>
        </w:tc>
        <w:tc>
          <w:tcPr>
            <w:tcW w:w="2014" w:type="dxa"/>
          </w:tcPr>
          <w:p w14:paraId="7F706675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0.18</w:t>
            </w:r>
          </w:p>
        </w:tc>
        <w:tc>
          <w:tcPr>
            <w:tcW w:w="2014" w:type="dxa"/>
          </w:tcPr>
          <w:p w14:paraId="161798F5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0.07</w:t>
            </w:r>
          </w:p>
        </w:tc>
        <w:tc>
          <w:tcPr>
            <w:tcW w:w="2015" w:type="dxa"/>
          </w:tcPr>
          <w:p w14:paraId="2253AB9F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2.5</w:t>
            </w:r>
          </w:p>
        </w:tc>
        <w:tc>
          <w:tcPr>
            <w:tcW w:w="2015" w:type="dxa"/>
          </w:tcPr>
          <w:p w14:paraId="7EEBCA93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0.15</w:t>
            </w:r>
          </w:p>
        </w:tc>
      </w:tr>
      <w:tr w:rsidR="00D6690A" w:rsidRPr="00D6690A" w14:paraId="5C2A8205" w14:textId="77777777" w:rsidTr="00D6690A">
        <w:tc>
          <w:tcPr>
            <w:tcW w:w="2014" w:type="dxa"/>
          </w:tcPr>
          <w:p w14:paraId="1A7EB8D1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D6690A">
              <w:rPr>
                <w:rFonts w:ascii="Courier New" w:hAnsi="Courier New" w:cs="Courier New"/>
                <w:lang w:val="es-ES"/>
              </w:rPr>
              <w:t>tellMgr</w:t>
            </w:r>
            <w:proofErr w:type="spellEnd"/>
          </w:p>
        </w:tc>
        <w:tc>
          <w:tcPr>
            <w:tcW w:w="2014" w:type="dxa"/>
          </w:tcPr>
          <w:p w14:paraId="0A84F502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-0.04</w:t>
            </w:r>
          </w:p>
        </w:tc>
        <w:tc>
          <w:tcPr>
            <w:tcW w:w="2014" w:type="dxa"/>
          </w:tcPr>
          <w:p w14:paraId="29B8015B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0.09</w:t>
            </w:r>
          </w:p>
        </w:tc>
        <w:tc>
          <w:tcPr>
            <w:tcW w:w="2015" w:type="dxa"/>
          </w:tcPr>
          <w:p w14:paraId="1318B94F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-0.4</w:t>
            </w:r>
          </w:p>
        </w:tc>
        <w:tc>
          <w:tcPr>
            <w:tcW w:w="2015" w:type="dxa"/>
          </w:tcPr>
          <w:p w14:paraId="3689B67C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1.0</w:t>
            </w:r>
          </w:p>
        </w:tc>
      </w:tr>
      <w:tr w:rsidR="00D6690A" w:rsidRPr="00D6690A" w14:paraId="1DA16405" w14:textId="77777777" w:rsidTr="00D6690A">
        <w:tc>
          <w:tcPr>
            <w:tcW w:w="2014" w:type="dxa"/>
          </w:tcPr>
          <w:p w14:paraId="65CAE4E3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D6690A">
              <w:rPr>
                <w:rFonts w:ascii="Courier New" w:hAnsi="Courier New" w:cs="Courier New"/>
                <w:lang w:val="es-ES"/>
              </w:rPr>
              <w:t>lowhighTP</w:t>
            </w:r>
            <w:proofErr w:type="spellEnd"/>
          </w:p>
        </w:tc>
        <w:tc>
          <w:tcPr>
            <w:tcW w:w="2014" w:type="dxa"/>
          </w:tcPr>
          <w:p w14:paraId="33BBC7F6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0.67</w:t>
            </w:r>
          </w:p>
        </w:tc>
        <w:tc>
          <w:tcPr>
            <w:tcW w:w="2014" w:type="dxa"/>
          </w:tcPr>
          <w:p w14:paraId="45F2E6A2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0.12</w:t>
            </w:r>
          </w:p>
        </w:tc>
        <w:tc>
          <w:tcPr>
            <w:tcW w:w="2015" w:type="dxa"/>
          </w:tcPr>
          <w:p w14:paraId="1286AC85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5.53</w:t>
            </w:r>
          </w:p>
        </w:tc>
        <w:tc>
          <w:tcPr>
            <w:tcW w:w="2015" w:type="dxa"/>
          </w:tcPr>
          <w:p w14:paraId="539531B9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3.74e-7</w:t>
            </w:r>
          </w:p>
        </w:tc>
      </w:tr>
      <w:tr w:rsidR="00D6690A" w:rsidRPr="00D6690A" w14:paraId="0E6D5B7F" w14:textId="77777777" w:rsidTr="00D6690A">
        <w:tc>
          <w:tcPr>
            <w:tcW w:w="2014" w:type="dxa"/>
          </w:tcPr>
          <w:p w14:paraId="5386D72D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D6690A">
              <w:rPr>
                <w:rFonts w:ascii="Courier New" w:hAnsi="Courier New" w:cs="Courier New"/>
                <w:lang w:val="es-ES"/>
              </w:rPr>
              <w:t>binPosemo</w:t>
            </w:r>
            <w:proofErr w:type="spellEnd"/>
          </w:p>
        </w:tc>
        <w:tc>
          <w:tcPr>
            <w:tcW w:w="2014" w:type="dxa"/>
          </w:tcPr>
          <w:p w14:paraId="76F9BE7F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-0.39</w:t>
            </w:r>
          </w:p>
        </w:tc>
        <w:tc>
          <w:tcPr>
            <w:tcW w:w="2014" w:type="dxa"/>
          </w:tcPr>
          <w:p w14:paraId="660E1694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0.08</w:t>
            </w:r>
          </w:p>
        </w:tc>
        <w:tc>
          <w:tcPr>
            <w:tcW w:w="2015" w:type="dxa"/>
          </w:tcPr>
          <w:p w14:paraId="45852320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-4.61</w:t>
            </w:r>
          </w:p>
        </w:tc>
        <w:tc>
          <w:tcPr>
            <w:tcW w:w="2015" w:type="dxa"/>
          </w:tcPr>
          <w:p w14:paraId="1FA16A07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D6690A">
              <w:rPr>
                <w:rFonts w:ascii="Courier New" w:hAnsi="Courier New" w:cs="Courier New"/>
                <w:lang w:val="es-ES"/>
              </w:rPr>
              <w:t>4.75e-5</w:t>
            </w:r>
          </w:p>
        </w:tc>
      </w:tr>
      <w:tr w:rsidR="00D6690A" w:rsidRPr="00D6690A" w14:paraId="1A4ACAB7" w14:textId="77777777" w:rsidTr="00D6690A">
        <w:tc>
          <w:tcPr>
            <w:tcW w:w="2014" w:type="dxa"/>
          </w:tcPr>
          <w:p w14:paraId="145BDF85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6690A">
              <w:rPr>
                <w:rFonts w:ascii="Courier New" w:hAnsi="Courier New" w:cs="Courier New"/>
              </w:rPr>
              <w:t>binNegemo</w:t>
            </w:r>
            <w:proofErr w:type="spellEnd"/>
          </w:p>
        </w:tc>
        <w:tc>
          <w:tcPr>
            <w:tcW w:w="2014" w:type="dxa"/>
          </w:tcPr>
          <w:p w14:paraId="239AB6A1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-0.46</w:t>
            </w:r>
          </w:p>
        </w:tc>
        <w:tc>
          <w:tcPr>
            <w:tcW w:w="2014" w:type="dxa"/>
          </w:tcPr>
          <w:p w14:paraId="015CF2A4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0.09</w:t>
            </w:r>
          </w:p>
        </w:tc>
        <w:tc>
          <w:tcPr>
            <w:tcW w:w="2015" w:type="dxa"/>
          </w:tcPr>
          <w:p w14:paraId="65D5413D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-5.1</w:t>
            </w:r>
          </w:p>
        </w:tc>
        <w:tc>
          <w:tcPr>
            <w:tcW w:w="2015" w:type="dxa"/>
          </w:tcPr>
          <w:p w14:paraId="41349BD3" w14:textId="77777777" w:rsidR="00D6690A" w:rsidRPr="00D6690A" w:rsidRDefault="00D6690A" w:rsidP="00700698">
            <w:pPr>
              <w:pStyle w:val="PlainText"/>
              <w:rPr>
                <w:rFonts w:ascii="Courier New" w:hAnsi="Courier New" w:cs="Courier New"/>
              </w:rPr>
            </w:pPr>
            <w:r w:rsidRPr="00D6690A">
              <w:rPr>
                <w:rFonts w:ascii="Courier New" w:hAnsi="Courier New" w:cs="Courier New"/>
              </w:rPr>
              <w:t>4.1e-6</w:t>
            </w:r>
          </w:p>
        </w:tc>
      </w:tr>
    </w:tbl>
    <w:p w14:paraId="424F98E2" w14:textId="77777777" w:rsidR="00AA2ECE" w:rsidRPr="00AA2ECE" w:rsidRDefault="00AA2ECE" w:rsidP="00D6690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AA2ECE" w:rsidRPr="00AA2ECE" w:rsidSect="0061665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4"/>
    <w:rsid w:val="00106C04"/>
    <w:rsid w:val="00883726"/>
    <w:rsid w:val="00AA2ECE"/>
    <w:rsid w:val="00D6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F6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665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658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39"/>
    <w:rsid w:val="00D66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Macintosh Word</Application>
  <DocSecurity>0</DocSecurity>
  <Lines>3</Lines>
  <Paragraphs>1</Paragraphs>
  <ScaleCrop>false</ScaleCrop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2020-01-14T16:42:00Z</dcterms:created>
  <dcterms:modified xsi:type="dcterms:W3CDTF">2020-01-14T16:42:00Z</dcterms:modified>
</cp:coreProperties>
</file>