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Dublin Engineering &amp; Design Academy Online Portfolio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Having an online portfolio will be an easy way to communicate with potential employers or mentors the type and level of your experience. It will be very important to present your work in an organized and concise way. While creating your site, keep first and foremost in your mind the usability of your targeted visitor. Text, design, and images should be high quality, clear, and focused. Misspellings, sentence fragments, and misuse of punctuation may seem insignificant, but these small things could cost you a job.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Your portfolio should be created using a non-restricted user account so that you can make revisions and continue its use beyond high school.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Please visit </w:t>
      </w:r>
      <w:hyperlink r:id="rId6">
        <w:r w:rsidDel="00000000" w:rsidR="00000000" w:rsidRPr="00000000">
          <w:rPr>
            <w:rFonts w:ascii="Trebuchet MS" w:cs="Trebuchet MS" w:eastAsia="Trebuchet MS" w:hAnsi="Trebuchet MS"/>
            <w:color w:val="0000ff"/>
            <w:sz w:val="20"/>
            <w:szCs w:val="20"/>
            <w:u w:val="single"/>
            <w:vertAlign w:val="baseline"/>
            <w:rtl w:val="0"/>
          </w:rPr>
          <w:t xml:space="preserve">http://www.opresume.com/examples/1/1/Engineering/</w:t>
        </w:r>
      </w:hyperlink>
      <w:r w:rsidDel="00000000" w:rsidR="00000000" w:rsidRPr="00000000">
        <w:rPr>
          <w:rFonts w:ascii="Trebuchet MS" w:cs="Trebuchet MS" w:eastAsia="Trebuchet MS" w:hAnsi="Trebuchet MS"/>
          <w:sz w:val="20"/>
          <w:szCs w:val="20"/>
          <w:vertAlign w:val="baseline"/>
          <w:rtl w:val="0"/>
        </w:rPr>
        <w:t xml:space="preserve"> for some examples of engineering portfolios.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0"/>
          <w:sz w:val="20"/>
          <w:szCs w:val="20"/>
          <w:vertAlign w:val="baseline"/>
        </w:rPr>
      </w:pPr>
      <w:r w:rsidDel="00000000" w:rsidR="00000000" w:rsidRPr="00000000">
        <w:rPr>
          <w:rFonts w:ascii="Trebuchet MS" w:cs="Trebuchet MS" w:eastAsia="Trebuchet MS" w:hAnsi="Trebuchet MS"/>
          <w:sz w:val="20"/>
          <w:szCs w:val="20"/>
          <w:vertAlign w:val="baseline"/>
          <w:rtl w:val="0"/>
        </w:rPr>
        <w:t xml:space="preserve">Required Sections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About Me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short version of contact information &amp; skills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narrative describing interests related to engineering, current coursework, future plans, highlights from engineering related experiences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convey your specific goals and passion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Resume/Work Experience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related coursework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work experience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specific skills/certification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Projects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choose projects in which you had an integral role and/or you demonstrated growth/learning that highlight each of the following</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technical/professional writing</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design creativity</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at least two specific skills learned that pertain to your area of interest (for example - programming samples for computer sciences, machines for mechanical, etc.)</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for each project provide the following</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name of project, name of course if done for a class</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date(s) of project</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brief paragraph describing the project objective, your specific role in the project, what you learned, challenges your overcame, highlight teamwork/leadership skills exemplified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include images that highlight your work and links to full project documentation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Contact Me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include your location – city and state only</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give your email address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0"/>
        <w:rPr>
          <w:b w:val="0"/>
          <w:sz w:val="20"/>
          <w:szCs w:val="20"/>
        </w:rPr>
      </w:pPr>
      <w:r w:rsidDel="00000000" w:rsidR="00000000" w:rsidRPr="00000000">
        <w:rPr>
          <w:rFonts w:ascii="Trebuchet MS" w:cs="Trebuchet MS" w:eastAsia="Trebuchet MS" w:hAnsi="Trebuchet MS"/>
          <w:sz w:val="20"/>
          <w:szCs w:val="20"/>
          <w:vertAlign w:val="baseline"/>
          <w:rtl w:val="0"/>
        </w:rPr>
        <w:t xml:space="preserve">add a phone number later (once you turn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b w:val="0"/>
          <w:sz w:val="20"/>
          <w:szCs w:val="20"/>
          <w:vertAlign w:val="baseline"/>
        </w:rPr>
      </w:pPr>
      <w:r w:rsidDel="00000000" w:rsidR="00000000" w:rsidRPr="00000000">
        <w:br w:type="page"/>
      </w:r>
      <w:r w:rsidDel="00000000" w:rsidR="00000000" w:rsidRPr="00000000">
        <w:rPr>
          <w:rtl w:val="0"/>
        </w:rPr>
      </w:r>
    </w:p>
    <w:sectPr>
      <w:pgSz w:h="12240" w:w="15840"/>
      <w:pgMar w:bottom="1008" w:top="100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1024"/>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presume.com/examples/1/1/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