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2B" w:rsidRPr="004E5D68" w:rsidRDefault="00AF2AD9" w:rsidP="00AF2AD9">
      <w:pPr>
        <w:rPr>
          <w:color w:val="000000"/>
        </w:rPr>
      </w:pPr>
      <w:bookmarkStart w:id="0" w:name="_GoBack"/>
      <w:bookmarkEnd w:id="0"/>
      <w:r w:rsidRPr="004E5D68">
        <w:t>Meno (čitateľne) a podpis</w:t>
      </w:r>
      <w:r w:rsidRPr="004E5D68">
        <w:rPr>
          <w:color w:val="000000"/>
        </w:rPr>
        <w:t xml:space="preserve"> : .......................................................</w:t>
      </w:r>
    </w:p>
    <w:p w:rsidR="006D632B" w:rsidRPr="004E5D68" w:rsidRDefault="006D632B" w:rsidP="00AF2AD9">
      <w:pPr>
        <w:rPr>
          <w:color w:val="000000"/>
        </w:rPr>
      </w:pPr>
    </w:p>
    <w:p w:rsidR="00AF2AD9" w:rsidRPr="004E5D68" w:rsidRDefault="00AF2AD9" w:rsidP="00AF2AD9">
      <w:pPr>
        <w:rPr>
          <w:color w:val="000000"/>
        </w:rPr>
      </w:pPr>
    </w:p>
    <w:p w:rsidR="006D632B" w:rsidRPr="004E5D68" w:rsidRDefault="00AF2AD9" w:rsidP="00AF2AD9">
      <w:pPr>
        <w:rPr>
          <w:color w:val="000000"/>
        </w:rPr>
      </w:pPr>
      <w:r w:rsidRPr="004E5D68">
        <w:rPr>
          <w:color w:val="000000"/>
        </w:rPr>
        <w:t xml:space="preserve">Dňa : ......................................................................................... </w:t>
      </w:r>
      <w:r w:rsidR="006D632B" w:rsidRPr="004E5D68">
        <w:rPr>
          <w:color w:val="000000"/>
        </w:rPr>
        <w:br/>
      </w:r>
    </w:p>
    <w:p w:rsidR="00B11DC1" w:rsidRDefault="00CE48CE" w:rsidP="003B577B">
      <w:pPr>
        <w:pStyle w:val="Heading1"/>
        <w:jc w:val="center"/>
        <w:rPr>
          <w:color w:val="000000"/>
        </w:rPr>
      </w:pPr>
      <w:r>
        <w:rPr>
          <w:color w:val="000000"/>
          <w:sz w:val="40"/>
          <w:szCs w:val="40"/>
        </w:rPr>
        <w:t>IPS</w:t>
      </w:r>
      <w:r w:rsidR="0052654C">
        <w:rPr>
          <w:color w:val="000000"/>
          <w:sz w:val="40"/>
          <w:szCs w:val="40"/>
        </w:rPr>
        <w:t xml:space="preserve"> specialist –</w:t>
      </w:r>
      <w:r w:rsidR="00C64CE1">
        <w:rPr>
          <w:color w:val="000000"/>
          <w:sz w:val="40"/>
          <w:szCs w:val="40"/>
        </w:rPr>
        <w:t xml:space="preserve"> </w:t>
      </w:r>
      <w:r w:rsidR="0052654C">
        <w:rPr>
          <w:color w:val="000000"/>
          <w:sz w:val="40"/>
          <w:szCs w:val="40"/>
        </w:rPr>
        <w:t>poznatky</w:t>
      </w:r>
      <w:r w:rsidR="008239C8" w:rsidRPr="004E5D68">
        <w:rPr>
          <w:color w:val="000000"/>
          <w:sz w:val="40"/>
          <w:szCs w:val="40"/>
        </w:rPr>
        <w:br/>
      </w:r>
    </w:p>
    <w:p w:rsidR="005C1E9E" w:rsidRDefault="005C1E9E" w:rsidP="005C1E9E">
      <w:r>
        <w:t>Proces:</w:t>
      </w:r>
    </w:p>
    <w:p w:rsidR="005C1E9E" w:rsidRPr="005C1E9E" w:rsidRDefault="005C1E9E" w:rsidP="005C1E9E"/>
    <w:p w:rsidR="00CE48CE" w:rsidRDefault="00CE48CE" w:rsidP="008B0058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Explain me (as a non-IT business manager) the role of IPS in the organization, its purpose and reasoning behind your work.</w:t>
      </w:r>
    </w:p>
    <w:p w:rsidR="00CE48CE" w:rsidRDefault="00CE48CE" w:rsidP="00CE48CE">
      <w:pPr>
        <w:ind w:left="644"/>
        <w:rPr>
          <w:color w:val="000000"/>
        </w:rPr>
      </w:pPr>
      <w:r w:rsidRPr="004E5D68">
        <w:rPr>
          <w:color w:val="000000"/>
        </w:rPr>
        <w:br/>
        <w:t>........................................................................................................................................</w:t>
      </w:r>
      <w:r w:rsidRPr="004E5D68">
        <w:rPr>
          <w:color w:val="000000"/>
        </w:rPr>
        <w:br/>
      </w:r>
      <w:r w:rsidRPr="004E5D68">
        <w:rPr>
          <w:color w:val="000000"/>
        </w:rPr>
        <w:br/>
        <w:t>........................................................................................................................................</w:t>
      </w:r>
      <w:r w:rsidRPr="004E5D68">
        <w:rPr>
          <w:color w:val="000000"/>
        </w:rPr>
        <w:br/>
      </w:r>
    </w:p>
    <w:p w:rsidR="008B0058" w:rsidRPr="004E5D68" w:rsidRDefault="00CE48CE" w:rsidP="008B0058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Simply describe IPS deployment option</w:t>
      </w:r>
      <w:r w:rsidR="00C64CE1">
        <w:rPr>
          <w:color w:val="000000"/>
        </w:rPr>
        <w:t>:</w:t>
      </w:r>
      <w:r w:rsidR="002C4C33" w:rsidRPr="004E5D68">
        <w:rPr>
          <w:color w:val="000000"/>
        </w:rPr>
        <w:br/>
      </w:r>
      <w:r w:rsidR="002C4C33" w:rsidRPr="004E5D68">
        <w:rPr>
          <w:color w:val="000000"/>
        </w:rPr>
        <w:br/>
        <w:t>........................................................................................................................................</w:t>
      </w:r>
      <w:r w:rsidR="002C4C33" w:rsidRPr="004E5D68">
        <w:rPr>
          <w:color w:val="000000"/>
        </w:rPr>
        <w:br/>
      </w:r>
      <w:r w:rsidR="002C4C33" w:rsidRPr="004E5D68">
        <w:rPr>
          <w:color w:val="000000"/>
        </w:rPr>
        <w:br/>
        <w:t>........................................................................................................................................</w:t>
      </w:r>
      <w:r w:rsidR="008B0058" w:rsidRPr="004E5D68">
        <w:rPr>
          <w:color w:val="000000"/>
        </w:rPr>
        <w:br/>
      </w:r>
    </w:p>
    <w:p w:rsidR="00EB58C9" w:rsidRDefault="00CE48CE" w:rsidP="00CE48CE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What </w:t>
      </w:r>
      <w:r w:rsidRPr="00CE48CE">
        <w:rPr>
          <w:color w:val="000000"/>
        </w:rPr>
        <w:t>is IPS evasion, name/</w:t>
      </w:r>
      <w:r>
        <w:rPr>
          <w:color w:val="000000"/>
        </w:rPr>
        <w:t>simply describe some techniques?</w:t>
      </w:r>
      <w:r w:rsidR="002C4C33" w:rsidRPr="004E5D68">
        <w:rPr>
          <w:color w:val="000000"/>
        </w:rPr>
        <w:t xml:space="preserve"> </w:t>
      </w:r>
      <w:r w:rsidR="002C4C33" w:rsidRPr="004E5D68">
        <w:rPr>
          <w:color w:val="000000"/>
        </w:rPr>
        <w:br/>
      </w:r>
      <w:r w:rsidR="002C4C33" w:rsidRPr="004E5D68">
        <w:rPr>
          <w:color w:val="000000"/>
        </w:rPr>
        <w:br/>
        <w:t>........................................................................................................................................</w:t>
      </w:r>
      <w:r w:rsidR="002C4C33" w:rsidRPr="004E5D68">
        <w:rPr>
          <w:color w:val="000000"/>
        </w:rPr>
        <w:br/>
      </w:r>
      <w:r w:rsidR="002C4C33" w:rsidRPr="004E5D68">
        <w:rPr>
          <w:color w:val="000000"/>
        </w:rPr>
        <w:br/>
        <w:t>........................................................................................................................................</w:t>
      </w:r>
    </w:p>
    <w:p w:rsidR="00EB58C9" w:rsidRDefault="00EB58C9" w:rsidP="00EB58C9">
      <w:pPr>
        <w:ind w:left="643"/>
        <w:rPr>
          <w:color w:val="000000"/>
        </w:rPr>
      </w:pPr>
    </w:p>
    <w:p w:rsidR="008B0058" w:rsidRPr="004E5D68" w:rsidRDefault="00EB58C9" w:rsidP="00EB58C9">
      <w:pPr>
        <w:ind w:left="643"/>
        <w:rPr>
          <w:color w:val="000000"/>
        </w:rPr>
      </w:pPr>
      <w:r w:rsidRPr="004E5D68">
        <w:rPr>
          <w:color w:val="000000"/>
        </w:rPr>
        <w:t>........................................................................................................................................</w:t>
      </w:r>
      <w:r w:rsidRPr="004E5D68">
        <w:rPr>
          <w:color w:val="000000"/>
        </w:rPr>
        <w:br/>
      </w:r>
      <w:r w:rsidR="008B0058" w:rsidRPr="004E5D68">
        <w:rPr>
          <w:color w:val="000000"/>
        </w:rPr>
        <w:br/>
      </w:r>
    </w:p>
    <w:p w:rsidR="00CE48CE" w:rsidRDefault="00CE48CE" w:rsidP="00CE48CE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Describe IPS operations on specific ISO-OSI layers with examples</w:t>
      </w:r>
      <w:r w:rsidRPr="004E5D68">
        <w:rPr>
          <w:color w:val="000000"/>
        </w:rPr>
        <w:t xml:space="preserve"> </w:t>
      </w:r>
      <w:r w:rsidRPr="004E5D68">
        <w:rPr>
          <w:color w:val="000000"/>
        </w:rPr>
        <w:br/>
      </w:r>
      <w:r w:rsidRPr="004E5D68">
        <w:rPr>
          <w:color w:val="000000"/>
        </w:rPr>
        <w:br/>
        <w:t>........................................................................................................................................</w:t>
      </w:r>
      <w:r w:rsidRPr="004E5D68">
        <w:rPr>
          <w:color w:val="000000"/>
        </w:rPr>
        <w:br/>
      </w:r>
      <w:r w:rsidRPr="004E5D68">
        <w:rPr>
          <w:color w:val="000000"/>
        </w:rPr>
        <w:br/>
      </w:r>
      <w:r w:rsidRPr="004E5D68">
        <w:rPr>
          <w:color w:val="000000"/>
        </w:rPr>
        <w:lastRenderedPageBreak/>
        <w:t>........................................................................................................................................</w:t>
      </w:r>
    </w:p>
    <w:p w:rsidR="00CE48CE" w:rsidRDefault="00CE48CE" w:rsidP="00CE48CE">
      <w:pPr>
        <w:ind w:left="643"/>
        <w:rPr>
          <w:color w:val="000000"/>
        </w:rPr>
      </w:pPr>
    </w:p>
    <w:p w:rsidR="00473DEE" w:rsidRDefault="00CE48CE" w:rsidP="00CE48CE">
      <w:pPr>
        <w:pStyle w:val="ListParagraph"/>
        <w:ind w:left="643"/>
        <w:rPr>
          <w:color w:val="000000"/>
        </w:rPr>
      </w:pPr>
      <w:r w:rsidRPr="004E5D68">
        <w:rPr>
          <w:color w:val="000000"/>
        </w:rPr>
        <w:t>........................................................................................................................................</w:t>
      </w:r>
      <w:r w:rsidRPr="004E5D68">
        <w:rPr>
          <w:color w:val="000000"/>
        </w:rPr>
        <w:br/>
      </w:r>
    </w:p>
    <w:p w:rsidR="00CE48CE" w:rsidRDefault="00CE48CE" w:rsidP="00473DEE">
      <w:pPr>
        <w:pStyle w:val="ListParagraph"/>
        <w:ind w:left="643"/>
        <w:rPr>
          <w:color w:val="000000"/>
        </w:rPr>
      </w:pPr>
    </w:p>
    <w:p w:rsidR="00473DEE" w:rsidRDefault="00CE48CE" w:rsidP="007B5BC0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What are your preferred vendors for specific ISO-OSI layers?</w:t>
      </w:r>
      <w:r w:rsidR="001D286F" w:rsidRPr="001D286F">
        <w:rPr>
          <w:color w:val="000000"/>
        </w:rPr>
        <w:br/>
      </w:r>
    </w:p>
    <w:p w:rsidR="00473DEE" w:rsidRPr="00473DEE" w:rsidRDefault="00473DEE" w:rsidP="00473DEE">
      <w:pPr>
        <w:pStyle w:val="ListParagraph"/>
        <w:ind w:left="643"/>
        <w:rPr>
          <w:color w:val="000000"/>
        </w:rPr>
      </w:pPr>
      <w:r w:rsidRPr="005C1E9E">
        <w:rPr>
          <w:color w:val="000000"/>
        </w:rPr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  <w:r w:rsidRPr="005C1E9E">
        <w:rPr>
          <w:color w:val="000000"/>
        </w:rPr>
        <w:br/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</w:p>
    <w:p w:rsidR="00473DEE" w:rsidRPr="00473DEE" w:rsidRDefault="00473DEE" w:rsidP="00473DEE">
      <w:pPr>
        <w:pStyle w:val="ListParagraph"/>
        <w:ind w:left="643"/>
        <w:rPr>
          <w:color w:val="000000"/>
        </w:rPr>
      </w:pPr>
      <w:r w:rsidRPr="005C1E9E">
        <w:rPr>
          <w:color w:val="000000"/>
        </w:rPr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  <w:r w:rsidRPr="005C1E9E">
        <w:rPr>
          <w:color w:val="000000"/>
        </w:rPr>
        <w:br/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</w:p>
    <w:p w:rsidR="00CE48CE" w:rsidRDefault="00CE48CE" w:rsidP="00CE48CE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What is false positive / negative?</w:t>
      </w:r>
      <w:r w:rsidRPr="001D286F">
        <w:rPr>
          <w:color w:val="000000"/>
        </w:rPr>
        <w:br/>
      </w:r>
    </w:p>
    <w:p w:rsidR="005D50CB" w:rsidRDefault="00CE48CE" w:rsidP="00CE48CE">
      <w:pPr>
        <w:pStyle w:val="ListParagraph"/>
        <w:ind w:left="643"/>
        <w:rPr>
          <w:color w:val="000000"/>
        </w:rPr>
      </w:pPr>
      <w:r w:rsidRPr="005C1E9E">
        <w:rPr>
          <w:color w:val="000000"/>
        </w:rPr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  <w:r w:rsidRPr="005C1E9E">
        <w:rPr>
          <w:color w:val="000000"/>
        </w:rPr>
        <w:br/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</w:p>
    <w:p w:rsidR="005D50CB" w:rsidRDefault="005D50CB">
      <w:pPr>
        <w:rPr>
          <w:color w:val="000000"/>
        </w:rPr>
      </w:pPr>
      <w:r>
        <w:rPr>
          <w:color w:val="000000"/>
        </w:rPr>
        <w:br w:type="page"/>
      </w:r>
    </w:p>
    <w:p w:rsidR="00CE48CE" w:rsidRPr="00473DEE" w:rsidRDefault="00CE48CE" w:rsidP="00CE48CE">
      <w:pPr>
        <w:pStyle w:val="ListParagraph"/>
        <w:ind w:left="643"/>
        <w:rPr>
          <w:color w:val="000000"/>
        </w:rPr>
      </w:pPr>
    </w:p>
    <w:p w:rsidR="00CE48CE" w:rsidRDefault="00CE48CE" w:rsidP="00CE48CE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Describe rule-tuning options:</w:t>
      </w:r>
      <w:r w:rsidRPr="001D286F">
        <w:rPr>
          <w:color w:val="000000"/>
        </w:rPr>
        <w:br/>
      </w:r>
    </w:p>
    <w:p w:rsidR="00CE48CE" w:rsidRPr="00473DEE" w:rsidRDefault="00CE48CE" w:rsidP="00CE48CE">
      <w:pPr>
        <w:pStyle w:val="ListParagraph"/>
        <w:ind w:left="643"/>
        <w:rPr>
          <w:color w:val="000000"/>
        </w:rPr>
      </w:pPr>
      <w:r w:rsidRPr="005C1E9E">
        <w:rPr>
          <w:color w:val="000000"/>
        </w:rPr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  <w:r w:rsidRPr="005C1E9E">
        <w:rPr>
          <w:color w:val="000000"/>
        </w:rPr>
        <w:br/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</w:p>
    <w:p w:rsidR="00CE48CE" w:rsidRDefault="00CE48CE" w:rsidP="00CE48CE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Provide examples for inappropriate use of IPS:</w:t>
      </w:r>
      <w:r w:rsidRPr="001D286F">
        <w:rPr>
          <w:color w:val="000000"/>
        </w:rPr>
        <w:br/>
      </w:r>
    </w:p>
    <w:p w:rsidR="00CE48CE" w:rsidRPr="00473DEE" w:rsidRDefault="00CE48CE" w:rsidP="00CE48CE">
      <w:pPr>
        <w:pStyle w:val="ListParagraph"/>
        <w:ind w:left="643"/>
        <w:rPr>
          <w:color w:val="000000"/>
        </w:rPr>
      </w:pPr>
      <w:r w:rsidRPr="005C1E9E">
        <w:rPr>
          <w:color w:val="000000"/>
        </w:rPr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  <w:r w:rsidRPr="005C1E9E">
        <w:rPr>
          <w:color w:val="000000"/>
        </w:rPr>
        <w:br/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</w:p>
    <w:p w:rsidR="00CE48CE" w:rsidRDefault="00CE48CE" w:rsidP="00CE48CE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Provide description on integration with other infrastructure devices – examples, issues:</w:t>
      </w:r>
      <w:r w:rsidRPr="001D286F">
        <w:rPr>
          <w:color w:val="000000"/>
        </w:rPr>
        <w:br/>
      </w:r>
    </w:p>
    <w:p w:rsidR="00CE48CE" w:rsidRPr="00473DEE" w:rsidRDefault="00CE48CE" w:rsidP="00CE48CE">
      <w:pPr>
        <w:pStyle w:val="ListParagraph"/>
        <w:ind w:left="643"/>
        <w:rPr>
          <w:color w:val="000000"/>
        </w:rPr>
      </w:pPr>
      <w:r w:rsidRPr="005C1E9E">
        <w:rPr>
          <w:color w:val="000000"/>
        </w:rPr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  <w:r w:rsidRPr="005C1E9E">
        <w:rPr>
          <w:color w:val="000000"/>
        </w:rPr>
        <w:br/>
        <w:t>.............................................................................................................................</w:t>
      </w:r>
      <w:r w:rsidRPr="005C1E9E">
        <w:rPr>
          <w:color w:val="000000"/>
        </w:rPr>
        <w:br/>
      </w:r>
    </w:p>
    <w:p w:rsidR="00BC57F4" w:rsidRDefault="00BC57F4" w:rsidP="00473DEE">
      <w:pPr>
        <w:pStyle w:val="ListParagraph"/>
        <w:ind w:left="643"/>
        <w:rPr>
          <w:b/>
          <w:color w:val="000000"/>
        </w:rPr>
      </w:pPr>
    </w:p>
    <w:p w:rsidR="00871C20" w:rsidRDefault="00871C20" w:rsidP="00473DEE">
      <w:pPr>
        <w:pStyle w:val="ListParagraph"/>
        <w:ind w:left="643"/>
        <w:rPr>
          <w:b/>
          <w:color w:val="000000"/>
        </w:rPr>
      </w:pPr>
      <w:r>
        <w:rPr>
          <w:b/>
          <w:color w:val="000000"/>
        </w:rPr>
        <w:t>################################################</w:t>
      </w:r>
    </w:p>
    <w:p w:rsidR="00871C20" w:rsidRDefault="00871C20" w:rsidP="00473DEE">
      <w:pPr>
        <w:pStyle w:val="ListParagraph"/>
        <w:ind w:left="643"/>
        <w:rPr>
          <w:b/>
          <w:color w:val="000000"/>
        </w:rPr>
      </w:pPr>
    </w:p>
    <w:p w:rsidR="00871C20" w:rsidRDefault="00871C20" w:rsidP="00473DEE">
      <w:pPr>
        <w:pStyle w:val="ListParagraph"/>
        <w:ind w:left="643"/>
        <w:rPr>
          <w:b/>
          <w:color w:val="000000"/>
        </w:rPr>
      </w:pPr>
      <w:r>
        <w:rPr>
          <w:b/>
          <w:color w:val="000000"/>
        </w:rPr>
        <w:t>Write here results of tasks 1 – 6 (as many as you can). For each task describe:</w:t>
      </w:r>
    </w:p>
    <w:p w:rsidR="00871C20" w:rsidRPr="00871C20" w:rsidRDefault="00871C20" w:rsidP="00871C20">
      <w:pPr>
        <w:pStyle w:val="ListParagraph"/>
        <w:numPr>
          <w:ilvl w:val="0"/>
          <w:numId w:val="4"/>
        </w:numPr>
        <w:rPr>
          <w:b/>
          <w:color w:val="000000"/>
          <w:lang w:val="cs-CZ"/>
        </w:rPr>
      </w:pPr>
      <w:r>
        <w:rPr>
          <w:b/>
          <w:color w:val="000000"/>
        </w:rPr>
        <w:t>Identification of attacker / victim</w:t>
      </w:r>
    </w:p>
    <w:p w:rsidR="00871C20" w:rsidRPr="00871C20" w:rsidRDefault="00871C20" w:rsidP="00871C20">
      <w:pPr>
        <w:pStyle w:val="ListParagraph"/>
        <w:numPr>
          <w:ilvl w:val="0"/>
          <w:numId w:val="4"/>
        </w:numPr>
        <w:rPr>
          <w:b/>
          <w:color w:val="000000"/>
          <w:lang w:val="cs-CZ"/>
        </w:rPr>
      </w:pPr>
      <w:r>
        <w:rPr>
          <w:b/>
          <w:color w:val="000000"/>
        </w:rPr>
        <w:t>Activity type (portscan, server attack, client attack,...)</w:t>
      </w:r>
    </w:p>
    <w:p w:rsidR="00871C20" w:rsidRPr="00871C20" w:rsidRDefault="00871C20" w:rsidP="00871C20">
      <w:pPr>
        <w:pStyle w:val="ListParagraph"/>
        <w:numPr>
          <w:ilvl w:val="0"/>
          <w:numId w:val="4"/>
        </w:numPr>
        <w:rPr>
          <w:b/>
          <w:color w:val="000000"/>
          <w:lang w:val="cs-CZ"/>
        </w:rPr>
      </w:pPr>
      <w:r>
        <w:rPr>
          <w:b/>
          <w:color w:val="000000"/>
        </w:rPr>
        <w:t>What happened (i.e. including CVE missused, exploit used,...)</w:t>
      </w:r>
    </w:p>
    <w:p w:rsidR="00871C20" w:rsidRPr="00871C20" w:rsidRDefault="00871C20" w:rsidP="00871C20">
      <w:pPr>
        <w:pStyle w:val="ListParagraph"/>
        <w:numPr>
          <w:ilvl w:val="0"/>
          <w:numId w:val="4"/>
        </w:numPr>
        <w:rPr>
          <w:b/>
          <w:color w:val="000000"/>
          <w:lang w:val="cs-CZ"/>
        </w:rPr>
      </w:pPr>
      <w:r>
        <w:rPr>
          <w:b/>
          <w:color w:val="000000"/>
        </w:rPr>
        <w:t>Add snort signatures that you think may catch the malicious activity</w:t>
      </w:r>
    </w:p>
    <w:p w:rsidR="00871C20" w:rsidRPr="004127A8" w:rsidRDefault="00871C20" w:rsidP="00871C20">
      <w:pPr>
        <w:pStyle w:val="ListParagraph"/>
        <w:numPr>
          <w:ilvl w:val="0"/>
          <w:numId w:val="4"/>
        </w:numPr>
        <w:rPr>
          <w:b/>
          <w:color w:val="000000"/>
          <w:lang w:val="cs-CZ"/>
        </w:rPr>
      </w:pPr>
      <w:r>
        <w:rPr>
          <w:b/>
          <w:color w:val="000000"/>
        </w:rPr>
        <w:t>What would you do in case of spotting this activity in network?</w:t>
      </w:r>
    </w:p>
    <w:p w:rsidR="004127A8" w:rsidRDefault="004127A8" w:rsidP="004127A8">
      <w:pPr>
        <w:rPr>
          <w:b/>
          <w:color w:val="000000"/>
          <w:lang w:val="cs-CZ"/>
        </w:rPr>
      </w:pPr>
    </w:p>
    <w:p w:rsidR="004127A8" w:rsidRPr="004127A8" w:rsidRDefault="004127A8" w:rsidP="004127A8">
      <w:pPr>
        <w:ind w:left="360"/>
        <w:jc w:val="center"/>
        <w:rPr>
          <w:b/>
          <w:color w:val="FF0000"/>
          <w:lang w:val="cs-CZ"/>
        </w:rPr>
      </w:pPr>
      <w:r w:rsidRPr="004127A8">
        <w:rPr>
          <w:b/>
          <w:color w:val="FF0000"/>
          <w:lang w:val="cs-CZ"/>
        </w:rPr>
        <w:t>PLEASE NOTE THAT FILES MAY CONTAIN MALICIOUS CONTENT AND HANDLE THEM WITH CARE.</w:t>
      </w:r>
    </w:p>
    <w:p w:rsidR="00871C20" w:rsidRDefault="00871C20" w:rsidP="00871C20">
      <w:pPr>
        <w:rPr>
          <w:b/>
          <w:color w:val="000000"/>
        </w:rPr>
      </w:pPr>
    </w:p>
    <w:p w:rsidR="00871C20" w:rsidRDefault="00871C20" w:rsidP="00871C20">
      <w:pPr>
        <w:rPr>
          <w:b/>
          <w:color w:val="000000"/>
        </w:rPr>
      </w:pPr>
      <w:r>
        <w:rPr>
          <w:b/>
          <w:color w:val="000000"/>
        </w:rPr>
        <w:t>Task 1:</w:t>
      </w:r>
    </w:p>
    <w:p w:rsidR="00871C20" w:rsidRDefault="00871C20" w:rsidP="00871C20">
      <w:pPr>
        <w:rPr>
          <w:b/>
          <w:color w:val="000000"/>
        </w:rPr>
      </w:pPr>
    </w:p>
    <w:p w:rsidR="00871C20" w:rsidRDefault="00871C20" w:rsidP="00871C20">
      <w:pPr>
        <w:rPr>
          <w:b/>
          <w:color w:val="000000"/>
        </w:rPr>
      </w:pPr>
      <w:r>
        <w:rPr>
          <w:b/>
          <w:color w:val="000000"/>
        </w:rPr>
        <w:t>Task 2:</w:t>
      </w:r>
    </w:p>
    <w:p w:rsidR="00871C20" w:rsidRDefault="00871C20" w:rsidP="00871C20">
      <w:pPr>
        <w:rPr>
          <w:b/>
          <w:color w:val="000000"/>
        </w:rPr>
      </w:pPr>
    </w:p>
    <w:p w:rsidR="00871C20" w:rsidRDefault="00871C20" w:rsidP="00871C20">
      <w:pPr>
        <w:rPr>
          <w:b/>
          <w:color w:val="000000"/>
        </w:rPr>
      </w:pPr>
      <w:r>
        <w:rPr>
          <w:b/>
          <w:color w:val="000000"/>
        </w:rPr>
        <w:lastRenderedPageBreak/>
        <w:t>Task 3:</w:t>
      </w:r>
    </w:p>
    <w:p w:rsidR="00871C20" w:rsidRDefault="00871C20" w:rsidP="00871C20">
      <w:pPr>
        <w:rPr>
          <w:b/>
          <w:color w:val="000000"/>
        </w:rPr>
      </w:pPr>
    </w:p>
    <w:p w:rsidR="00871C20" w:rsidRDefault="00871C20" w:rsidP="00871C20">
      <w:pPr>
        <w:rPr>
          <w:b/>
          <w:color w:val="000000"/>
        </w:rPr>
      </w:pPr>
      <w:r>
        <w:rPr>
          <w:b/>
          <w:color w:val="000000"/>
        </w:rPr>
        <w:t>Task 4:</w:t>
      </w:r>
    </w:p>
    <w:p w:rsidR="00871C20" w:rsidRDefault="00871C20" w:rsidP="00871C20">
      <w:pPr>
        <w:rPr>
          <w:b/>
          <w:color w:val="000000"/>
        </w:rPr>
      </w:pPr>
    </w:p>
    <w:p w:rsidR="00871C20" w:rsidRDefault="00871C20" w:rsidP="00871C20">
      <w:pPr>
        <w:rPr>
          <w:b/>
          <w:color w:val="000000"/>
        </w:rPr>
      </w:pPr>
      <w:r>
        <w:rPr>
          <w:b/>
          <w:color w:val="000000"/>
        </w:rPr>
        <w:t>Task 5:</w:t>
      </w:r>
    </w:p>
    <w:p w:rsidR="00871C20" w:rsidRDefault="00871C20" w:rsidP="00871C20">
      <w:pPr>
        <w:rPr>
          <w:b/>
          <w:color w:val="000000"/>
        </w:rPr>
      </w:pPr>
    </w:p>
    <w:p w:rsidR="00871C20" w:rsidRPr="00871C20" w:rsidRDefault="00871C20" w:rsidP="00871C20">
      <w:pPr>
        <w:rPr>
          <w:b/>
          <w:color w:val="000000"/>
          <w:lang w:val="cs-CZ"/>
        </w:rPr>
      </w:pPr>
      <w:r>
        <w:rPr>
          <w:b/>
          <w:color w:val="000000"/>
        </w:rPr>
        <w:t>Task 6:</w:t>
      </w:r>
      <w:r w:rsidRPr="00871C20">
        <w:rPr>
          <w:b/>
          <w:color w:val="000000"/>
        </w:rPr>
        <w:t xml:space="preserve"> </w:t>
      </w:r>
    </w:p>
    <w:sectPr w:rsidR="00871C20" w:rsidRPr="00871C20" w:rsidSect="00B248BA">
      <w:headerReference w:type="default" r:id="rId8"/>
      <w:footerReference w:type="default" r:id="rId9"/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6C6" w:rsidRDefault="004E16C6">
      <w:r>
        <w:separator/>
      </w:r>
    </w:p>
  </w:endnote>
  <w:endnote w:type="continuationSeparator" w:id="0">
    <w:p w:rsidR="004E16C6" w:rsidRDefault="004E1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492308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833C7" w:rsidRDefault="009833C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</w:rPr>
              <w:fldChar w:fldCharType="separate"/>
            </w:r>
            <w:r w:rsidR="006E218D">
              <w:rPr>
                <w:b/>
                <w:noProof/>
              </w:rPr>
              <w:t>1</w:t>
            </w:r>
            <w:r>
              <w:rPr>
                <w:b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</w:rPr>
              <w:fldChar w:fldCharType="separate"/>
            </w:r>
            <w:r w:rsidR="006E218D">
              <w:rPr>
                <w:b/>
                <w:noProof/>
              </w:rPr>
              <w:t>1</w:t>
            </w:r>
            <w:r>
              <w:rPr>
                <w:b/>
                <w:sz w:val="24"/>
              </w:rPr>
              <w:fldChar w:fldCharType="end"/>
            </w:r>
          </w:p>
        </w:sdtContent>
      </w:sdt>
    </w:sdtContent>
  </w:sdt>
  <w:p w:rsidR="009833C7" w:rsidRDefault="00983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6C6" w:rsidRDefault="004E16C6">
      <w:r>
        <w:separator/>
      </w:r>
    </w:p>
  </w:footnote>
  <w:footnote w:type="continuationSeparator" w:id="0">
    <w:p w:rsidR="004E16C6" w:rsidRDefault="004E1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3C7" w:rsidRPr="00223558" w:rsidRDefault="009833C7" w:rsidP="00AA7564">
    <w:pPr>
      <w:pStyle w:val="Header"/>
      <w:jc w:val="righ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10677B43" wp14:editId="6CF07FEB">
          <wp:simplePos x="0" y="0"/>
          <wp:positionH relativeFrom="column">
            <wp:posOffset>3053080</wp:posOffset>
          </wp:positionH>
          <wp:positionV relativeFrom="paragraph">
            <wp:posOffset>17145</wp:posOffset>
          </wp:positionV>
          <wp:extent cx="2908935" cy="314325"/>
          <wp:effectExtent l="19050" t="0" r="5715" b="0"/>
          <wp:wrapNone/>
          <wp:docPr id="2" name="Picture 0" descr="hlavicka_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hlavicka_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8935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833C7" w:rsidRDefault="009833C7" w:rsidP="00AA7564">
    <w:pPr>
      <w:pStyle w:val="Header"/>
      <w:jc w:val="right"/>
    </w:pPr>
  </w:p>
  <w:p w:rsidR="009833C7" w:rsidRDefault="009833C7" w:rsidP="00AA7564">
    <w:pPr>
      <w:pStyle w:val="Header"/>
      <w:jc w:val="right"/>
    </w:pPr>
  </w:p>
  <w:p w:rsidR="00895183" w:rsidRDefault="00895183" w:rsidP="00AA756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61915"/>
    <w:multiLevelType w:val="hybridMultilevel"/>
    <w:tmpl w:val="47E0C2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65DC3"/>
    <w:multiLevelType w:val="hybridMultilevel"/>
    <w:tmpl w:val="443E682A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E76B4"/>
    <w:multiLevelType w:val="hybridMultilevel"/>
    <w:tmpl w:val="4EE61F9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A870EF4"/>
    <w:multiLevelType w:val="hybridMultilevel"/>
    <w:tmpl w:val="A082207A"/>
    <w:lvl w:ilvl="0" w:tplc="5D4452DE">
      <w:numFmt w:val="bullet"/>
      <w:lvlText w:val=""/>
      <w:lvlJc w:val="left"/>
      <w:pPr>
        <w:ind w:left="100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C1"/>
    <w:rsid w:val="00004C47"/>
    <w:rsid w:val="0002177C"/>
    <w:rsid w:val="0002664F"/>
    <w:rsid w:val="00063EE4"/>
    <w:rsid w:val="000B6641"/>
    <w:rsid w:val="000D34CD"/>
    <w:rsid w:val="000D36F1"/>
    <w:rsid w:val="000D41F0"/>
    <w:rsid w:val="000F222E"/>
    <w:rsid w:val="001377FD"/>
    <w:rsid w:val="00151637"/>
    <w:rsid w:val="001654FA"/>
    <w:rsid w:val="00195954"/>
    <w:rsid w:val="001D286F"/>
    <w:rsid w:val="001D53B8"/>
    <w:rsid w:val="001F0CCF"/>
    <w:rsid w:val="00223558"/>
    <w:rsid w:val="002252A7"/>
    <w:rsid w:val="002322F1"/>
    <w:rsid w:val="00245D4C"/>
    <w:rsid w:val="002A243B"/>
    <w:rsid w:val="002C4C33"/>
    <w:rsid w:val="002E1F1D"/>
    <w:rsid w:val="00366FDA"/>
    <w:rsid w:val="00392A70"/>
    <w:rsid w:val="003959C8"/>
    <w:rsid w:val="003A1253"/>
    <w:rsid w:val="003B577B"/>
    <w:rsid w:val="003C2AD8"/>
    <w:rsid w:val="004127A8"/>
    <w:rsid w:val="004135CB"/>
    <w:rsid w:val="00423BA8"/>
    <w:rsid w:val="00434785"/>
    <w:rsid w:val="004573E1"/>
    <w:rsid w:val="00467B2A"/>
    <w:rsid w:val="0047190E"/>
    <w:rsid w:val="00473DEE"/>
    <w:rsid w:val="004A694A"/>
    <w:rsid w:val="004C652A"/>
    <w:rsid w:val="004E16C6"/>
    <w:rsid w:val="004E5C94"/>
    <w:rsid w:val="004E5D68"/>
    <w:rsid w:val="0052654C"/>
    <w:rsid w:val="005A0D78"/>
    <w:rsid w:val="005A43B8"/>
    <w:rsid w:val="005C0104"/>
    <w:rsid w:val="005C1E9E"/>
    <w:rsid w:val="005C5A28"/>
    <w:rsid w:val="005D50CB"/>
    <w:rsid w:val="0060626A"/>
    <w:rsid w:val="00617058"/>
    <w:rsid w:val="006D0829"/>
    <w:rsid w:val="006D632B"/>
    <w:rsid w:val="006E218D"/>
    <w:rsid w:val="006F432B"/>
    <w:rsid w:val="00707A07"/>
    <w:rsid w:val="007400DD"/>
    <w:rsid w:val="007B5BC0"/>
    <w:rsid w:val="007E4EFD"/>
    <w:rsid w:val="0081384A"/>
    <w:rsid w:val="008204A3"/>
    <w:rsid w:val="008239C8"/>
    <w:rsid w:val="00833504"/>
    <w:rsid w:val="00844BDA"/>
    <w:rsid w:val="0084536B"/>
    <w:rsid w:val="0086000B"/>
    <w:rsid w:val="00871C20"/>
    <w:rsid w:val="00895183"/>
    <w:rsid w:val="008B0058"/>
    <w:rsid w:val="008C36D1"/>
    <w:rsid w:val="008C5D3C"/>
    <w:rsid w:val="008D357C"/>
    <w:rsid w:val="008D3E19"/>
    <w:rsid w:val="008E4CE4"/>
    <w:rsid w:val="008F78FF"/>
    <w:rsid w:val="00915CE5"/>
    <w:rsid w:val="009161C3"/>
    <w:rsid w:val="009833C7"/>
    <w:rsid w:val="009A2C6D"/>
    <w:rsid w:val="009E45C9"/>
    <w:rsid w:val="009F6BC9"/>
    <w:rsid w:val="009F7F67"/>
    <w:rsid w:val="00A12A22"/>
    <w:rsid w:val="00A210B0"/>
    <w:rsid w:val="00AA465C"/>
    <w:rsid w:val="00AA7564"/>
    <w:rsid w:val="00AF0A73"/>
    <w:rsid w:val="00AF2AD9"/>
    <w:rsid w:val="00B01FC7"/>
    <w:rsid w:val="00B11DC1"/>
    <w:rsid w:val="00B248BA"/>
    <w:rsid w:val="00B374F9"/>
    <w:rsid w:val="00B7627B"/>
    <w:rsid w:val="00B94378"/>
    <w:rsid w:val="00B96E67"/>
    <w:rsid w:val="00B97646"/>
    <w:rsid w:val="00B97D6F"/>
    <w:rsid w:val="00BC57F4"/>
    <w:rsid w:val="00BC5FAB"/>
    <w:rsid w:val="00BC7F99"/>
    <w:rsid w:val="00BD03B3"/>
    <w:rsid w:val="00BE6E16"/>
    <w:rsid w:val="00C07C9F"/>
    <w:rsid w:val="00C2397D"/>
    <w:rsid w:val="00C36251"/>
    <w:rsid w:val="00C45CC1"/>
    <w:rsid w:val="00C56F7B"/>
    <w:rsid w:val="00C64CE1"/>
    <w:rsid w:val="00C70876"/>
    <w:rsid w:val="00C92166"/>
    <w:rsid w:val="00CA5F88"/>
    <w:rsid w:val="00CD119C"/>
    <w:rsid w:val="00CE48CE"/>
    <w:rsid w:val="00CE4A3C"/>
    <w:rsid w:val="00CE70A7"/>
    <w:rsid w:val="00D21424"/>
    <w:rsid w:val="00D249EF"/>
    <w:rsid w:val="00D74B39"/>
    <w:rsid w:val="00D96975"/>
    <w:rsid w:val="00DA6B43"/>
    <w:rsid w:val="00DC09C1"/>
    <w:rsid w:val="00DC5290"/>
    <w:rsid w:val="00DF0FBB"/>
    <w:rsid w:val="00DF44D2"/>
    <w:rsid w:val="00E01B68"/>
    <w:rsid w:val="00E0210E"/>
    <w:rsid w:val="00E12D70"/>
    <w:rsid w:val="00E30D96"/>
    <w:rsid w:val="00E40BA6"/>
    <w:rsid w:val="00E42C29"/>
    <w:rsid w:val="00E86A48"/>
    <w:rsid w:val="00EB58C9"/>
    <w:rsid w:val="00EE0F90"/>
    <w:rsid w:val="00F51FCE"/>
    <w:rsid w:val="00F550E8"/>
    <w:rsid w:val="00F64A21"/>
    <w:rsid w:val="00F8032B"/>
    <w:rsid w:val="00F87F9E"/>
    <w:rsid w:val="00FE0547"/>
    <w:rsid w:val="00FE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3C293AF-FB89-4AEB-AB10-0271755E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DC1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B11DC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11DC1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rsid w:val="00B11DC1"/>
    <w:rPr>
      <w:rFonts w:ascii="Arial" w:hAnsi="Arial" w:cs="Arial"/>
      <w:b/>
      <w:bCs/>
      <w:kern w:val="32"/>
      <w:sz w:val="32"/>
      <w:szCs w:val="32"/>
      <w:lang w:val="sk-SK" w:eastAsia="sk-SK" w:bidi="ar-SA"/>
    </w:rPr>
  </w:style>
  <w:style w:type="paragraph" w:styleId="BalloonText">
    <w:name w:val="Balloon Text"/>
    <w:basedOn w:val="Normal"/>
    <w:semiHidden/>
    <w:rsid w:val="008E4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785"/>
    <w:pPr>
      <w:ind w:left="708"/>
    </w:pPr>
  </w:style>
  <w:style w:type="paragraph" w:styleId="Footer">
    <w:name w:val="footer"/>
    <w:basedOn w:val="Normal"/>
    <w:link w:val="FooterChar"/>
    <w:uiPriority w:val="99"/>
    <w:rsid w:val="000B664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641"/>
    <w:rPr>
      <w:rFonts w:ascii="Arial" w:hAnsi="Arial"/>
      <w:szCs w:val="24"/>
    </w:rPr>
  </w:style>
  <w:style w:type="paragraph" w:styleId="NoSpacing">
    <w:name w:val="No Spacing"/>
    <w:link w:val="NoSpacingChar"/>
    <w:uiPriority w:val="1"/>
    <w:qFormat/>
    <w:rsid w:val="009833C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33C7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833C7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EAF29-0A3D-4E72-A9DA-CE28E8ECF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Teoretické poznatky</vt:lpstr>
      <vt:lpstr>Teoretické poznatky</vt:lpstr>
    </vt:vector>
  </TitlesOfParts>
  <Company>Eset spol. s r.o.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Teoretické poznatky</dc:title>
  <dc:creator>morvai</dc:creator>
  <cp:lastModifiedBy>Michaela Cochard</cp:lastModifiedBy>
  <cp:revision>2</cp:revision>
  <cp:lastPrinted>2007-04-26T13:53:00Z</cp:lastPrinted>
  <dcterms:created xsi:type="dcterms:W3CDTF">2016-11-23T12:27:00Z</dcterms:created>
  <dcterms:modified xsi:type="dcterms:W3CDTF">2016-11-23T12:27:00Z</dcterms:modified>
</cp:coreProperties>
</file>