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VE3HZR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13th overall (out of 13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13th in category (out of 13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