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K5KCH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76th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76th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160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15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2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5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15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0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