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Test</w:t>
      </w:r>
      <w:r>
        <w:t xml:space="preserve"> </w:t>
      </w:r>
      <w:r>
        <w:t xml:space="preserve">Document</w:t>
      </w:r>
    </w:p>
    <w:p>
      <w:pPr>
        <w:pStyle w:val="Subtitle"/>
      </w:pPr>
      <w:r>
        <w:t xml:space="preserve">Testing</w:t>
      </w:r>
    </w:p>
    <w:bookmarkStart w:id="20" w:name="introduction"/>
    <w:p>
      <w:pPr>
        <w:pStyle w:val="Heading1"/>
      </w:pPr>
      <w:r>
        <w:t xml:space="preserve">Introduction</w:t>
      </w:r>
    </w:p>
    <w:p>
      <w:pPr>
        <w:pStyle w:val="FirstParagraph"/>
      </w:pPr>
      <w:r>
        <w:t xml:space="preserve">Lorem ipsum dolor sit amet, gravida aliquet lorem ante ante pulvinar suscipit a quisque ante, sit. Blandit non ut egestas dapibus ut in dapibus eros malesuada varius. Penatibus, ridiculus eu mauris aliquam. Integer rutrum sed in turpis eleifend gravida in sit a eu a donec. Dolor et lacus non vulputate tortor tincidunt, tempus. In purus nulla, ac ut. Varius ex penatibus quis, quisque purus proin iaculis quis. Tincidunt hac eget ante sed nisl nisl? Lacinia vulputate, netus nec class molestie nibh. Amet volutpat amet tempus tellus sollicitudin.</w:t>
      </w:r>
    </w:p>
    <w:p>
      <w:pPr>
        <w:pStyle w:val="BodyText"/>
      </w:pPr>
      <w:r>
        <w:t xml:space="preserve">Lorem ipsum dolor sit amet, tempor et mi eu aptent quisque nam a. In augue nec et erat fringilla maximus habitasse, vestibulum nisi. Enim ut ut tempor nisl libero. Euismod sed id ante eget? Id hendrerit eros semper arcu et nibh iaculis nec dignissim amet. Sed fringilla at pellentesque leo nec fermentum nunc orci lacus feugiat. Nec ac non eros ad tincidunt id morbi feugiat, porta. Sociosqu vel varius sed elit, arcu integer mollis neque. Dignissim a, sed vitae et velit ullamcorper amet eu ultrices dolor dignissim. Justo commodo tellus ut quis mi vivamus leo mauris primis. Pellentesque fringilla ac purus posuere et est, malesuada. Lorem fusce ipsum pulvinar sed elit nisl donec volutpat.</w:t>
      </w:r>
    </w:p>
    <w:p>
      <w:pPr>
        <w:pStyle w:val="BodyText"/>
      </w:pPr>
      <w:r>
        <w:t xml:space="preserve">Lorem ipsum dolor sit amet, aliquet rhoncus nostra leo nostra, aenean ante, dolor aliquam vestibulum odio, dolor. Molestie in. Auctor tortor, leo sed sed id. Luctus nunc, posuere quam quis at, augue eros. In nisl aliquam fermentum tortor velit adipiscing, in. Malesuada amet amet ipsum libero pharetra tempus cum, montes, sapien et tempor! Mi arcu sem mauris, vivamus et finibus imperdiet a auctor! Ut, mauris nunc varius nam nostra maximus. Nibh in purus eleifend tellus nibh in arcu varius primis. Taciti phasellus, sem enim in sapien primis risus magnis dictum dolor scelerisque felis. Ligula sed, amet in a turpis.</w:t>
      </w:r>
    </w:p>
    <w:bookmarkEnd w:id="20"/>
    <w:bookmarkStart w:id="25" w:name="methods"/>
    <w:p>
      <w:pPr>
        <w:pStyle w:val="Heading1"/>
      </w:pPr>
      <w:r>
        <w:t xml:space="preserve">Methods</w:t>
      </w:r>
    </w:p>
    <w:p>
      <w:pPr>
        <w:pStyle w:val="FirstParagraph"/>
      </w:pPr>
      <w:r>
        <w:t xml:space="preserve">Lorem ipsum dolor sit amet, elit in purus metus viverra in odio nibh. Sollicitudin nec fames. Lectus ante urna integer, curae justo id euismod velit luctus cras himenaeos nec penatibus. Magnis ac quam integer, laoreet sed lorem ante nulla. Sit lobortis et magna aenean phasellus per arcu turpis magnis sodales. Et eros nascetur ligula sed imperdiet, nunc ut. Condimentum cubilia maximus pharetra et ad vehicula phasellus. Gravida nibh id neque posuere platea amet bibendum. Dictumst euismod amet aenean. Nec sed fringilla odio ipsum bibendum.</w:t>
      </w:r>
    </w:p>
    <w:bookmarkStart w:id="24" w:name="methods-subsection"/>
    <w:p>
      <w:pPr>
        <w:pStyle w:val="Heading2"/>
      </w:pPr>
      <w:r>
        <w:t xml:space="preserve">Methods Subsection</w:t>
      </w:r>
    </w:p>
    <w:p>
      <w:pPr>
        <w:pStyle w:val="FirstParagraph"/>
      </w:pPr>
      <w:r>
        <w:t xml:space="preserve">Lorem ipsum dolor sit amet, potenti est eget in maecenas! Curae, quis vel diam commodo. Parturient ullamcorper, erat senectus interdum sed. Condimentum, phasellus facilisi. A elementum sed a aliquam ridiculus quisque porttitor. Felis mollis massa non lorem tincidunt sed. Duis maximus aliquam phasellus erat magna, tempus cras donec tortor hendrerit. Consectetur nisi non feugiat eget non pulvinar in. Parturient magna vitae non, auctor curae ligula at vitae venenatis. Nulla commodo habitasse nibh platea ac euismod velit, suspendisse. Enim bibendum tortor dolor condimentum sed nulla.</w:t>
      </w:r>
    </w:p>
    <w:p>
      <w:pPr>
        <w:pStyle w:val="CaptionedFigure"/>
      </w:pPr>
      <w:r>
        <w:drawing>
          <wp:inline>
            <wp:extent cx="4158113" cy="3696101"/>
            <wp:effectExtent b="0" l="0" r="0" t="0"/>
            <wp:docPr descr="Figure 1: Plot of MPG" title="" id="22" name="Picture"/>
            <a:graphic>
              <a:graphicData uri="http://schemas.openxmlformats.org/drawingml/2006/picture">
                <pic:pic>
                  <pic:nvPicPr>
                    <pic:cNvPr descr="template-test_files/figure-docx/fig-1-1.png" id="23" name="Picture"/>
                    <pic:cNvPicPr>
                      <a:picLocks noChangeArrowheads="1" noChangeAspect="1"/>
                    </pic:cNvPicPr>
                  </pic:nvPicPr>
                  <pic:blipFill>
                    <a:blip r:embed="rId21"/>
                    <a:stretch>
                      <a:fillRect/>
                    </a:stretch>
                  </pic:blipFill>
                  <pic:spPr bwMode="auto">
                    <a:xfrm>
                      <a:off x="0" y="0"/>
                      <a:ext cx="4158113" cy="3696101"/>
                    </a:xfrm>
                    <a:prstGeom prst="rect">
                      <a:avLst/>
                    </a:prstGeom>
                    <a:noFill/>
                    <a:ln w="9525">
                      <a:noFill/>
                      <a:headEnd/>
                      <a:tailEnd/>
                    </a:ln>
                  </pic:spPr>
                </pic:pic>
              </a:graphicData>
            </a:graphic>
          </wp:inline>
        </w:drawing>
      </w:r>
    </w:p>
    <w:p>
      <w:pPr>
        <w:pStyle w:val="ImageCaption"/>
      </w:pPr>
      <w:r>
        <w:t xml:space="preserve">Figure 1: Plot of MPG</w:t>
      </w:r>
    </w:p>
    <w:p>
      <w:pPr>
        <w:pStyle w:val="BodyText"/>
      </w:pPr>
      <w:r>
        <w:t xml:space="preserve">See figure</w:t>
      </w:r>
      <w:r>
        <w:t xml:space="preserve"> </w:t>
      </w:r>
      <w:r>
        <w:t xml:space="preserve">1</w:t>
      </w:r>
    </w:p>
    <w:bookmarkEnd w:id="24"/>
    <w:bookmarkEnd w:id="25"/>
    <w:bookmarkStart w:id="295" w:name="references"/>
    <w:p>
      <w:pPr>
        <w:pStyle w:val="Heading1"/>
      </w:pPr>
      <w:r>
        <w:t xml:space="preserve">References</w:t>
      </w:r>
    </w:p>
    <w:bookmarkStart w:id="294" w:name="refs"/>
    <w:bookmarkStart w:id="27" w:name="ref-wnc_state_geography"/>
    <w:p>
      <w:pPr>
        <w:pStyle w:val="Bibliography"/>
      </w:pPr>
      <w:r>
        <w:t xml:space="preserve"> </w:t>
      </w:r>
      <w:r>
        <w:t xml:space="preserve">n.d.</w:t>
      </w:r>
      <w:r>
        <w:t xml:space="preserve"> </w:t>
      </w:r>
      <w:r>
        <w:rPr>
          <w:iCs/>
          <w:i/>
        </w:rPr>
        <w:t xml:space="preserve">Our</w:t>
      </w:r>
      <w:r>
        <w:rPr>
          <w:iCs/>
          <w:i/>
        </w:rPr>
        <w:t xml:space="preserve"> </w:t>
      </w:r>
      <w:r>
        <w:rPr>
          <w:iCs/>
          <w:i/>
        </w:rPr>
        <w:t xml:space="preserve">State Geography</w:t>
      </w:r>
      <w:r>
        <w:rPr>
          <w:iCs/>
          <w:i/>
        </w:rPr>
        <w:t xml:space="preserve"> </w:t>
      </w:r>
      <w:r>
        <w:rPr>
          <w:iCs/>
          <w:i/>
        </w:rPr>
        <w:t xml:space="preserve">in a</w:t>
      </w:r>
      <w:r>
        <w:rPr>
          <w:iCs/>
          <w:i/>
        </w:rPr>
        <w:t xml:space="preserve"> </w:t>
      </w:r>
      <w:r>
        <w:rPr>
          <w:iCs/>
          <w:i/>
        </w:rPr>
        <w:t xml:space="preserve">Snap</w:t>
      </w:r>
      <w:r>
        <w:rPr>
          <w:iCs/>
          <w:i/>
        </w:rPr>
        <w:t xml:space="preserve">:</w:t>
      </w:r>
      <w:r>
        <w:rPr>
          <w:iCs/>
          <w:i/>
        </w:rPr>
        <w:t xml:space="preserve"> </w:t>
      </w:r>
      <w:r>
        <w:rPr>
          <w:iCs/>
          <w:i/>
        </w:rPr>
        <w:t xml:space="preserve">Three Regions Overview</w:t>
      </w:r>
      <w:r>
        <w:rPr>
          <w:iCs/>
          <w:i/>
        </w:rPr>
        <w:t xml:space="preserve"> </w:t>
      </w:r>
      <w:r>
        <w:rPr>
          <w:iCs/>
          <w:i/>
        </w:rPr>
        <w:t xml:space="preserve">|</w:t>
      </w:r>
      <w:r>
        <w:rPr>
          <w:iCs/>
          <w:i/>
        </w:rPr>
        <w:t xml:space="preserve"> </w:t>
      </w:r>
      <w:r>
        <w:rPr>
          <w:iCs/>
          <w:i/>
        </w:rPr>
        <w:t xml:space="preserve">NCpedia</w:t>
      </w:r>
      <w:r>
        <w:t xml:space="preserve">. Available at</w:t>
      </w:r>
      <w:r>
        <w:t xml:space="preserve"> </w:t>
      </w:r>
      <w:hyperlink r:id="rId26">
        <w:r>
          <w:rPr>
            <w:rStyle w:val="Hyperlink"/>
          </w:rPr>
          <w:t xml:space="preserve">https://www.ncpedia.org/our-state-geography-snap-three</w:t>
        </w:r>
      </w:hyperlink>
      <w:r>
        <w:t xml:space="preserve"> </w:t>
      </w:r>
      <w:r>
        <w:t xml:space="preserve">[Last accessed 3 February 2022].</w:t>
      </w:r>
    </w:p>
    <w:bookmarkEnd w:id="27"/>
    <w:bookmarkStart w:id="29" w:name="ref-akpinar2016"/>
    <w:p>
      <w:pPr>
        <w:pStyle w:val="Bibliography"/>
      </w:pPr>
      <w:r>
        <w:t xml:space="preserve">Akpinar, A., Barbosa-Leiker, C., and Brooks, K.R. 2016. Does green space matter?</w:t>
      </w:r>
      <w:r>
        <w:t xml:space="preserve"> </w:t>
      </w:r>
      <w:r>
        <w:t xml:space="preserve">Exploring</w:t>
      </w:r>
      <w:r>
        <w:t xml:space="preserve"> </w:t>
      </w:r>
      <w:r>
        <w:t xml:space="preserve">relationships between green space type and health indicators.</w:t>
      </w:r>
      <w:r>
        <w:t xml:space="preserve"> </w:t>
      </w:r>
      <w:r>
        <w:rPr>
          <w:iCs/>
          <w:i/>
        </w:rPr>
        <w:t xml:space="preserve">Urban Forestry &amp; Urban Greening</w:t>
      </w:r>
      <w:r>
        <w:t xml:space="preserve"> </w:t>
      </w:r>
      <w:r>
        <w:t xml:space="preserve">20: 407–418.</w:t>
      </w:r>
      <w:r>
        <w:t xml:space="preserve"> </w:t>
      </w:r>
      <w:hyperlink r:id="rId28">
        <w:r>
          <w:rPr>
            <w:rStyle w:val="Hyperlink"/>
          </w:rPr>
          <w:t xml:space="preserve">https://doi.org/10.1016/j.ufug.2016.10.013</w:t>
        </w:r>
      </w:hyperlink>
      <w:r>
        <w:t xml:space="preserve">.</w:t>
      </w:r>
    </w:p>
    <w:bookmarkEnd w:id="29"/>
    <w:bookmarkStart w:id="31" w:name="ref-alcock2015"/>
    <w:p>
      <w:pPr>
        <w:pStyle w:val="Bibliography"/>
      </w:pPr>
      <w:r>
        <w:t xml:space="preserve">Alcock, I. et al. 2015. What accounts for</w:t>
      </w:r>
      <w:r>
        <w:t xml:space="preserve"> </w:t>
      </w:r>
      <w:r>
        <w:t xml:space="preserve">‘</w:t>
      </w:r>
      <w:r>
        <w:t xml:space="preserve">England</w:t>
      </w:r>
      <w:r>
        <w:t xml:space="preserve">’s green and pleasant land’</w:t>
      </w:r>
      <w:r>
        <w:t xml:space="preserve">?</w:t>
      </w:r>
      <w:r>
        <w:t xml:space="preserve"> </w:t>
      </w:r>
      <w:r>
        <w:t xml:space="preserve">A</w:t>
      </w:r>
      <w:r>
        <w:t xml:space="preserve"> </w:t>
      </w:r>
      <w:r>
        <w:t xml:space="preserve">panel data analysis of mental health and land cover types in rural</w:t>
      </w:r>
      <w:r>
        <w:t xml:space="preserve"> </w:t>
      </w:r>
      <w:r>
        <w:t xml:space="preserve">England</w:t>
      </w:r>
      <w:r>
        <w:t xml:space="preserve">.</w:t>
      </w:r>
      <w:r>
        <w:t xml:space="preserve"> </w:t>
      </w:r>
      <w:r>
        <w:rPr>
          <w:iCs/>
          <w:i/>
        </w:rPr>
        <w:t xml:space="preserve">Landscape and Urban Planning</w:t>
      </w:r>
      <w:r>
        <w:t xml:space="preserve"> </w:t>
      </w:r>
      <w:r>
        <w:t xml:space="preserve">142: 38–46.</w:t>
      </w:r>
      <w:r>
        <w:t xml:space="preserve"> </w:t>
      </w:r>
      <w:hyperlink r:id="rId30">
        <w:r>
          <w:rPr>
            <w:rStyle w:val="Hyperlink"/>
          </w:rPr>
          <w:t xml:space="preserve">https://doi.org/10.1016/j.landurbplan.2015.05.008</w:t>
        </w:r>
      </w:hyperlink>
      <w:r>
        <w:t xml:space="preserve">.</w:t>
      </w:r>
    </w:p>
    <w:bookmarkEnd w:id="31"/>
    <w:bookmarkStart w:id="32" w:name="ref-anderson2020"/>
    <w:p>
      <w:pPr>
        <w:pStyle w:val="Bibliography"/>
      </w:pPr>
      <w:r>
        <w:t xml:space="preserve">Anderson, J.H. 2020. Classification of urban, suburban, and rural areas in the</w:t>
      </w:r>
      <w:r>
        <w:t xml:space="preserve"> </w:t>
      </w:r>
      <w:r>
        <w:t xml:space="preserve">National Crime Victimization Survey</w:t>
      </w:r>
      <w:r>
        <w:t xml:space="preserve">.</w:t>
      </w:r>
      <w:r>
        <w:t xml:space="preserve"> </w:t>
      </w:r>
      <w:r>
        <w:t xml:space="preserve">U.S. Department of Justice, Bureau of Justice Statistics</w:t>
      </w:r>
      <w:r>
        <w:t xml:space="preserve">. p.10.</w:t>
      </w:r>
    </w:p>
    <w:bookmarkEnd w:id="32"/>
    <w:bookmarkStart w:id="34" w:name="ref-andrilla2018"/>
    <w:p>
      <w:pPr>
        <w:pStyle w:val="Bibliography"/>
      </w:pPr>
      <w:r>
        <w:t xml:space="preserve">Andrilla, C.H.A., Patterson, D.G., Garberson, L.A., Coulthard, C., and Larson, E.H. 2018. Geographic</w:t>
      </w:r>
      <w:r>
        <w:t xml:space="preserve"> </w:t>
      </w:r>
      <w:r>
        <w:t xml:space="preserve">Variation</w:t>
      </w:r>
      <w:r>
        <w:t xml:space="preserve"> </w:t>
      </w:r>
      <w:r>
        <w:t xml:space="preserve">in the</w:t>
      </w:r>
      <w:r>
        <w:t xml:space="preserve"> </w:t>
      </w:r>
      <w:r>
        <w:t xml:space="preserve">Supply</w:t>
      </w:r>
      <w:r>
        <w:t xml:space="preserve"> </w:t>
      </w:r>
      <w:r>
        <w:t xml:space="preserve">of</w:t>
      </w:r>
      <w:r>
        <w:t xml:space="preserve"> </w:t>
      </w:r>
      <w:r>
        <w:t xml:space="preserve">Selected Behavioral Health Providers</w:t>
      </w:r>
      <w:r>
        <w:t xml:space="preserve">.</w:t>
      </w:r>
      <w:r>
        <w:t xml:space="preserve"> </w:t>
      </w:r>
      <w:r>
        <w:rPr>
          <w:iCs/>
          <w:i/>
        </w:rPr>
        <w:t xml:space="preserve">American Journal of Preventive Medicine</w:t>
      </w:r>
      <w:r>
        <w:t xml:space="preserve"> </w:t>
      </w:r>
      <w:r>
        <w:t xml:space="preserve">54: S199–S207.</w:t>
      </w:r>
      <w:r>
        <w:t xml:space="preserve"> </w:t>
      </w:r>
      <w:hyperlink r:id="rId33">
        <w:r>
          <w:rPr>
            <w:rStyle w:val="Hyperlink"/>
          </w:rPr>
          <w:t xml:space="preserve">https://doi.org/10.1016/j.amepre.2018.01.004</w:t>
        </w:r>
      </w:hyperlink>
      <w:r>
        <w:t xml:space="preserve">.</w:t>
      </w:r>
    </w:p>
    <w:bookmarkEnd w:id="34"/>
    <w:bookmarkStart w:id="36" w:name="ref-anselin2008"/>
    <w:p>
      <w:pPr>
        <w:pStyle w:val="Bibliography"/>
      </w:pPr>
      <w:r>
        <w:t xml:space="preserve">Anselin, L., Fotheringham, A.S., and Rogerson, P.A. 2008.</w:t>
      </w:r>
      <w:r>
        <w:t xml:space="preserve"> </w:t>
      </w:r>
      <w:hyperlink r:id="rId35">
        <w:r>
          <w:rPr>
            <w:rStyle w:val="Hyperlink"/>
            <w:iCs/>
            <w:i/>
          </w:rPr>
          <w:t xml:space="preserve">The</w:t>
        </w:r>
        <w:r>
          <w:rPr>
            <w:rStyle w:val="Hyperlink"/>
            <w:iCs/>
            <w:i/>
          </w:rPr>
          <w:t xml:space="preserve"> </w:t>
        </w:r>
        <w:r>
          <w:rPr>
            <w:rStyle w:val="Hyperlink"/>
            <w:iCs/>
            <w:i/>
          </w:rPr>
          <w:t xml:space="preserve">SAGE Handbook</w:t>
        </w:r>
        <w:r>
          <w:rPr>
            <w:rStyle w:val="Hyperlink"/>
            <w:iCs/>
            <w:i/>
          </w:rPr>
          <w:t xml:space="preserve"> </w:t>
        </w:r>
        <w:r>
          <w:rPr>
            <w:rStyle w:val="Hyperlink"/>
            <w:iCs/>
            <w:i/>
          </w:rPr>
          <w:t xml:space="preserve">of</w:t>
        </w:r>
        <w:r>
          <w:rPr>
            <w:rStyle w:val="Hyperlink"/>
            <w:iCs/>
            <w:i/>
          </w:rPr>
          <w:t xml:space="preserve"> </w:t>
        </w:r>
        <w:r>
          <w:rPr>
            <w:rStyle w:val="Hyperlink"/>
            <w:iCs/>
            <w:i/>
          </w:rPr>
          <w:t xml:space="preserve">Spatial Analysis</w:t>
        </w:r>
      </w:hyperlink>
      <w:r>
        <w:t xml:space="preserve">.</w:t>
      </w:r>
      <w:r>
        <w:t xml:space="preserve"> </w:t>
      </w:r>
      <w:r>
        <w:t xml:space="preserve">SAGE</w:t>
      </w:r>
      <w:r>
        <w:t xml:space="preserve">.</w:t>
      </w:r>
    </w:p>
    <w:bookmarkEnd w:id="36"/>
    <w:bookmarkStart w:id="38" w:name="ref-aronson2017"/>
    <w:p>
      <w:pPr>
        <w:pStyle w:val="Bibliography"/>
      </w:pPr>
      <w:r>
        <w:t xml:space="preserve">Aronson, M.F. et al. 2017. Biodiversity in the city: Key challenges for urban green space management.</w:t>
      </w:r>
      <w:r>
        <w:t xml:space="preserve"> </w:t>
      </w:r>
      <w:r>
        <w:rPr>
          <w:iCs/>
          <w:i/>
        </w:rPr>
        <w:t xml:space="preserve">Frontiers in Ecology and the Environment</w:t>
      </w:r>
      <w:r>
        <w:t xml:space="preserve"> </w:t>
      </w:r>
      <w:r>
        <w:t xml:space="preserve">15 (4): 189–196.</w:t>
      </w:r>
      <w:r>
        <w:t xml:space="preserve"> </w:t>
      </w:r>
      <w:hyperlink r:id="rId37">
        <w:r>
          <w:rPr>
            <w:rStyle w:val="Hyperlink"/>
          </w:rPr>
          <w:t xml:space="preserve">https://doi.org/10.1002/fee.1480</w:t>
        </w:r>
      </w:hyperlink>
      <w:r>
        <w:t xml:space="preserve">.</w:t>
      </w:r>
    </w:p>
    <w:bookmarkEnd w:id="38"/>
    <w:bookmarkStart w:id="40" w:name="ref-astell-burt2019"/>
    <w:p>
      <w:pPr>
        <w:pStyle w:val="Bibliography"/>
      </w:pPr>
      <w:r>
        <w:t xml:space="preserve">Astell-Burt, T., and Feng, X. 2019. Association of</w:t>
      </w:r>
      <w:r>
        <w:t xml:space="preserve"> </w:t>
      </w:r>
      <w:r>
        <w:t xml:space="preserve">Urban Green Space With Mental Health</w:t>
      </w:r>
      <w:r>
        <w:t xml:space="preserve"> </w:t>
      </w:r>
      <w:r>
        <w:t xml:space="preserve">and</w:t>
      </w:r>
      <w:r>
        <w:t xml:space="preserve"> </w:t>
      </w:r>
      <w:r>
        <w:t xml:space="preserve">General Health Among Adults</w:t>
      </w:r>
      <w:r>
        <w:t xml:space="preserve"> </w:t>
      </w:r>
      <w:r>
        <w:t xml:space="preserve">in</w:t>
      </w:r>
      <w:r>
        <w:t xml:space="preserve"> </w:t>
      </w:r>
      <w:r>
        <w:t xml:space="preserve">Australia</w:t>
      </w:r>
      <w:r>
        <w:t xml:space="preserve">.</w:t>
      </w:r>
      <w:r>
        <w:t xml:space="preserve"> </w:t>
      </w:r>
      <w:r>
        <w:rPr>
          <w:iCs/>
          <w:i/>
        </w:rPr>
        <w:t xml:space="preserve">JAMA Network Open</w:t>
      </w:r>
      <w:r>
        <w:t xml:space="preserve"> </w:t>
      </w:r>
      <w:r>
        <w:t xml:space="preserve">2 (7): e198209.</w:t>
      </w:r>
      <w:r>
        <w:t xml:space="preserve"> </w:t>
      </w:r>
      <w:hyperlink r:id="rId39">
        <w:r>
          <w:rPr>
            <w:rStyle w:val="Hyperlink"/>
          </w:rPr>
          <w:t xml:space="preserve">https://doi.org/10.1001/jamanetworkopen.2019.8209</w:t>
        </w:r>
      </w:hyperlink>
      <w:r>
        <w:t xml:space="preserve">.</w:t>
      </w:r>
    </w:p>
    <w:bookmarkEnd w:id="40"/>
    <w:bookmarkStart w:id="42" w:name="ref-astell-burt2020"/>
    <w:p>
      <w:pPr>
        <w:pStyle w:val="Bibliography"/>
      </w:pPr>
      <w:r>
        <w:t xml:space="preserve">Astell-Burt, T., and Feng, X. 2020. Does sleep grow on trees?</w:t>
      </w:r>
      <w:r>
        <w:t xml:space="preserve"> </w:t>
      </w:r>
      <w:r>
        <w:t xml:space="preserve">A</w:t>
      </w:r>
      <w:r>
        <w:t xml:space="preserve"> </w:t>
      </w:r>
      <w:r>
        <w:t xml:space="preserve">longitudinal study to investigate potential prevention of insufficient sleep with different types of urban green space.</w:t>
      </w:r>
      <w:r>
        <w:t xml:space="preserve"> </w:t>
      </w:r>
      <w:r>
        <w:rPr>
          <w:iCs/>
          <w:i/>
        </w:rPr>
        <w:t xml:space="preserve">SSM - Population Health</w:t>
      </w:r>
      <w:r>
        <w:t xml:space="preserve"> </w:t>
      </w:r>
      <w:r>
        <w:t xml:space="preserve">10: 100497.</w:t>
      </w:r>
      <w:r>
        <w:t xml:space="preserve"> </w:t>
      </w:r>
      <w:hyperlink r:id="rId41">
        <w:r>
          <w:rPr>
            <w:rStyle w:val="Hyperlink"/>
          </w:rPr>
          <w:t xml:space="preserve">https://doi.org/10.1016/j.ssmph.2019.100497</w:t>
        </w:r>
      </w:hyperlink>
      <w:r>
        <w:t xml:space="preserve">.</w:t>
      </w:r>
    </w:p>
    <w:bookmarkEnd w:id="42"/>
    <w:bookmarkStart w:id="44" w:name="ref-astell-burt2013"/>
    <w:p>
      <w:pPr>
        <w:pStyle w:val="Bibliography"/>
      </w:pPr>
      <w:r>
        <w:t xml:space="preserve">Astell-Burt, T., Feng, X., and Kolt, G.S. 2013. Does access to neighbourhood green space promote a healthy duration of sleep?</w:t>
      </w:r>
      <w:r>
        <w:t xml:space="preserve"> </w:t>
      </w:r>
      <w:r>
        <w:t xml:space="preserve">Novel</w:t>
      </w:r>
      <w:r>
        <w:t xml:space="preserve"> </w:t>
      </w:r>
      <w:r>
        <w:t xml:space="preserve">findings from a cross-sectional study of 259 319</w:t>
      </w:r>
      <w:r>
        <w:t xml:space="preserve"> </w:t>
      </w:r>
      <w:r>
        <w:t xml:space="preserve">Australians</w:t>
      </w:r>
      <w:r>
        <w:t xml:space="preserve">.</w:t>
      </w:r>
      <w:r>
        <w:t xml:space="preserve"> </w:t>
      </w:r>
      <w:r>
        <w:rPr>
          <w:iCs/>
          <w:i/>
        </w:rPr>
        <w:t xml:space="preserve">BMJ Open</w:t>
      </w:r>
      <w:r>
        <w:t xml:space="preserve"> </w:t>
      </w:r>
      <w:r>
        <w:t xml:space="preserve">3 (8): e003094.</w:t>
      </w:r>
      <w:r>
        <w:t xml:space="preserve"> </w:t>
      </w:r>
      <w:hyperlink r:id="rId43">
        <w:r>
          <w:rPr>
            <w:rStyle w:val="Hyperlink"/>
          </w:rPr>
          <w:t xml:space="preserve">https://doi.org/10.1136/bmjopen-2013-003094</w:t>
        </w:r>
      </w:hyperlink>
      <w:r>
        <w:t xml:space="preserve">.</w:t>
      </w:r>
    </w:p>
    <w:bookmarkEnd w:id="44"/>
    <w:bookmarkStart w:id="46" w:name="ref-astell-burt2014"/>
    <w:p>
      <w:pPr>
        <w:pStyle w:val="Bibliography"/>
      </w:pPr>
      <w:r>
        <w:t xml:space="preserve">Astell-Burt, T., Mitchell, R., and Hartig, T. 2014. The association between green space and mental health varies across the lifecourse.</w:t>
      </w:r>
      <w:r>
        <w:t xml:space="preserve"> </w:t>
      </w:r>
      <w:r>
        <w:t xml:space="preserve">A</w:t>
      </w:r>
      <w:r>
        <w:t xml:space="preserve"> </w:t>
      </w:r>
      <w:r>
        <w:t xml:space="preserve">longitudinal study.</w:t>
      </w:r>
      <w:r>
        <w:t xml:space="preserve"> </w:t>
      </w:r>
      <w:r>
        <w:rPr>
          <w:iCs/>
          <w:i/>
        </w:rPr>
        <w:t xml:space="preserve">Journal of Epidemiology and Community Health</w:t>
      </w:r>
      <w:r>
        <w:t xml:space="preserve"> </w:t>
      </w:r>
      <w:r>
        <w:t xml:space="preserve">68 (6): 578–583.</w:t>
      </w:r>
      <w:r>
        <w:t xml:space="preserve"> </w:t>
      </w:r>
      <w:hyperlink r:id="rId45">
        <w:r>
          <w:rPr>
            <w:rStyle w:val="Hyperlink"/>
          </w:rPr>
          <w:t xml:space="preserve">https://doi.org/10.1136/jech-2013-203767</w:t>
        </w:r>
      </w:hyperlink>
      <w:r>
        <w:t xml:space="preserve">.</w:t>
      </w:r>
    </w:p>
    <w:bookmarkEnd w:id="46"/>
    <w:bookmarkStart w:id="48" w:name="ref-batterham2013"/>
    <w:p>
      <w:pPr>
        <w:pStyle w:val="Bibliography"/>
      </w:pPr>
      <w:r>
        <w:t xml:space="preserve">Batterham, P.J., Christensen, H., and Calear, A.L. 2013.</w:t>
      </w:r>
      <w:r>
        <w:t xml:space="preserve"> </w:t>
      </w:r>
      <w:r>
        <w:t xml:space="preserve">ANXIETY SYMPTOMS AS PRECURSORS OF MAJOR DEPRESSION AND SUICIDAL IDEATION</w:t>
      </w:r>
      <w:r>
        <w:t xml:space="preserve">:</w:t>
      </w:r>
      <w:r>
        <w:t xml:space="preserve"> </w:t>
      </w:r>
      <w:r>
        <w:t xml:space="preserve">Research Article</w:t>
      </w:r>
      <w:r>
        <w:t xml:space="preserve">:</w:t>
      </w:r>
      <w:r>
        <w:t xml:space="preserve"> </w:t>
      </w:r>
      <w:r>
        <w:t xml:space="preserve">Anxiety Preceding Depression</w:t>
      </w:r>
      <w:r>
        <w:t xml:space="preserve"> </w:t>
      </w:r>
      <w:r>
        <w:t xml:space="preserve">and</w:t>
      </w:r>
      <w:r>
        <w:t xml:space="preserve"> </w:t>
      </w:r>
      <w:r>
        <w:t xml:space="preserve">Suicidal Ideation</w:t>
      </w:r>
      <w:r>
        <w:t xml:space="preserve">.</w:t>
      </w:r>
      <w:r>
        <w:t xml:space="preserve"> </w:t>
      </w:r>
      <w:r>
        <w:rPr>
          <w:iCs/>
          <w:i/>
        </w:rPr>
        <w:t xml:space="preserve">Depression and Anxiety</w:t>
      </w:r>
      <w:r>
        <w:t xml:space="preserve"> </w:t>
      </w:r>
      <w:r>
        <w:t xml:space="preserve">n/a–n/a.</w:t>
      </w:r>
      <w:r>
        <w:t xml:space="preserve"> </w:t>
      </w:r>
      <w:hyperlink r:id="rId47">
        <w:r>
          <w:rPr>
            <w:rStyle w:val="Hyperlink"/>
          </w:rPr>
          <w:t xml:space="preserve">https://doi.org/10.1002/da.22066</w:t>
        </w:r>
      </w:hyperlink>
      <w:r>
        <w:t xml:space="preserve">.</w:t>
      </w:r>
    </w:p>
    <w:bookmarkEnd w:id="48"/>
    <w:bookmarkStart w:id="50" w:name="ref-bennett2019"/>
    <w:p>
      <w:pPr>
        <w:pStyle w:val="Bibliography"/>
      </w:pPr>
      <w:r>
        <w:t xml:space="preserve">Bennett, K.J., Borders, T.F., Holmes, G.M., Kozhimannil, K.B., and Ziller, E. 2019. What</w:t>
      </w:r>
      <w:r>
        <w:t xml:space="preserve"> </w:t>
      </w:r>
      <w:r>
        <w:t xml:space="preserve">Is Rural</w:t>
      </w:r>
      <w:r>
        <w:t xml:space="preserve">?</w:t>
      </w:r>
      <w:r>
        <w:t xml:space="preserve"> </w:t>
      </w:r>
      <w:r>
        <w:t xml:space="preserve">Challenges And Implications Of Definitions That Inadequately Encompass Rural People And Places</w:t>
      </w:r>
      <w:r>
        <w:t xml:space="preserve">.</w:t>
      </w:r>
      <w:r>
        <w:t xml:space="preserve"> </w:t>
      </w:r>
      <w:r>
        <w:rPr>
          <w:iCs/>
          <w:i/>
        </w:rPr>
        <w:t xml:space="preserve">Health Affairs</w:t>
      </w:r>
      <w:r>
        <w:t xml:space="preserve"> </w:t>
      </w:r>
      <w:r>
        <w:t xml:space="preserve">38 (12): 1985–1992.</w:t>
      </w:r>
      <w:r>
        <w:t xml:space="preserve"> </w:t>
      </w:r>
      <w:hyperlink r:id="rId49">
        <w:r>
          <w:rPr>
            <w:rStyle w:val="Hyperlink"/>
          </w:rPr>
          <w:t xml:space="preserve">https://doi.org/10.1377/hlthaff.2019.00910</w:t>
        </w:r>
      </w:hyperlink>
      <w:r>
        <w:t xml:space="preserve">.</w:t>
      </w:r>
    </w:p>
    <w:bookmarkEnd w:id="50"/>
    <w:bookmarkStart w:id="52" w:name="ref-berry2021"/>
    <w:p>
      <w:pPr>
        <w:pStyle w:val="Bibliography"/>
      </w:pPr>
      <w:r>
        <w:t xml:space="preserve">Berry, M.S. et al. 2021. Using greenspace and nature exposure as an adjunctive treatment for opioid and substance use disorders:</w:t>
      </w:r>
      <w:r>
        <w:t xml:space="preserve"> </w:t>
      </w:r>
      <w:r>
        <w:t xml:space="preserve">Preliminary</w:t>
      </w:r>
      <w:r>
        <w:t xml:space="preserve"> </w:t>
      </w:r>
      <w:r>
        <w:t xml:space="preserve">evidence and potential mechanisms.</w:t>
      </w:r>
      <w:r>
        <w:t xml:space="preserve"> </w:t>
      </w:r>
      <w:r>
        <w:rPr>
          <w:iCs/>
          <w:i/>
        </w:rPr>
        <w:t xml:space="preserve">Behavioural Processes</w:t>
      </w:r>
      <w:r>
        <w:t xml:space="preserve"> </w:t>
      </w:r>
      <w:r>
        <w:t xml:space="preserve">186: 104344.</w:t>
      </w:r>
      <w:r>
        <w:t xml:space="preserve"> </w:t>
      </w:r>
      <w:hyperlink r:id="rId51">
        <w:r>
          <w:rPr>
            <w:rStyle w:val="Hyperlink"/>
          </w:rPr>
          <w:t xml:space="preserve">https://doi.org/10.1016/j.beproc.2021.104344</w:t>
        </w:r>
      </w:hyperlink>
      <w:r>
        <w:t xml:space="preserve">.</w:t>
      </w:r>
    </w:p>
    <w:bookmarkEnd w:id="52"/>
    <w:bookmarkStart w:id="54" w:name="ref-bertram2015"/>
    <w:p>
      <w:pPr>
        <w:pStyle w:val="Bibliography"/>
      </w:pPr>
      <w:r>
        <w:t xml:space="preserve">Bertram, C., and Rehdanz, K. 2015. The role of urban green space for human well-being.</w:t>
      </w:r>
      <w:r>
        <w:t xml:space="preserve"> </w:t>
      </w:r>
      <w:r>
        <w:rPr>
          <w:iCs/>
          <w:i/>
        </w:rPr>
        <w:t xml:space="preserve">Ecological Economics</w:t>
      </w:r>
      <w:r>
        <w:t xml:space="preserve"> </w:t>
      </w:r>
      <w:r>
        <w:t xml:space="preserve">120: 139–152.</w:t>
      </w:r>
      <w:r>
        <w:t xml:space="preserve"> </w:t>
      </w:r>
      <w:hyperlink r:id="rId53">
        <w:r>
          <w:rPr>
            <w:rStyle w:val="Hyperlink"/>
          </w:rPr>
          <w:t xml:space="preserve">https://doi.org/10.1016/j.ecolecon.2015.10.013</w:t>
        </w:r>
      </w:hyperlink>
      <w:r>
        <w:t xml:space="preserve">.</w:t>
      </w:r>
    </w:p>
    <w:bookmarkEnd w:id="54"/>
    <w:bookmarkStart w:id="56" w:name="ref-beyer2014"/>
    <w:p>
      <w:pPr>
        <w:pStyle w:val="Bibliography"/>
      </w:pPr>
      <w:r>
        <w:t xml:space="preserve">Beyer, K.M. et al. 2014. Exposure to neighborhood green space and mental health: Evidence from the survey of the health of</w:t>
      </w:r>
      <w:r>
        <w:t xml:space="preserve"> </w:t>
      </w:r>
      <w:r>
        <w:t xml:space="preserve">Wisconsin</w:t>
      </w:r>
      <w:r>
        <w:t xml:space="preserve">.</w:t>
      </w:r>
      <w:r>
        <w:t xml:space="preserve"> </w:t>
      </w:r>
      <w:r>
        <w:rPr>
          <w:iCs/>
          <w:i/>
        </w:rPr>
        <w:t xml:space="preserve">International journal of environmental research and public health</w:t>
      </w:r>
      <w:r>
        <w:t xml:space="preserve"> </w:t>
      </w:r>
      <w:r>
        <w:t xml:space="preserve">11 (3): 3453–3472.</w:t>
      </w:r>
      <w:r>
        <w:t xml:space="preserve"> </w:t>
      </w:r>
      <w:hyperlink r:id="rId55">
        <w:r>
          <w:rPr>
            <w:rStyle w:val="Hyperlink"/>
          </w:rPr>
          <w:t xml:space="preserve">https://doi.org/10.3390/ijerph110303453</w:t>
        </w:r>
      </w:hyperlink>
      <w:r>
        <w:t xml:space="preserve">.</w:t>
      </w:r>
    </w:p>
    <w:bookmarkEnd w:id="56"/>
    <w:bookmarkStart w:id="58" w:name="ref-brown2018"/>
    <w:p>
      <w:pPr>
        <w:pStyle w:val="Bibliography"/>
      </w:pPr>
      <w:r>
        <w:t xml:space="preserve">Brown, S.C. et al. 2018. Health</w:t>
      </w:r>
      <w:r>
        <w:t xml:space="preserve"> </w:t>
      </w:r>
      <w:r>
        <w:t xml:space="preserve">Disparities</w:t>
      </w:r>
      <w:r>
        <w:t xml:space="preserve"> </w:t>
      </w:r>
      <w:r>
        <w:t xml:space="preserve">in the</w:t>
      </w:r>
      <w:r>
        <w:t xml:space="preserve"> </w:t>
      </w:r>
      <w:r>
        <w:t xml:space="preserve">Relationship</w:t>
      </w:r>
      <w:r>
        <w:t xml:space="preserve"> </w:t>
      </w:r>
      <w:r>
        <w:t xml:space="preserve">of</w:t>
      </w:r>
      <w:r>
        <w:t xml:space="preserve"> </w:t>
      </w:r>
      <w:r>
        <w:t xml:space="preserve">Neighborhood Greenness</w:t>
      </w:r>
      <w:r>
        <w:t xml:space="preserve"> </w:t>
      </w:r>
      <w:r>
        <w:t xml:space="preserve">to</w:t>
      </w:r>
      <w:r>
        <w:t xml:space="preserve"> </w:t>
      </w:r>
      <w:r>
        <w:t xml:space="preserve">Mental Health Outcomes</w:t>
      </w:r>
      <w:r>
        <w:t xml:space="preserve"> </w:t>
      </w:r>
      <w:r>
        <w:t xml:space="preserve">in 249,405</w:t>
      </w:r>
      <w:r>
        <w:t xml:space="preserve"> </w:t>
      </w:r>
      <w:r>
        <w:t xml:space="preserve">U</w:t>
      </w:r>
      <w:r>
        <w:t xml:space="preserve">.</w:t>
      </w:r>
      <w:r>
        <w:t xml:space="preserve">S</w:t>
      </w:r>
      <w:r>
        <w:t xml:space="preserve">.</w:t>
      </w:r>
      <w:r>
        <w:t xml:space="preserve"> </w:t>
      </w:r>
      <w:r>
        <w:t xml:space="preserve">Medicare Beneficiaries</w:t>
      </w:r>
      <w:r>
        <w:t xml:space="preserve">.</w:t>
      </w:r>
      <w:r>
        <w:t xml:space="preserve"> </w:t>
      </w:r>
      <w:r>
        <w:rPr>
          <w:iCs/>
          <w:i/>
        </w:rPr>
        <w:t xml:space="preserve">International Journal of Environmental Research and Public Health</w:t>
      </w:r>
      <w:r>
        <w:t xml:space="preserve"> </w:t>
      </w:r>
      <w:r>
        <w:t xml:space="preserve">15 (3): 430.</w:t>
      </w:r>
      <w:r>
        <w:t xml:space="preserve"> </w:t>
      </w:r>
      <w:hyperlink r:id="rId57">
        <w:r>
          <w:rPr>
            <w:rStyle w:val="Hyperlink"/>
          </w:rPr>
          <w:t xml:space="preserve">https://doi.org/10.3390/ijerph15030430</w:t>
        </w:r>
      </w:hyperlink>
      <w:r>
        <w:t xml:space="preserve">.</w:t>
      </w:r>
    </w:p>
    <w:bookmarkEnd w:id="58"/>
    <w:bookmarkStart w:id="60" w:name="ref-browning2018"/>
    <w:p>
      <w:pPr>
        <w:pStyle w:val="Bibliography"/>
      </w:pPr>
      <w:r>
        <w:t xml:space="preserve">Browning, M.H.E.M., and Rigolon, A. 2018. Do</w:t>
      </w:r>
      <w:r>
        <w:t xml:space="preserve"> </w:t>
      </w:r>
      <w:r>
        <w:t xml:space="preserve">Income</w:t>
      </w:r>
      <w:r>
        <w:t xml:space="preserve">,</w:t>
      </w:r>
      <w:r>
        <w:t xml:space="preserve"> </w:t>
      </w:r>
      <w:r>
        <w:t xml:space="preserve">Race</w:t>
      </w:r>
      <w:r>
        <w:t xml:space="preserve"> </w:t>
      </w:r>
      <w:r>
        <w:t xml:space="preserve">and</w:t>
      </w:r>
      <w:r>
        <w:t xml:space="preserve"> </w:t>
      </w:r>
      <w:r>
        <w:t xml:space="preserve">Ethnicity</w:t>
      </w:r>
      <w:r>
        <w:t xml:space="preserve">, and</w:t>
      </w:r>
      <w:r>
        <w:t xml:space="preserve"> </w:t>
      </w:r>
      <w:r>
        <w:t xml:space="preserve">Sprawl Influence</w:t>
      </w:r>
      <w:r>
        <w:t xml:space="preserve"> </w:t>
      </w:r>
      <w:r>
        <w:t xml:space="preserve">the</w:t>
      </w:r>
      <w:r>
        <w:t xml:space="preserve"> </w:t>
      </w:r>
      <w:r>
        <w:t xml:space="preserve">Greenspace-Human Health Link</w:t>
      </w:r>
      <w:r>
        <w:t xml:space="preserve"> </w:t>
      </w:r>
      <w:r>
        <w:t xml:space="preserve">in</w:t>
      </w:r>
      <w:r>
        <w:t xml:space="preserve"> </w:t>
      </w:r>
      <w:r>
        <w:t xml:space="preserve">City-Level Analyses</w:t>
      </w:r>
      <w:r>
        <w:t xml:space="preserve">?</w:t>
      </w:r>
      <w:r>
        <w:t xml:space="preserve"> </w:t>
      </w:r>
      <w:r>
        <w:t xml:space="preserve">Findings</w:t>
      </w:r>
      <w:r>
        <w:t xml:space="preserve"> </w:t>
      </w:r>
      <w:r>
        <w:t xml:space="preserve">from 496</w:t>
      </w:r>
      <w:r>
        <w:t xml:space="preserve"> </w:t>
      </w:r>
      <w:r>
        <w:t xml:space="preserve">Cities</w:t>
      </w:r>
      <w:r>
        <w:t xml:space="preserve"> </w:t>
      </w:r>
      <w:r>
        <w:t xml:space="preserve">in the</w:t>
      </w:r>
      <w:r>
        <w:t xml:space="preserve"> </w:t>
      </w:r>
      <w:r>
        <w:t xml:space="preserve">United States</w:t>
      </w:r>
      <w:r>
        <w:t xml:space="preserve">.</w:t>
      </w:r>
      <w:r>
        <w:t xml:space="preserve"> </w:t>
      </w:r>
      <w:r>
        <w:rPr>
          <w:iCs/>
          <w:i/>
        </w:rPr>
        <w:t xml:space="preserve">International Journal of Environmental Research and Public Health</w:t>
      </w:r>
      <w:r>
        <w:t xml:space="preserve"> </w:t>
      </w:r>
      <w:r>
        <w:t xml:space="preserve">15 (7): E1541.</w:t>
      </w:r>
      <w:r>
        <w:t xml:space="preserve"> </w:t>
      </w:r>
      <w:hyperlink r:id="rId59">
        <w:r>
          <w:rPr>
            <w:rStyle w:val="Hyperlink"/>
          </w:rPr>
          <w:t xml:space="preserve">https://doi.org/10.3390/ijerph15071541</w:t>
        </w:r>
      </w:hyperlink>
      <w:r>
        <w:t xml:space="preserve">.</w:t>
      </w:r>
    </w:p>
    <w:bookmarkEnd w:id="60"/>
    <w:bookmarkStart w:id="62" w:name="ref-browning2022"/>
    <w:p>
      <w:pPr>
        <w:pStyle w:val="Bibliography"/>
      </w:pPr>
      <w:r>
        <w:t xml:space="preserve">Browning, M.H.E.M., Rigolon, A., McAnirlin, O., and Yoon, H.(Violet). 2022. Where greenspace matters most:</w:t>
      </w:r>
      <w:r>
        <w:t xml:space="preserve"> </w:t>
      </w:r>
      <w:r>
        <w:t xml:space="preserve">A</w:t>
      </w:r>
      <w:r>
        <w:t xml:space="preserve"> </w:t>
      </w:r>
      <w:r>
        <w:t xml:space="preserve">systematic review of urbanicity, greenspace, and physical health.</w:t>
      </w:r>
      <w:r>
        <w:t xml:space="preserve"> </w:t>
      </w:r>
      <w:r>
        <w:rPr>
          <w:iCs/>
          <w:i/>
        </w:rPr>
        <w:t xml:space="preserve">Landscape and Urban Planning</w:t>
      </w:r>
      <w:r>
        <w:t xml:space="preserve"> </w:t>
      </w:r>
      <w:r>
        <w:t xml:space="preserve">217: 104233.</w:t>
      </w:r>
      <w:r>
        <w:t xml:space="preserve"> </w:t>
      </w:r>
      <w:hyperlink r:id="rId61">
        <w:r>
          <w:rPr>
            <w:rStyle w:val="Hyperlink"/>
          </w:rPr>
          <w:t xml:space="preserve">https://doi.org/10.1016/j.landurbplan.2021.104233</w:t>
        </w:r>
      </w:hyperlink>
      <w:r>
        <w:t xml:space="preserve">.</w:t>
      </w:r>
    </w:p>
    <w:bookmarkEnd w:id="62"/>
    <w:bookmarkStart w:id="63" w:name="ref-acs2018"/>
    <w:p>
      <w:pPr>
        <w:pStyle w:val="Bibliography"/>
      </w:pPr>
      <w:r>
        <w:t xml:space="preserve">Bureau, U.S.C. 2018. 2014-2018</w:t>
      </w:r>
      <w:r>
        <w:t xml:space="preserve"> </w:t>
      </w:r>
      <w:r>
        <w:t xml:space="preserve">American Community Survey</w:t>
      </w:r>
      <w:r>
        <w:t xml:space="preserve"> </w:t>
      </w:r>
      <w:r>
        <w:t xml:space="preserve">5-</w:t>
      </w:r>
      <w:r>
        <w:t xml:space="preserve">Year Demographic Estimates</w:t>
      </w:r>
      <w:r>
        <w:t xml:space="preserve">.</w:t>
      </w:r>
    </w:p>
    <w:bookmarkEnd w:id="63"/>
    <w:bookmarkStart w:id="65" w:name="ref-burnard1991"/>
    <w:p>
      <w:pPr>
        <w:pStyle w:val="Bibliography"/>
      </w:pPr>
      <w:r>
        <w:t xml:space="preserve">Burnard, P. 1991. A method of analysing interview transcripts in qualitative research.</w:t>
      </w:r>
      <w:r>
        <w:t xml:space="preserve"> </w:t>
      </w:r>
      <w:r>
        <w:rPr>
          <w:iCs/>
          <w:i/>
        </w:rPr>
        <w:t xml:space="preserve">Nurse Education Today</w:t>
      </w:r>
      <w:r>
        <w:t xml:space="preserve"> </w:t>
      </w:r>
      <w:r>
        <w:t xml:space="preserve">11 (6): 461–466.</w:t>
      </w:r>
      <w:r>
        <w:t xml:space="preserve"> </w:t>
      </w:r>
      <w:hyperlink r:id="rId64">
        <w:r>
          <w:rPr>
            <w:rStyle w:val="Hyperlink"/>
          </w:rPr>
          <w:t xml:space="preserve">https://doi.org/10.1016/0260-6917(91)90009-Y</w:t>
        </w:r>
      </w:hyperlink>
      <w:r>
        <w:t xml:space="preserve">.</w:t>
      </w:r>
    </w:p>
    <w:bookmarkEnd w:id="65"/>
    <w:bookmarkStart w:id="67" w:name="ref-caldwell2019"/>
    <w:p>
      <w:pPr>
        <w:pStyle w:val="Bibliography"/>
      </w:pPr>
      <w:r>
        <w:t xml:space="preserve">Caldwell, K.B., and Boyer, R.H.W. 2019. Bicycle commuting in an automobile-dominated city: How individuals become and remain bike commuters in</w:t>
      </w:r>
      <w:r>
        <w:t xml:space="preserve"> </w:t>
      </w:r>
      <w:r>
        <w:t xml:space="preserve">Charlotte</w:t>
      </w:r>
      <w:r>
        <w:t xml:space="preserve">,</w:t>
      </w:r>
      <w:r>
        <w:t xml:space="preserve"> </w:t>
      </w:r>
      <w:r>
        <w:t xml:space="preserve">North Carolina</w:t>
      </w:r>
      <w:r>
        <w:t xml:space="preserve">.</w:t>
      </w:r>
      <w:r>
        <w:t xml:space="preserve"> </w:t>
      </w:r>
      <w:r>
        <w:rPr>
          <w:iCs/>
          <w:i/>
        </w:rPr>
        <w:t xml:space="preserve">Transportation</w:t>
      </w:r>
      <w:r>
        <w:t xml:space="preserve"> </w:t>
      </w:r>
      <w:r>
        <w:t xml:space="preserve">46 (5): 1785–1806.</w:t>
      </w:r>
      <w:r>
        <w:t xml:space="preserve"> </w:t>
      </w:r>
      <w:hyperlink r:id="rId66">
        <w:r>
          <w:rPr>
            <w:rStyle w:val="Hyperlink"/>
          </w:rPr>
          <w:t xml:space="preserve">https://doi.org/10.1007/s11116-018-9883-6</w:t>
        </w:r>
      </w:hyperlink>
      <w:r>
        <w:t xml:space="preserve">.</w:t>
      </w:r>
    </w:p>
    <w:bookmarkEnd w:id="67"/>
    <w:bookmarkStart w:id="69" w:name="ref-cardarelli2020"/>
    <w:p>
      <w:pPr>
        <w:pStyle w:val="Bibliography"/>
      </w:pPr>
      <w:r>
        <w:t xml:space="preserve">Cardarelli, K. 2020. “</w:t>
      </w:r>
      <w:r>
        <w:t xml:space="preserve">We</w:t>
      </w:r>
      <w:r>
        <w:t xml:space="preserve">’re,</w:t>
      </w:r>
      <w:r>
        <w:t xml:space="preserve"> </w:t>
      </w:r>
      <w:r>
        <w:t xml:space="preserve">Like</w:t>
      </w:r>
      <w:r>
        <w:t xml:space="preserve">, the</w:t>
      </w:r>
      <w:r>
        <w:t xml:space="preserve"> </w:t>
      </w:r>
      <w:r>
        <w:t xml:space="preserve">Most Unhealthy People</w:t>
      </w:r>
      <w:r>
        <w:t xml:space="preserve"> </w:t>
      </w:r>
      <w:r>
        <w:t xml:space="preserve">in the</w:t>
      </w:r>
      <w:r>
        <w:t xml:space="preserve"> </w:t>
      </w:r>
      <w:r>
        <w:t xml:space="preserve">Country</w:t>
      </w:r>
      <w:r>
        <w:t xml:space="preserve">“:</w:t>
      </w:r>
      <w:r>
        <w:t xml:space="preserve"> </w:t>
      </w:r>
      <w:r>
        <w:t xml:space="preserve">Using</w:t>
      </w:r>
      <w:r>
        <w:t xml:space="preserve"> </w:t>
      </w:r>
      <w:r>
        <w:t xml:space="preserve">an</w:t>
      </w:r>
      <w:r>
        <w:t xml:space="preserve"> </w:t>
      </w:r>
      <w:r>
        <w:t xml:space="preserve">Equity Lens</w:t>
      </w:r>
      <w:r>
        <w:t xml:space="preserve"> </w:t>
      </w:r>
      <w:r>
        <w:t xml:space="preserve">to</w:t>
      </w:r>
      <w:r>
        <w:t xml:space="preserve"> </w:t>
      </w:r>
      <w:r>
        <w:t xml:space="preserve">Reduce Barriers</w:t>
      </w:r>
      <w:r>
        <w:t xml:space="preserve"> </w:t>
      </w:r>
      <w:r>
        <w:t xml:space="preserve">to</w:t>
      </w:r>
      <w:r>
        <w:t xml:space="preserve"> </w:t>
      </w:r>
      <w:r>
        <w:t xml:space="preserve">Healthy Food Access</w:t>
      </w:r>
      <w:r>
        <w:t xml:space="preserve"> </w:t>
      </w:r>
      <w:r>
        <w:t xml:space="preserve">in</w:t>
      </w:r>
      <w:r>
        <w:t xml:space="preserve"> </w:t>
      </w:r>
      <w:r>
        <w:t xml:space="preserve">Rural Appalachia</w:t>
      </w:r>
      <w:r>
        <w:t xml:space="preserve">.</w:t>
      </w:r>
      <w:r>
        <w:t xml:space="preserve"> </w:t>
      </w:r>
      <w:r>
        <w:rPr>
          <w:iCs/>
          <w:i/>
        </w:rPr>
        <w:t xml:space="preserve">Preventing Chronic Disease</w:t>
      </w:r>
      <w:r>
        <w:t xml:space="preserve"> </w:t>
      </w:r>
      <w:r>
        <w:t xml:space="preserve">17.</w:t>
      </w:r>
      <w:r>
        <w:t xml:space="preserve"> </w:t>
      </w:r>
      <w:hyperlink r:id="rId68">
        <w:r>
          <w:rPr>
            <w:rStyle w:val="Hyperlink"/>
          </w:rPr>
          <w:t xml:space="preserve">https://doi.org/10.5888/pcd17.200340</w:t>
        </w:r>
      </w:hyperlink>
      <w:r>
        <w:t xml:space="preserve">.</w:t>
      </w:r>
    </w:p>
    <w:bookmarkEnd w:id="69"/>
    <w:bookmarkStart w:id="71" w:name="ref-carter2014"/>
    <w:p>
      <w:pPr>
        <w:pStyle w:val="Bibliography"/>
      </w:pPr>
      <w:r>
        <w:t xml:space="preserve">Carter, M., and Horwitz, P. 2014. Beyond proximity: The importance of green space useability to self-reported health.</w:t>
      </w:r>
      <w:r>
        <w:t xml:space="preserve"> </w:t>
      </w:r>
      <w:r>
        <w:rPr>
          <w:iCs/>
          <w:i/>
        </w:rPr>
        <w:t xml:space="preserve">EcoHealth</w:t>
      </w:r>
      <w:r>
        <w:t xml:space="preserve"> </w:t>
      </w:r>
      <w:r>
        <w:t xml:space="preserve">11 (3): 322–332.</w:t>
      </w:r>
      <w:r>
        <w:t xml:space="preserve"> </w:t>
      </w:r>
      <w:hyperlink r:id="rId70">
        <w:r>
          <w:rPr>
            <w:rStyle w:val="Hyperlink"/>
          </w:rPr>
          <w:t xml:space="preserve">https://doi.org/10.1007/s10393-014-0952-9</w:t>
        </w:r>
      </w:hyperlink>
      <w:r>
        <w:t xml:space="preserve">.</w:t>
      </w:r>
    </w:p>
    <w:bookmarkEnd w:id="71"/>
    <w:bookmarkStart w:id="73" w:name="ref-cdc2022"/>
    <w:p>
      <w:pPr>
        <w:pStyle w:val="Bibliography"/>
      </w:pPr>
      <w:r>
        <w:t xml:space="preserve">CDC 2022.</w:t>
      </w:r>
      <w:r>
        <w:t xml:space="preserve"> </w:t>
      </w:r>
      <w:r>
        <w:rPr>
          <w:iCs/>
          <w:i/>
        </w:rPr>
        <w:t xml:space="preserve">PLACES</w:t>
      </w:r>
      <w:r>
        <w:rPr>
          <w:iCs/>
          <w:i/>
        </w:rPr>
        <w:t xml:space="preserve">:</w:t>
      </w:r>
      <w:r>
        <w:rPr>
          <w:iCs/>
          <w:i/>
        </w:rPr>
        <w:t xml:space="preserve"> </w:t>
      </w:r>
      <w:r>
        <w:rPr>
          <w:iCs/>
          <w:i/>
        </w:rPr>
        <w:t xml:space="preserve">Local Data</w:t>
      </w:r>
      <w:r>
        <w:rPr>
          <w:iCs/>
          <w:i/>
        </w:rPr>
        <w:t xml:space="preserve"> </w:t>
      </w:r>
      <w:r>
        <w:rPr>
          <w:iCs/>
          <w:i/>
        </w:rPr>
        <w:t xml:space="preserve">for</w:t>
      </w:r>
      <w:r>
        <w:rPr>
          <w:iCs/>
          <w:i/>
        </w:rPr>
        <w:t xml:space="preserve"> </w:t>
      </w:r>
      <w:r>
        <w:rPr>
          <w:iCs/>
          <w:i/>
        </w:rPr>
        <w:t xml:space="preserve">Better Health</w:t>
      </w:r>
      <w:r>
        <w:t xml:space="preserve">. 2022. Available at</w:t>
      </w:r>
      <w:r>
        <w:t xml:space="preserve"> </w:t>
      </w:r>
      <w:hyperlink r:id="rId72">
        <w:r>
          <w:rPr>
            <w:rStyle w:val="Hyperlink"/>
          </w:rPr>
          <w:t xml:space="preserve">https://www.cdc.gov/places/index.html</w:t>
        </w:r>
      </w:hyperlink>
      <w:r>
        <w:t xml:space="preserve"> </w:t>
      </w:r>
      <w:r>
        <w:t xml:space="preserve">[Last accessed 6 June 2022].</w:t>
      </w:r>
    </w:p>
    <w:bookmarkEnd w:id="73"/>
    <w:bookmarkStart w:id="75" w:name="ref-uscensus2018"/>
    <w:p>
      <w:pPr>
        <w:pStyle w:val="Bibliography"/>
      </w:pPr>
      <w:r>
        <w:t xml:space="preserve">Census, U. 2018.</w:t>
      </w:r>
      <w:r>
        <w:t xml:space="preserve"> </w:t>
      </w:r>
      <w:r>
        <w:rPr>
          <w:iCs/>
          <w:i/>
        </w:rPr>
        <w:t xml:space="preserve">American</w:t>
      </w:r>
      <w:r>
        <w:rPr>
          <w:iCs/>
          <w:i/>
        </w:rPr>
        <w:t xml:space="preserve"> </w:t>
      </w:r>
      <w:r>
        <w:rPr>
          <w:iCs/>
          <w:i/>
        </w:rPr>
        <w:t xml:space="preserve">Community Survey</w:t>
      </w:r>
      <w:r>
        <w:rPr>
          <w:iCs/>
          <w:i/>
        </w:rPr>
        <w:t xml:space="preserve"> </w:t>
      </w:r>
      <w:r>
        <w:rPr>
          <w:iCs/>
          <w:i/>
        </w:rPr>
        <w:t xml:space="preserve">(</w:t>
      </w:r>
      <w:r>
        <w:rPr>
          <w:iCs/>
          <w:i/>
        </w:rPr>
        <w:t xml:space="preserve">ACS</w:t>
      </w:r>
      <w:r>
        <w:rPr>
          <w:iCs/>
          <w:i/>
        </w:rPr>
        <w:t xml:space="preserve">)</w:t>
      </w:r>
      <w:r>
        <w:t xml:space="preserve">. 2018. Available at</w:t>
      </w:r>
      <w:r>
        <w:t xml:space="preserve"> </w:t>
      </w:r>
      <w:hyperlink r:id="rId74">
        <w:r>
          <w:rPr>
            <w:rStyle w:val="Hyperlink"/>
          </w:rPr>
          <w:t xml:space="preserve">https://www.census.gov/programs-surveys/acs</w:t>
        </w:r>
      </w:hyperlink>
      <w:r>
        <w:t xml:space="preserve"> </w:t>
      </w:r>
      <w:r>
        <w:t xml:space="preserve">[Last accessed 10 May 2022].</w:t>
      </w:r>
    </w:p>
    <w:bookmarkEnd w:id="75"/>
    <w:bookmarkStart w:id="77" w:name="ref-chum2015"/>
    <w:p>
      <w:pPr>
        <w:pStyle w:val="Bibliography"/>
      </w:pPr>
      <w:r>
        <w:t xml:space="preserve">Chum, A., O’Campo, P., and Matheson, F. 2015. The impact of urban land uses on sleep duration and sleep problems.</w:t>
      </w:r>
      <w:r>
        <w:t xml:space="preserve"> </w:t>
      </w:r>
      <w:r>
        <w:rPr>
          <w:iCs/>
          <w:i/>
        </w:rPr>
        <w:t xml:space="preserve">The Canadian Geographer / Le Géographe canadien</w:t>
      </w:r>
      <w:r>
        <w:t xml:space="preserve"> </w:t>
      </w:r>
      <w:r>
        <w:t xml:space="preserve">59 (4): 404–418.</w:t>
      </w:r>
      <w:r>
        <w:t xml:space="preserve"> </w:t>
      </w:r>
      <w:hyperlink r:id="rId76">
        <w:r>
          <w:rPr>
            <w:rStyle w:val="Hyperlink"/>
          </w:rPr>
          <w:t xml:space="preserve">https://doi.org/10.1111/cag.12202</w:t>
        </w:r>
      </w:hyperlink>
      <w:r>
        <w:t xml:space="preserve">.</w:t>
      </w:r>
    </w:p>
    <w:bookmarkEnd w:id="77"/>
    <w:bookmarkStart w:id="79" w:name="ref-collins2020"/>
    <w:p>
      <w:pPr>
        <w:pStyle w:val="Bibliography"/>
      </w:pPr>
      <w:r>
        <w:t xml:space="preserve">Collins, R. et al. 2020.</w:t>
      </w:r>
      <w:r>
        <w:t xml:space="preserve"> </w:t>
      </w:r>
      <w:r>
        <w:rPr>
          <w:iCs/>
          <w:i/>
        </w:rPr>
        <w:t xml:space="preserve">A systematic map of research exploring the effect of greenspace on mental health</w:t>
      </w:r>
      <w:r>
        <w:t xml:space="preserve">. 11 May 2020. Available at</w:t>
      </w:r>
      <w:r>
        <w:t xml:space="preserve"> </w:t>
      </w:r>
      <w:hyperlink r:id="rId78">
        <w:r>
          <w:rPr>
            <w:rStyle w:val="Hyperlink"/>
          </w:rPr>
          <w:t xml:space="preserve">https://eprints.soton.ac.uk/440876/</w:t>
        </w:r>
      </w:hyperlink>
      <w:r>
        <w:t xml:space="preserve"> </w:t>
      </w:r>
      <w:r>
        <w:t xml:space="preserve">[Last accessed 24 September 2021].</w:t>
      </w:r>
    </w:p>
    <w:bookmarkEnd w:id="79"/>
    <w:bookmarkStart w:id="81" w:name="ref-conway2010"/>
    <w:p>
      <w:pPr>
        <w:pStyle w:val="Bibliography"/>
      </w:pPr>
      <w:r>
        <w:t xml:space="preserve">Conway, D., Li, C.Q., Wolch, J., Kahle, C., and Jerrett, M. 2010. A</w:t>
      </w:r>
      <w:r>
        <w:t xml:space="preserve"> </w:t>
      </w:r>
      <w:r>
        <w:t xml:space="preserve">Spatial Autocorrelation Approach</w:t>
      </w:r>
      <w:r>
        <w:t xml:space="preserve"> </w:t>
      </w:r>
      <w:r>
        <w:t xml:space="preserve">for</w:t>
      </w:r>
      <w:r>
        <w:t xml:space="preserve"> </w:t>
      </w:r>
      <w:r>
        <w:t xml:space="preserve">Examining</w:t>
      </w:r>
      <w:r>
        <w:t xml:space="preserve"> </w:t>
      </w:r>
      <w:r>
        <w:t xml:space="preserve">the</w:t>
      </w:r>
      <w:r>
        <w:t xml:space="preserve"> </w:t>
      </w:r>
      <w:r>
        <w:t xml:space="preserve">Effects</w:t>
      </w:r>
      <w:r>
        <w:t xml:space="preserve"> </w:t>
      </w:r>
      <w:r>
        <w:t xml:space="preserve">of</w:t>
      </w:r>
      <w:r>
        <w:t xml:space="preserve"> </w:t>
      </w:r>
      <w:r>
        <w:t xml:space="preserve">Urban Greenspace</w:t>
      </w:r>
      <w:r>
        <w:t xml:space="preserve"> </w:t>
      </w:r>
      <w:r>
        <w:t xml:space="preserve">on</w:t>
      </w:r>
      <w:r>
        <w:t xml:space="preserve"> </w:t>
      </w:r>
      <w:r>
        <w:t xml:space="preserve">Residential Property Values</w:t>
      </w:r>
      <w:r>
        <w:t xml:space="preserve">.</w:t>
      </w:r>
      <w:r>
        <w:t xml:space="preserve"> </w:t>
      </w:r>
      <w:r>
        <w:rPr>
          <w:iCs/>
          <w:i/>
        </w:rPr>
        <w:t xml:space="preserve">The Journal of Real Estate Finance and Economics</w:t>
      </w:r>
      <w:r>
        <w:t xml:space="preserve"> </w:t>
      </w:r>
      <w:r>
        <w:t xml:space="preserve">41 (2): 150–169.</w:t>
      </w:r>
      <w:r>
        <w:t xml:space="preserve"> </w:t>
      </w:r>
      <w:hyperlink r:id="rId80">
        <w:r>
          <w:rPr>
            <w:rStyle w:val="Hyperlink"/>
          </w:rPr>
          <w:t xml:space="preserve">https://doi.org/10.1007/s11146-008-9159-6</w:t>
        </w:r>
      </w:hyperlink>
      <w:r>
        <w:t xml:space="preserve">.</w:t>
      </w:r>
    </w:p>
    <w:bookmarkEnd w:id="81"/>
    <w:bookmarkStart w:id="83" w:name="ref-curtis2022"/>
    <w:p>
      <w:pPr>
        <w:pStyle w:val="Bibliography"/>
      </w:pPr>
      <w:r>
        <w:t xml:space="preserve">Curtis, D.S. et al. 2022. Economic and racial/ethnic inequities in access to appealing parks.</w:t>
      </w:r>
      <w:r>
        <w:t xml:space="preserve"> </w:t>
      </w:r>
      <w:hyperlink r:id="rId82">
        <w:r>
          <w:rPr>
            <w:rStyle w:val="Hyperlink"/>
          </w:rPr>
          <w:t xml:space="preserve">https://doi.org/10.17605/OSF.IO/7CT49</w:t>
        </w:r>
      </w:hyperlink>
      <w:r>
        <w:t xml:space="preserve">.</w:t>
      </w:r>
    </w:p>
    <w:bookmarkEnd w:id="83"/>
    <w:bookmarkStart w:id="85" w:name="ref-deridder2004"/>
    <w:p>
      <w:pPr>
        <w:pStyle w:val="Bibliography"/>
      </w:pPr>
      <w:r>
        <w:t xml:space="preserve">De Ridder, K. et al. 2004. An integrated methodology to assess the benefits of urban green space.</w:t>
      </w:r>
      <w:r>
        <w:t xml:space="preserve"> </w:t>
      </w:r>
      <w:r>
        <w:rPr>
          <w:iCs/>
          <w:i/>
        </w:rPr>
        <w:t xml:space="preserve">Science of the total environment</w:t>
      </w:r>
      <w:r>
        <w:t xml:space="preserve"> </w:t>
      </w:r>
      <w:r>
        <w:t xml:space="preserve">334: 489–497.</w:t>
      </w:r>
      <w:r>
        <w:t xml:space="preserve"> </w:t>
      </w:r>
      <w:hyperlink r:id="rId84">
        <w:r>
          <w:rPr>
            <w:rStyle w:val="Hyperlink"/>
          </w:rPr>
          <w:t xml:space="preserve">https://doi.org/10.1016/j.scitotenv.2004.04.054</w:t>
        </w:r>
      </w:hyperlink>
      <w:r>
        <w:t xml:space="preserve">.</w:t>
      </w:r>
    </w:p>
    <w:bookmarkEnd w:id="85"/>
    <w:bookmarkStart w:id="87" w:name="ref-devries2016"/>
    <w:p>
      <w:pPr>
        <w:pStyle w:val="Bibliography"/>
      </w:pPr>
      <w:r>
        <w:t xml:space="preserve">de Vries, S. et al. 2016. Local availability of green and blue space and prevalence of common mental disorders in the</w:t>
      </w:r>
      <w:r>
        <w:t xml:space="preserve"> </w:t>
      </w:r>
      <w:r>
        <w:t xml:space="preserve">Netherlands</w:t>
      </w:r>
      <w:r>
        <w:t xml:space="preserve">.</w:t>
      </w:r>
      <w:r>
        <w:t xml:space="preserve"> </w:t>
      </w:r>
      <w:r>
        <w:rPr>
          <w:iCs/>
          <w:i/>
        </w:rPr>
        <w:t xml:space="preserve">BJPsych Open</w:t>
      </w:r>
      <w:r>
        <w:t xml:space="preserve"> </w:t>
      </w:r>
      <w:r>
        <w:t xml:space="preserve">2 (6): 366–372.</w:t>
      </w:r>
      <w:r>
        <w:t xml:space="preserve"> </w:t>
      </w:r>
      <w:hyperlink r:id="rId86">
        <w:r>
          <w:rPr>
            <w:rStyle w:val="Hyperlink"/>
          </w:rPr>
          <w:t xml:space="preserve">https://doi.org/10.1192/bjpo.bp.115.002469</w:t>
        </w:r>
      </w:hyperlink>
      <w:r>
        <w:t xml:space="preserve">.</w:t>
      </w:r>
    </w:p>
    <w:bookmarkEnd w:id="87"/>
    <w:bookmarkStart w:id="89" w:name="ref-devries2020"/>
    <w:p>
      <w:pPr>
        <w:pStyle w:val="Bibliography"/>
      </w:pPr>
      <w:r>
        <w:t xml:space="preserve">de Vries, S., Buijs, A.E., and Snep, R.P.H. 2020. Environmental</w:t>
      </w:r>
      <w:r>
        <w:t xml:space="preserve"> </w:t>
      </w:r>
      <w:r>
        <w:t xml:space="preserve">Justice</w:t>
      </w:r>
      <w:r>
        <w:t xml:space="preserve"> </w:t>
      </w:r>
      <w:r>
        <w:t xml:space="preserve">in</w:t>
      </w:r>
      <w:r>
        <w:t xml:space="preserve"> </w:t>
      </w:r>
      <w:r>
        <w:t xml:space="preserve">The Netherlands</w:t>
      </w:r>
      <w:r>
        <w:t xml:space="preserve">:</w:t>
      </w:r>
      <w:r>
        <w:t xml:space="preserve"> </w:t>
      </w:r>
      <w:r>
        <w:t xml:space="preserve">Presence</w:t>
      </w:r>
      <w:r>
        <w:t xml:space="preserve"> </w:t>
      </w:r>
      <w:r>
        <w:t xml:space="preserve">and</w:t>
      </w:r>
      <w:r>
        <w:t xml:space="preserve"> </w:t>
      </w:r>
      <w:r>
        <w:t xml:space="preserve">Quality</w:t>
      </w:r>
      <w:r>
        <w:t xml:space="preserve"> </w:t>
      </w:r>
      <w:r>
        <w:t xml:space="preserve">of</w:t>
      </w:r>
      <w:r>
        <w:t xml:space="preserve"> </w:t>
      </w:r>
      <w:r>
        <w:t xml:space="preserve">Greenspace Differ</w:t>
      </w:r>
      <w:r>
        <w:t xml:space="preserve"> </w:t>
      </w:r>
      <w:r>
        <w:t xml:space="preserve">by</w:t>
      </w:r>
      <w:r>
        <w:t xml:space="preserve"> </w:t>
      </w:r>
      <w:r>
        <w:t xml:space="preserve">Socioeconomic Status</w:t>
      </w:r>
      <w:r>
        <w:t xml:space="preserve"> </w:t>
      </w:r>
      <w:r>
        <w:t xml:space="preserve">of</w:t>
      </w:r>
      <w:r>
        <w:t xml:space="preserve"> </w:t>
      </w:r>
      <w:r>
        <w:t xml:space="preserve">Neighbourhoods</w:t>
      </w:r>
      <w:r>
        <w:t xml:space="preserve">.</w:t>
      </w:r>
      <w:r>
        <w:t xml:space="preserve"> </w:t>
      </w:r>
      <w:r>
        <w:rPr>
          <w:iCs/>
          <w:i/>
        </w:rPr>
        <w:t xml:space="preserve">Sustainability</w:t>
      </w:r>
      <w:r>
        <w:t xml:space="preserve"> </w:t>
      </w:r>
      <w:r>
        <w:t xml:space="preserve">12 (15, 15): 5889.</w:t>
      </w:r>
      <w:r>
        <w:t xml:space="preserve"> </w:t>
      </w:r>
      <w:hyperlink r:id="rId88">
        <w:r>
          <w:rPr>
            <w:rStyle w:val="Hyperlink"/>
          </w:rPr>
          <w:t xml:space="preserve">https://doi.org/10.3390/su12155889</w:t>
        </w:r>
      </w:hyperlink>
      <w:r>
        <w:t xml:space="preserve">.</w:t>
      </w:r>
    </w:p>
    <w:bookmarkEnd w:id="89"/>
    <w:bookmarkStart w:id="91" w:name="ref-dennis2017"/>
    <w:p>
      <w:pPr>
        <w:pStyle w:val="Bibliography"/>
      </w:pPr>
      <w:r>
        <w:t xml:space="preserve">Dennis, M., and James, P. 2017. Evaluating the relative influence on population health of domestic gardens and green space along a rural-urban gradient.</w:t>
      </w:r>
      <w:r>
        <w:t xml:space="preserve"> </w:t>
      </w:r>
      <w:r>
        <w:rPr>
          <w:iCs/>
          <w:i/>
        </w:rPr>
        <w:t xml:space="preserve">Landscape and Urban Planning</w:t>
      </w:r>
      <w:r>
        <w:t xml:space="preserve"> </w:t>
      </w:r>
      <w:r>
        <w:t xml:space="preserve">157: 343–351.</w:t>
      </w:r>
      <w:r>
        <w:t xml:space="preserve"> </w:t>
      </w:r>
      <w:hyperlink r:id="rId90">
        <w:r>
          <w:rPr>
            <w:rStyle w:val="Hyperlink"/>
          </w:rPr>
          <w:t xml:space="preserve">https://doi.org/10.1016/j.landurbplan.2016.08.009</w:t>
        </w:r>
      </w:hyperlink>
      <w:r>
        <w:t xml:space="preserve">.</w:t>
      </w:r>
    </w:p>
    <w:bookmarkEnd w:id="91"/>
    <w:bookmarkStart w:id="93" w:name="ref-dewitz2019"/>
    <w:p>
      <w:pPr>
        <w:pStyle w:val="Bibliography"/>
      </w:pPr>
      <w:r>
        <w:t xml:space="preserve">Dewitz, J. 2019. National</w:t>
      </w:r>
      <w:r>
        <w:t xml:space="preserve"> </w:t>
      </w:r>
      <w:r>
        <w:t xml:space="preserve">Land Cover Dataset</w:t>
      </w:r>
      <w:r>
        <w:t xml:space="preserve"> </w:t>
      </w:r>
      <w:r>
        <w:t xml:space="preserve">(</w:t>
      </w:r>
      <w:r>
        <w:t xml:space="preserve">NLCD</w:t>
      </w:r>
      <w:r>
        <w:t xml:space="preserve">) 2016</w:t>
      </w:r>
      <w:r>
        <w:t xml:space="preserve"> </w:t>
      </w:r>
      <w:r>
        <w:t xml:space="preserve">Products</w:t>
      </w:r>
      <w:r>
        <w:t xml:space="preserve">.</w:t>
      </w:r>
      <w:r>
        <w:t xml:space="preserve"> </w:t>
      </w:r>
      <w:r>
        <w:t xml:space="preserve">U.S. Geological Survey</w:t>
      </w:r>
      <w:r>
        <w:t xml:space="preserve">.</w:t>
      </w:r>
      <w:r>
        <w:t xml:space="preserve"> </w:t>
      </w:r>
      <w:hyperlink r:id="rId92">
        <w:r>
          <w:rPr>
            <w:rStyle w:val="Hyperlink"/>
          </w:rPr>
          <w:t xml:space="preserve">https://doi.org/10.5066/P96HHBIE</w:t>
        </w:r>
      </w:hyperlink>
      <w:r>
        <w:t xml:space="preserve">.</w:t>
      </w:r>
    </w:p>
    <w:bookmarkEnd w:id="93"/>
    <w:bookmarkStart w:id="95" w:name="ref-draper1969"/>
    <w:p>
      <w:pPr>
        <w:pStyle w:val="Bibliography"/>
      </w:pPr>
      <w:r>
        <w:t xml:space="preserve">Draper, N.R., and Cox, D.R. 1969. On</w:t>
      </w:r>
      <w:r>
        <w:t xml:space="preserve"> </w:t>
      </w:r>
      <w:r>
        <w:t xml:space="preserve">Distributions</w:t>
      </w:r>
      <w:r>
        <w:t xml:space="preserve"> </w:t>
      </w:r>
      <w:r>
        <w:t xml:space="preserve">and</w:t>
      </w:r>
      <w:r>
        <w:t xml:space="preserve"> </w:t>
      </w:r>
      <w:r>
        <w:t xml:space="preserve">Their Transformation</w:t>
      </w:r>
      <w:r>
        <w:t xml:space="preserve"> </w:t>
      </w:r>
      <w:r>
        <w:t xml:space="preserve">to</w:t>
      </w:r>
      <w:r>
        <w:t xml:space="preserve"> </w:t>
      </w:r>
      <w:r>
        <w:t xml:space="preserve">Normality</w:t>
      </w:r>
      <w:r>
        <w:t xml:space="preserve">.</w:t>
      </w:r>
      <w:r>
        <w:t xml:space="preserve"> </w:t>
      </w:r>
      <w:r>
        <w:rPr>
          <w:iCs/>
          <w:i/>
        </w:rPr>
        <w:t xml:space="preserve">Journal of the Royal Statistical Society. Series B (Methodological)</w:t>
      </w:r>
      <w:r>
        <w:t xml:space="preserve"> </w:t>
      </w:r>
      <w:r>
        <w:t xml:space="preserve">31 (3): 472–476.</w:t>
      </w:r>
      <w:r>
        <w:t xml:space="preserve"> </w:t>
      </w:r>
      <w:hyperlink r:id="rId94">
        <w:r>
          <w:rPr>
            <w:rStyle w:val="Hyperlink"/>
          </w:rPr>
          <w:t xml:space="preserve">https://doi.org/10.1111/j.2517-6161.1969.tb00806.x</w:t>
        </w:r>
      </w:hyperlink>
      <w:r>
        <w:t xml:space="preserve">.</w:t>
      </w:r>
    </w:p>
    <w:bookmarkEnd w:id="95"/>
    <w:bookmarkStart w:id="97" w:name="ref-duncan2018"/>
    <w:p>
      <w:pPr>
        <w:pStyle w:val="Bibliography"/>
      </w:pPr>
      <w:r>
        <w:t xml:space="preserve">D.T. Duncan, I. Kawachi, eds. 2018.</w:t>
      </w:r>
      <w:r>
        <w:t xml:space="preserve"> </w:t>
      </w:r>
      <w:r>
        <w:rPr>
          <w:iCs/>
          <w:i/>
        </w:rPr>
        <w:t xml:space="preserve">Neighborhoods and</w:t>
      </w:r>
      <w:r>
        <w:rPr>
          <w:iCs/>
          <w:i/>
        </w:rPr>
        <w:t xml:space="preserve"> </w:t>
      </w:r>
      <w:r>
        <w:rPr>
          <w:iCs/>
          <w:i/>
        </w:rPr>
        <w:t xml:space="preserve">Health</w:t>
      </w:r>
      <w:r>
        <w:t xml:space="preserve">. 2nd ed.</w:t>
      </w:r>
      <w:r>
        <w:t xml:space="preserve"> </w:t>
      </w:r>
      <w:r>
        <w:t xml:space="preserve">New York</w:t>
      </w:r>
      <w:r>
        <w:t xml:space="preserve">:</w:t>
      </w:r>
      <w:r>
        <w:t xml:space="preserve"> </w:t>
      </w:r>
      <w:r>
        <w:t xml:space="preserve">Oxford University Press</w:t>
      </w:r>
      <w:r>
        <w:t xml:space="preserve">.</w:t>
      </w:r>
      <w:r>
        <w:t xml:space="preserve"> </w:t>
      </w:r>
      <w:hyperlink r:id="rId96">
        <w:r>
          <w:rPr>
            <w:rStyle w:val="Hyperlink"/>
          </w:rPr>
          <w:t xml:space="preserve">https://doi.org/10.1093/oso/9780190843496.001.0001</w:t>
        </w:r>
      </w:hyperlink>
      <w:r>
        <w:t xml:space="preserve">.</w:t>
      </w:r>
    </w:p>
    <w:bookmarkEnd w:id="97"/>
    <w:bookmarkStart w:id="99" w:name="ref-ekkel2017"/>
    <w:p>
      <w:pPr>
        <w:pStyle w:val="Bibliography"/>
      </w:pPr>
      <w:r>
        <w:t xml:space="preserve">Ekkel, E.D., and de Vries, S. 2017. Nearby green space and human health:</w:t>
      </w:r>
      <w:r>
        <w:t xml:space="preserve"> </w:t>
      </w:r>
      <w:r>
        <w:t xml:space="preserve">Evaluating</w:t>
      </w:r>
      <w:r>
        <w:t xml:space="preserve"> </w:t>
      </w:r>
      <w:r>
        <w:t xml:space="preserve">accessibility metrics.</w:t>
      </w:r>
      <w:r>
        <w:t xml:space="preserve"> </w:t>
      </w:r>
      <w:r>
        <w:rPr>
          <w:iCs/>
          <w:i/>
        </w:rPr>
        <w:t xml:space="preserve">Landscape and Urban Planning</w:t>
      </w:r>
      <w:r>
        <w:t xml:space="preserve"> </w:t>
      </w:r>
      <w:r>
        <w:t xml:space="preserve">157: 214–220.</w:t>
      </w:r>
      <w:r>
        <w:t xml:space="preserve"> </w:t>
      </w:r>
      <w:hyperlink r:id="rId98">
        <w:r>
          <w:rPr>
            <w:rStyle w:val="Hyperlink"/>
          </w:rPr>
          <w:t xml:space="preserve">https://doi.org/10.1016/j.landurbplan.2016.06.008</w:t>
        </w:r>
      </w:hyperlink>
      <w:r>
        <w:t xml:space="preserve">.</w:t>
      </w:r>
    </w:p>
    <w:bookmarkEnd w:id="99"/>
    <w:bookmarkStart w:id="100" w:name="ref-erickson"/>
    <w:p>
      <w:pPr>
        <w:pStyle w:val="Bibliography"/>
      </w:pPr>
      <w:r>
        <w:t xml:space="preserve">Erickson, D. n.d. Exploring the possibility of using outdoor recreation to promote mental health in veterans with</w:t>
      </w:r>
      <w:r>
        <w:t xml:space="preserve"> </w:t>
      </w:r>
      <w:r>
        <w:t xml:space="preserve">PTSD</w:t>
      </w:r>
      <w:r>
        <w:t xml:space="preserve">. 13.</w:t>
      </w:r>
    </w:p>
    <w:bookmarkEnd w:id="100"/>
    <w:bookmarkStart w:id="102" w:name="ref-esmen1977"/>
    <w:p>
      <w:pPr>
        <w:pStyle w:val="Bibliography"/>
      </w:pPr>
      <w:r>
        <w:t xml:space="preserve">Esmen, N.A., and Hammad, Y.Y. 1977. Log-normality of environmental sampling data.</w:t>
      </w:r>
      <w:r>
        <w:t xml:space="preserve"> </w:t>
      </w:r>
      <w:r>
        <w:rPr>
          <w:iCs/>
          <w:i/>
        </w:rPr>
        <w:t xml:space="preserve">Journal of Environmental Science and Health . Part A: Environmental Science and Engineering</w:t>
      </w:r>
      <w:r>
        <w:t xml:space="preserve"> </w:t>
      </w:r>
      <w:r>
        <w:t xml:space="preserve">12 (1-2): 29–41.</w:t>
      </w:r>
      <w:r>
        <w:t xml:space="preserve"> </w:t>
      </w:r>
      <w:hyperlink r:id="rId101">
        <w:r>
          <w:rPr>
            <w:rStyle w:val="Hyperlink"/>
          </w:rPr>
          <w:t xml:space="preserve">https://doi.org/10.1080/10934527709374732</w:t>
        </w:r>
      </w:hyperlink>
      <w:r>
        <w:t xml:space="preserve">.</w:t>
      </w:r>
    </w:p>
    <w:bookmarkEnd w:id="102"/>
    <w:bookmarkStart w:id="104" w:name="ref-esri2022"/>
    <w:p>
      <w:pPr>
        <w:pStyle w:val="Bibliography"/>
      </w:pPr>
      <w:r>
        <w:t xml:space="preserve">ESRI 2022.</w:t>
      </w:r>
      <w:r>
        <w:t xml:space="preserve"> </w:t>
      </w:r>
      <w:r>
        <w:rPr>
          <w:iCs/>
          <w:i/>
        </w:rPr>
        <w:t xml:space="preserve">ArcGIS Pro</w:t>
      </w:r>
      <w:r>
        <w:rPr>
          <w:iCs/>
          <w:i/>
        </w:rPr>
        <w:t xml:space="preserve"> </w:t>
      </w:r>
      <w:r>
        <w:rPr>
          <w:iCs/>
          <w:i/>
        </w:rPr>
        <w:t xml:space="preserve">2.9.0</w:t>
      </w:r>
      <w:r>
        <w:t xml:space="preserve">. 2022. Available at</w:t>
      </w:r>
      <w:r>
        <w:t xml:space="preserve"> </w:t>
      </w:r>
      <w:hyperlink r:id="rId103">
        <w:r>
          <w:rPr>
            <w:rStyle w:val="Hyperlink"/>
          </w:rPr>
          <w:t xml:space="preserve">https://www.esri.com/en-us/arcgis/products/arcgis-pro/overview</w:t>
        </w:r>
      </w:hyperlink>
      <w:r>
        <w:t xml:space="preserve"> </w:t>
      </w:r>
      <w:r>
        <w:t xml:space="preserve">[Last accessed 21 March 2022].</w:t>
      </w:r>
    </w:p>
    <w:bookmarkEnd w:id="104"/>
    <w:bookmarkStart w:id="106" w:name="ref-feng2020"/>
    <w:p>
      <w:pPr>
        <w:pStyle w:val="Bibliography"/>
      </w:pPr>
      <w:r>
        <w:t xml:space="preserve">Feng, X. et al. 2020. Impact of</w:t>
      </w:r>
      <w:r>
        <w:t xml:space="preserve"> </w:t>
      </w:r>
      <w:r>
        <w:t xml:space="preserve">Residential Green Space</w:t>
      </w:r>
      <w:r>
        <w:t xml:space="preserve"> </w:t>
      </w:r>
      <w:r>
        <w:t xml:space="preserve">on</w:t>
      </w:r>
      <w:r>
        <w:t xml:space="preserve"> </w:t>
      </w:r>
      <w:r>
        <w:t xml:space="preserve">Sleep Quality</w:t>
      </w:r>
      <w:r>
        <w:t xml:space="preserve"> </w:t>
      </w:r>
      <w:r>
        <w:t xml:space="preserve">and</w:t>
      </w:r>
      <w:r>
        <w:t xml:space="preserve"> </w:t>
      </w:r>
      <w:r>
        <w:t xml:space="preserve">Sufficiency</w:t>
      </w:r>
      <w:r>
        <w:t xml:space="preserve"> </w:t>
      </w:r>
      <w:r>
        <w:t xml:space="preserve">in</w:t>
      </w:r>
      <w:r>
        <w:t xml:space="preserve"> </w:t>
      </w:r>
      <w:r>
        <w:t xml:space="preserve">Children</w:t>
      </w:r>
      <w:r>
        <w:t xml:space="preserve"> </w:t>
      </w:r>
      <w:r>
        <w:t xml:space="preserve">and</w:t>
      </w:r>
      <w:r>
        <w:t xml:space="preserve"> </w:t>
      </w:r>
      <w:r>
        <w:t xml:space="preserve">Adolescents Residing</w:t>
      </w:r>
      <w:r>
        <w:t xml:space="preserve"> </w:t>
      </w:r>
      <w:r>
        <w:t xml:space="preserve">in</w:t>
      </w:r>
      <w:r>
        <w:t xml:space="preserve"> </w:t>
      </w:r>
      <w:r>
        <w:t xml:space="preserve">Australia</w:t>
      </w:r>
      <w:r>
        <w:t xml:space="preserve"> </w:t>
      </w:r>
      <w:r>
        <w:t xml:space="preserve">and</w:t>
      </w:r>
      <w:r>
        <w:t xml:space="preserve"> </w:t>
      </w:r>
      <w:r>
        <w:t xml:space="preserve">Germany</w:t>
      </w:r>
      <w:r>
        <w:t xml:space="preserve">.</w:t>
      </w:r>
      <w:r>
        <w:t xml:space="preserve"> </w:t>
      </w:r>
      <w:r>
        <w:rPr>
          <w:iCs/>
          <w:i/>
        </w:rPr>
        <w:t xml:space="preserve">International Journal of Environmental Research and Public Health</w:t>
      </w:r>
      <w:r>
        <w:t xml:space="preserve"> </w:t>
      </w:r>
      <w:r>
        <w:t xml:space="preserve">17 (13): 4894.</w:t>
      </w:r>
      <w:r>
        <w:t xml:space="preserve"> </w:t>
      </w:r>
      <w:hyperlink r:id="rId105">
        <w:r>
          <w:rPr>
            <w:rStyle w:val="Hyperlink"/>
          </w:rPr>
          <w:t xml:space="preserve">https://doi.org/10.3390/ijerph17134894</w:t>
        </w:r>
      </w:hyperlink>
      <w:r>
        <w:t xml:space="preserve">.</w:t>
      </w:r>
    </w:p>
    <w:bookmarkEnd w:id="106"/>
    <w:bookmarkStart w:id="108" w:name="ref-feng2017"/>
    <w:p>
      <w:pPr>
        <w:pStyle w:val="Bibliography"/>
      </w:pPr>
      <w:r>
        <w:t xml:space="preserve">Feng, X., and Astell-Burt, T. 2017. Residential</w:t>
      </w:r>
      <w:r>
        <w:t xml:space="preserve"> </w:t>
      </w:r>
      <w:r>
        <w:t xml:space="preserve">Green Space Quantity</w:t>
      </w:r>
      <w:r>
        <w:t xml:space="preserve"> </w:t>
      </w:r>
      <w:r>
        <w:t xml:space="preserve">and</w:t>
      </w:r>
      <w:r>
        <w:t xml:space="preserve"> </w:t>
      </w:r>
      <w:r>
        <w:t xml:space="preserve">Quality</w:t>
      </w:r>
      <w:r>
        <w:t xml:space="preserve"> </w:t>
      </w:r>
      <w:r>
        <w:t xml:space="preserve">and</w:t>
      </w:r>
      <w:r>
        <w:t xml:space="preserve"> </w:t>
      </w:r>
      <w:r>
        <w:t xml:space="preserve">Child Well-being</w:t>
      </w:r>
      <w:r>
        <w:t xml:space="preserve">:</w:t>
      </w:r>
      <w:r>
        <w:t xml:space="preserve"> </w:t>
      </w:r>
      <w:r>
        <w:t xml:space="preserve">A Longitudinal Study</w:t>
      </w:r>
      <w:r>
        <w:t xml:space="preserve">.</w:t>
      </w:r>
      <w:r>
        <w:t xml:space="preserve"> </w:t>
      </w:r>
      <w:r>
        <w:rPr>
          <w:iCs/>
          <w:i/>
        </w:rPr>
        <w:t xml:space="preserve">American Journal of Preventive Medicine</w:t>
      </w:r>
      <w:r>
        <w:t xml:space="preserve"> </w:t>
      </w:r>
      <w:r>
        <w:t xml:space="preserve">53 (5): 616–624.</w:t>
      </w:r>
      <w:r>
        <w:t xml:space="preserve"> </w:t>
      </w:r>
      <w:hyperlink r:id="rId107">
        <w:r>
          <w:rPr>
            <w:rStyle w:val="Hyperlink"/>
          </w:rPr>
          <w:t xml:space="preserve">https://doi.org/10.1016/j.amepre.2017.06.035</w:t>
        </w:r>
      </w:hyperlink>
      <w:r>
        <w:t xml:space="preserve">.</w:t>
      </w:r>
    </w:p>
    <w:bookmarkEnd w:id="108"/>
    <w:bookmarkStart w:id="110" w:name="ref-fischer2011"/>
    <w:p>
      <w:pPr>
        <w:pStyle w:val="Bibliography"/>
      </w:pPr>
      <w:r>
        <w:t xml:space="preserve">Fischer, M.M., and Wang, J. 2011.</w:t>
      </w:r>
      <w:r>
        <w:t xml:space="preserve"> </w:t>
      </w:r>
      <w:hyperlink r:id="rId109">
        <w:r>
          <w:rPr>
            <w:rStyle w:val="Hyperlink"/>
          </w:rPr>
          <w:t xml:space="preserve">Modelling</w:t>
        </w:r>
        <w:r>
          <w:rPr>
            <w:rStyle w:val="Hyperlink"/>
          </w:rPr>
          <w:t xml:space="preserve"> </w:t>
        </w:r>
        <w:r>
          <w:rPr>
            <w:rStyle w:val="Hyperlink"/>
          </w:rPr>
          <w:t xml:space="preserve">Area Data</w:t>
        </w:r>
      </w:hyperlink>
      <w:r>
        <w:t xml:space="preserve">. In</w:t>
      </w:r>
      <w:r>
        <w:t xml:space="preserve"> </w:t>
      </w:r>
      <w:r>
        <w:rPr>
          <w:iCs/>
          <w:i/>
        </w:rPr>
        <w:t xml:space="preserve">SpringerBriefs</w:t>
      </w:r>
      <w:r>
        <w:rPr>
          <w:iCs/>
          <w:i/>
        </w:rPr>
        <w:t xml:space="preserve"> </w:t>
      </w:r>
      <w:r>
        <w:rPr>
          <w:iCs/>
          <w:i/>
        </w:rPr>
        <w:t xml:space="preserve">in</w:t>
      </w:r>
      <w:r>
        <w:rPr>
          <w:iCs/>
          <w:i/>
        </w:rPr>
        <w:t xml:space="preserve"> </w:t>
      </w:r>
      <w:r>
        <w:rPr>
          <w:iCs/>
          <w:i/>
        </w:rPr>
        <w:t xml:space="preserve">Regional Science</w:t>
      </w:r>
      <w:r>
        <w:t xml:space="preserve">, 31–44.</w:t>
      </w:r>
      <w:r>
        <w:t xml:space="preserve"> </w:t>
      </w:r>
      <w:r>
        <w:t xml:space="preserve">Springer</w:t>
      </w:r>
      <w:r>
        <w:t xml:space="preserve">.</w:t>
      </w:r>
    </w:p>
    <w:bookmarkEnd w:id="110"/>
    <w:bookmarkStart w:id="112" w:name="ref-flax2020"/>
    <w:p>
      <w:pPr>
        <w:pStyle w:val="Bibliography"/>
      </w:pPr>
      <w:r>
        <w:t xml:space="preserve">Flax, L., Korthals Altes, R., Kupers, R., and Mons, B. 2020. Greening schoolyards -</w:t>
      </w:r>
      <w:r>
        <w:t xml:space="preserve"> </w:t>
      </w:r>
      <w:r>
        <w:t xml:space="preserve">An</w:t>
      </w:r>
      <w:r>
        <w:t xml:space="preserve"> </w:t>
      </w:r>
      <w:r>
        <w:t xml:space="preserve">urban resilience perspective.</w:t>
      </w:r>
      <w:r>
        <w:t xml:space="preserve"> </w:t>
      </w:r>
      <w:r>
        <w:rPr>
          <w:iCs/>
          <w:i/>
        </w:rPr>
        <w:t xml:space="preserve">Cities</w:t>
      </w:r>
      <w:r>
        <w:t xml:space="preserve"> </w:t>
      </w:r>
      <w:r>
        <w:t xml:space="preserve">106: 102890.</w:t>
      </w:r>
      <w:r>
        <w:t xml:space="preserve"> </w:t>
      </w:r>
      <w:hyperlink r:id="rId111">
        <w:r>
          <w:rPr>
            <w:rStyle w:val="Hyperlink"/>
          </w:rPr>
          <w:t xml:space="preserve">https://doi.org/10.1016/j.cities.2020.102890</w:t>
        </w:r>
      </w:hyperlink>
      <w:r>
        <w:t xml:space="preserve">.</w:t>
      </w:r>
    </w:p>
    <w:bookmarkEnd w:id="112"/>
    <w:bookmarkStart w:id="114" w:name="ref-fongar2019"/>
    <w:p>
      <w:pPr>
        <w:pStyle w:val="Bibliography"/>
      </w:pPr>
      <w:r>
        <w:t xml:space="preserve">Fongar, C., Aamodt, G., Randrup, T.B., and Solfjeld, I. 2019. Does</w:t>
      </w:r>
      <w:r>
        <w:t xml:space="preserve"> </w:t>
      </w:r>
      <w:r>
        <w:t xml:space="preserve">Perceived Green Space Quality Matter</w:t>
      </w:r>
      <w:r>
        <w:t xml:space="preserve">?</w:t>
      </w:r>
      <w:r>
        <w:t xml:space="preserve"> </w:t>
      </w:r>
      <w:r>
        <w:t xml:space="preserve">Linking Norwegian Adult Perspectives</w:t>
      </w:r>
      <w:r>
        <w:t xml:space="preserve"> </w:t>
      </w:r>
      <w:r>
        <w:t xml:space="preserve">on</w:t>
      </w:r>
      <w:r>
        <w:t xml:space="preserve"> </w:t>
      </w:r>
      <w:r>
        <w:t xml:space="preserve">Perceived Quality</w:t>
      </w:r>
      <w:r>
        <w:t xml:space="preserve"> </w:t>
      </w:r>
      <w:r>
        <w:t xml:space="preserve">to</w:t>
      </w:r>
      <w:r>
        <w:t xml:space="preserve"> </w:t>
      </w:r>
      <w:r>
        <w:t xml:space="preserve">Motivation</w:t>
      </w:r>
      <w:r>
        <w:t xml:space="preserve"> </w:t>
      </w:r>
      <w:r>
        <w:t xml:space="preserve">and</w:t>
      </w:r>
      <w:r>
        <w:t xml:space="preserve"> </w:t>
      </w:r>
      <w:r>
        <w:t xml:space="preserve">Frequency</w:t>
      </w:r>
      <w:r>
        <w:t xml:space="preserve"> </w:t>
      </w:r>
      <w:r>
        <w:t xml:space="preserve">of</w:t>
      </w:r>
      <w:r>
        <w:t xml:space="preserve"> </w:t>
      </w:r>
      <w:r>
        <w:t xml:space="preserve">Visits</w:t>
      </w:r>
      <w:r>
        <w:t xml:space="preserve">.</w:t>
      </w:r>
      <w:r>
        <w:t xml:space="preserve"> </w:t>
      </w:r>
      <w:r>
        <w:rPr>
          <w:iCs/>
          <w:i/>
        </w:rPr>
        <w:t xml:space="preserve">International Journal of Environmental Research and Public Health</w:t>
      </w:r>
      <w:r>
        <w:t xml:space="preserve"> </w:t>
      </w:r>
      <w:r>
        <w:t xml:space="preserve">16 (13): 2327.</w:t>
      </w:r>
      <w:r>
        <w:t xml:space="preserve"> </w:t>
      </w:r>
      <w:hyperlink r:id="rId113">
        <w:r>
          <w:rPr>
            <w:rStyle w:val="Hyperlink"/>
          </w:rPr>
          <w:t xml:space="preserve">https://doi.org/10.3390/ijerph16132327</w:t>
        </w:r>
      </w:hyperlink>
      <w:r>
        <w:t xml:space="preserve">.</w:t>
      </w:r>
    </w:p>
    <w:bookmarkEnd w:id="114"/>
    <w:bookmarkStart w:id="116" w:name="ref-gardner2019"/>
    <w:p>
      <w:pPr>
        <w:pStyle w:val="Bibliography"/>
      </w:pPr>
      <w:r>
        <w:t xml:space="preserve">Gardner, W. et al. 2019. Changing</w:t>
      </w:r>
      <w:r>
        <w:t xml:space="preserve"> </w:t>
      </w:r>
      <w:r>
        <w:t xml:space="preserve">Rates</w:t>
      </w:r>
      <w:r>
        <w:t xml:space="preserve"> </w:t>
      </w:r>
      <w:r>
        <w:t xml:space="preserve">of</w:t>
      </w:r>
      <w:r>
        <w:t xml:space="preserve"> </w:t>
      </w:r>
      <w:r>
        <w:t xml:space="preserve">Self-Harm</w:t>
      </w:r>
      <w:r>
        <w:t xml:space="preserve"> </w:t>
      </w:r>
      <w:r>
        <w:t xml:space="preserve">and</w:t>
      </w:r>
      <w:r>
        <w:t xml:space="preserve"> </w:t>
      </w:r>
      <w:r>
        <w:t xml:space="preserve">Mental Disorders</w:t>
      </w:r>
      <w:r>
        <w:t xml:space="preserve"> </w:t>
      </w:r>
      <w:r>
        <w:t xml:space="preserve">by</w:t>
      </w:r>
      <w:r>
        <w:t xml:space="preserve"> </w:t>
      </w:r>
      <w:r>
        <w:t xml:space="preserve">Sex</w:t>
      </w:r>
      <w:r>
        <w:t xml:space="preserve"> </w:t>
      </w:r>
      <w:r>
        <w:t xml:space="preserve">in</w:t>
      </w:r>
      <w:r>
        <w:t xml:space="preserve"> </w:t>
      </w:r>
      <w:r>
        <w:t xml:space="preserve">Youths Presenting</w:t>
      </w:r>
      <w:r>
        <w:t xml:space="preserve"> </w:t>
      </w:r>
      <w:r>
        <w:t xml:space="preserve">to</w:t>
      </w:r>
      <w:r>
        <w:t xml:space="preserve"> </w:t>
      </w:r>
      <w:r>
        <w:t xml:space="preserve">Ontario Emergency Departments</w:t>
      </w:r>
      <w:r>
        <w:t xml:space="preserve">:</w:t>
      </w:r>
      <w:r>
        <w:t xml:space="preserve"> </w:t>
      </w:r>
      <w:r>
        <w:t xml:space="preserve">Repeated Cross-Sectional Study</w:t>
      </w:r>
      <w:r>
        <w:t xml:space="preserve">.</w:t>
      </w:r>
      <w:r>
        <w:t xml:space="preserve"> </w:t>
      </w:r>
      <w:r>
        <w:rPr>
          <w:iCs/>
          <w:i/>
        </w:rPr>
        <w:t xml:space="preserve">The Canadian Journal of Psychiatry</w:t>
      </w:r>
      <w:r>
        <w:t xml:space="preserve"> </w:t>
      </w:r>
      <w:r>
        <w:t xml:space="preserve">64 (11): 789–797.</w:t>
      </w:r>
      <w:r>
        <w:t xml:space="preserve"> </w:t>
      </w:r>
      <w:hyperlink r:id="rId115">
        <w:r>
          <w:rPr>
            <w:rStyle w:val="Hyperlink"/>
          </w:rPr>
          <w:t xml:space="preserve">https://doi.org/10.1177/0706743719854070</w:t>
        </w:r>
      </w:hyperlink>
      <w:r>
        <w:t xml:space="preserve">.</w:t>
      </w:r>
    </w:p>
    <w:bookmarkEnd w:id="116"/>
    <w:bookmarkStart w:id="118" w:name="ref-gill2017"/>
    <w:p>
      <w:pPr>
        <w:pStyle w:val="Bibliography"/>
      </w:pPr>
      <w:r>
        <w:t xml:space="preserve">Gill, P.J. et al. 2017. Emergency</w:t>
      </w:r>
      <w:r>
        <w:t xml:space="preserve"> </w:t>
      </w:r>
      <w:r>
        <w:t xml:space="preserve">Department</w:t>
      </w:r>
      <w:r>
        <w:t xml:space="preserve"> </w:t>
      </w:r>
      <w:r>
        <w:t xml:space="preserve">as a</w:t>
      </w:r>
      <w:r>
        <w:t xml:space="preserve"> </w:t>
      </w:r>
      <w:r>
        <w:t xml:space="preserve">First Contact</w:t>
      </w:r>
      <w:r>
        <w:t xml:space="preserve"> </w:t>
      </w:r>
      <w:r>
        <w:t xml:space="preserve">for</w:t>
      </w:r>
      <w:r>
        <w:t xml:space="preserve"> </w:t>
      </w:r>
      <w:r>
        <w:t xml:space="preserve">Mental Health Problems</w:t>
      </w:r>
      <w:r>
        <w:t xml:space="preserve"> </w:t>
      </w:r>
      <w:r>
        <w:t xml:space="preserve">in</w:t>
      </w:r>
      <w:r>
        <w:t xml:space="preserve"> </w:t>
      </w:r>
      <w:r>
        <w:t xml:space="preserve">Children</w:t>
      </w:r>
      <w:r>
        <w:t xml:space="preserve"> </w:t>
      </w:r>
      <w:r>
        <w:t xml:space="preserve">and</w:t>
      </w:r>
      <w:r>
        <w:t xml:space="preserve"> </w:t>
      </w:r>
      <w:r>
        <w:t xml:space="preserve">Youth</w:t>
      </w:r>
      <w:r>
        <w:t xml:space="preserve">.</w:t>
      </w:r>
      <w:r>
        <w:t xml:space="preserve"> </w:t>
      </w:r>
      <w:r>
        <w:rPr>
          <w:iCs/>
          <w:i/>
        </w:rPr>
        <w:t xml:space="preserve">Journal of the American Academy of Child &amp; Adolescent Psychiatry</w:t>
      </w:r>
      <w:r>
        <w:t xml:space="preserve"> </w:t>
      </w:r>
      <w:r>
        <w:t xml:space="preserve">56 (6): 475–482.e4.</w:t>
      </w:r>
      <w:r>
        <w:t xml:space="preserve"> </w:t>
      </w:r>
      <w:hyperlink r:id="rId117">
        <w:r>
          <w:rPr>
            <w:rStyle w:val="Hyperlink"/>
          </w:rPr>
          <w:t xml:space="preserve">https://doi.org/10.1016/j.jaac.2017.03.012</w:t>
        </w:r>
      </w:hyperlink>
      <w:r>
        <w:t xml:space="preserve">.</w:t>
      </w:r>
    </w:p>
    <w:bookmarkEnd w:id="118"/>
    <w:bookmarkStart w:id="120" w:name="ref-goldstein2022"/>
    <w:p>
      <w:pPr>
        <w:pStyle w:val="Bibliography"/>
      </w:pPr>
      <w:r>
        <w:t xml:space="preserve">Goldstein, E.V., Prater, L.C., and Wickizer, T.M. 2022. Preventing</w:t>
      </w:r>
      <w:r>
        <w:t xml:space="preserve"> </w:t>
      </w:r>
      <w:r>
        <w:t xml:space="preserve">Adolescent</w:t>
      </w:r>
      <w:r>
        <w:t xml:space="preserve"> </w:t>
      </w:r>
      <w:r>
        <w:t xml:space="preserve">and</w:t>
      </w:r>
      <w:r>
        <w:t xml:space="preserve"> </w:t>
      </w:r>
      <w:r>
        <w:t xml:space="preserve">Young Adult Suicide</w:t>
      </w:r>
      <w:r>
        <w:t xml:space="preserve">:</w:t>
      </w:r>
      <w:r>
        <w:t xml:space="preserve"> </w:t>
      </w:r>
      <w:r>
        <w:t xml:space="preserve">Do States With Greater Mental Health Treatment Capacity Have Lower Suicide Rates</w:t>
      </w:r>
      <w:r>
        <w:t xml:space="preserve">?</w:t>
      </w:r>
      <w:r>
        <w:t xml:space="preserve"> </w:t>
      </w:r>
      <w:r>
        <w:rPr>
          <w:iCs/>
          <w:i/>
        </w:rPr>
        <w:t xml:space="preserve">Journal of Adolescent Health</w:t>
      </w:r>
      <w:r>
        <w:t xml:space="preserve"> </w:t>
      </w:r>
      <w:r>
        <w:t xml:space="preserve">70 (1): 83–90.</w:t>
      </w:r>
      <w:r>
        <w:t xml:space="preserve"> </w:t>
      </w:r>
      <w:hyperlink r:id="rId119">
        <w:r>
          <w:rPr>
            <w:rStyle w:val="Hyperlink"/>
          </w:rPr>
          <w:t xml:space="preserve">https://doi.org/10.1016/j.jadohealth.2021.06.020</w:t>
        </w:r>
      </w:hyperlink>
      <w:r>
        <w:t xml:space="preserve">.</w:t>
      </w:r>
    </w:p>
    <w:bookmarkEnd w:id="120"/>
    <w:bookmarkStart w:id="122" w:name="ref-goossens2020"/>
    <w:p>
      <w:pPr>
        <w:pStyle w:val="Bibliography"/>
      </w:pPr>
      <w:r>
        <w:t xml:space="preserve">Goossens, C., Oosterlynck, S., and Bradt, L. 2020. Livable streets?</w:t>
      </w:r>
      <w:r>
        <w:t xml:space="preserve"> </w:t>
      </w:r>
      <w:r>
        <w:t xml:space="preserve">Green</w:t>
      </w:r>
      <w:r>
        <w:t xml:space="preserve"> </w:t>
      </w:r>
      <w:r>
        <w:t xml:space="preserve">gentrification and the displacement of longtime residents in</w:t>
      </w:r>
      <w:r>
        <w:t xml:space="preserve"> </w:t>
      </w:r>
      <w:r>
        <w:t xml:space="preserve">Ghent</w:t>
      </w:r>
      <w:r>
        <w:t xml:space="preserve">,</w:t>
      </w:r>
      <w:r>
        <w:t xml:space="preserve"> </w:t>
      </w:r>
      <w:r>
        <w:t xml:space="preserve">Belgium</w:t>
      </w:r>
      <w:r>
        <w:t xml:space="preserve">.</w:t>
      </w:r>
      <w:r>
        <w:t xml:space="preserve"> </w:t>
      </w:r>
      <w:r>
        <w:rPr>
          <w:iCs/>
          <w:i/>
        </w:rPr>
        <w:t xml:space="preserve">Urban Geography</w:t>
      </w:r>
      <w:r>
        <w:t xml:space="preserve"> </w:t>
      </w:r>
      <w:r>
        <w:t xml:space="preserve">41 (4): 550–572.</w:t>
      </w:r>
      <w:r>
        <w:t xml:space="preserve"> </w:t>
      </w:r>
      <w:hyperlink r:id="rId121">
        <w:r>
          <w:rPr>
            <w:rStyle w:val="Hyperlink"/>
          </w:rPr>
          <w:t xml:space="preserve">https://doi.org/10.1080/02723638.2019.1686307</w:t>
        </w:r>
      </w:hyperlink>
      <w:r>
        <w:t xml:space="preserve">.</w:t>
      </w:r>
    </w:p>
    <w:bookmarkEnd w:id="122"/>
    <w:bookmarkStart w:id="124" w:name="ref-gronlund2015"/>
    <w:p>
      <w:pPr>
        <w:pStyle w:val="Bibliography"/>
      </w:pPr>
      <w:r>
        <w:t xml:space="preserve">Gronlund, C.J., Berrocal, V.J., White-Newsome, J.L., Conlon, K.C., and O’Neill, M.S. 2015. Vulnerability to extreme heat by socio-demographic characteristics and area green space among the elderly in</w:t>
      </w:r>
      <w:r>
        <w:t xml:space="preserve"> </w:t>
      </w:r>
      <w:r>
        <w:t xml:space="preserve">Michigan</w:t>
      </w:r>
      <w:r>
        <w:t xml:space="preserve">, 1990</w:t>
      </w:r>
      <w:r>
        <w:t xml:space="preserve">.</w:t>
      </w:r>
      <w:r>
        <w:t xml:space="preserve"> </w:t>
      </w:r>
      <w:r>
        <w:rPr>
          <w:iCs/>
          <w:i/>
        </w:rPr>
        <w:t xml:space="preserve">Environmental Research</w:t>
      </w:r>
      <w:r>
        <w:t xml:space="preserve"> </w:t>
      </w:r>
      <w:r>
        <w:t xml:space="preserve">136: 449–461.</w:t>
      </w:r>
      <w:r>
        <w:t xml:space="preserve"> </w:t>
      </w:r>
      <w:hyperlink r:id="rId123">
        <w:r>
          <w:rPr>
            <w:rStyle w:val="Hyperlink"/>
          </w:rPr>
          <w:t xml:space="preserve">https://doi.org/10.1016/j.envres.2014.08.042</w:t>
        </w:r>
      </w:hyperlink>
      <w:r>
        <w:t xml:space="preserve">.</w:t>
      </w:r>
    </w:p>
    <w:bookmarkEnd w:id="124"/>
    <w:bookmarkStart w:id="126" w:name="ref-guo2021"/>
    <w:p>
      <w:pPr>
        <w:pStyle w:val="Bibliography"/>
      </w:pPr>
      <w:r>
        <w:t xml:space="preserve">Guo, G., Wu, Z., Cao, Z., Chen, Y., and Zheng, Z. 2021. Location of greenspace matters: A new approach to investigating the effect of the greenspace spatial pattern on urban heat environment.</w:t>
      </w:r>
      <w:r>
        <w:t xml:space="preserve"> </w:t>
      </w:r>
      <w:r>
        <w:rPr>
          <w:iCs/>
          <w:i/>
        </w:rPr>
        <w:t xml:space="preserve">Landscape Ecology</w:t>
      </w:r>
      <w:r>
        <w:t xml:space="preserve"> </w:t>
      </w:r>
      <w:r>
        <w:t xml:space="preserve">36 (5): 1533–1548.</w:t>
      </w:r>
      <w:r>
        <w:t xml:space="preserve"> </w:t>
      </w:r>
      <w:hyperlink r:id="rId125">
        <w:r>
          <w:rPr>
            <w:rStyle w:val="Hyperlink"/>
          </w:rPr>
          <w:t xml:space="preserve">https://doi.org/10.1007/s10980-021-01230-w</w:t>
        </w:r>
      </w:hyperlink>
      <w:r>
        <w:t xml:space="preserve">.</w:t>
      </w:r>
    </w:p>
    <w:bookmarkEnd w:id="126"/>
    <w:bookmarkStart w:id="128" w:name="ref-haaland2015"/>
    <w:p>
      <w:pPr>
        <w:pStyle w:val="Bibliography"/>
      </w:pPr>
      <w:r>
        <w:t xml:space="preserve">Haaland, C., and van Den Bosch, C.K. 2015. Challenges and strategies for urban green-space planning in cities undergoing densification:</w:t>
      </w:r>
      <w:r>
        <w:t xml:space="preserve"> </w:t>
      </w:r>
      <w:r>
        <w:t xml:space="preserve">A</w:t>
      </w:r>
      <w:r>
        <w:t xml:space="preserve"> </w:t>
      </w:r>
      <w:r>
        <w:t xml:space="preserve">review.</w:t>
      </w:r>
      <w:r>
        <w:t xml:space="preserve"> </w:t>
      </w:r>
      <w:r>
        <w:rPr>
          <w:iCs/>
          <w:i/>
        </w:rPr>
        <w:t xml:space="preserve">Urban forestry &amp; urban greening</w:t>
      </w:r>
      <w:r>
        <w:t xml:space="preserve"> </w:t>
      </w:r>
      <w:r>
        <w:t xml:space="preserve">14 (4): 760–771.</w:t>
      </w:r>
      <w:r>
        <w:t xml:space="preserve"> </w:t>
      </w:r>
      <w:hyperlink r:id="rId127">
        <w:r>
          <w:rPr>
            <w:rStyle w:val="Hyperlink"/>
          </w:rPr>
          <w:t xml:space="preserve">https://doi.org/10.1016/j.ufug.2015.07.009</w:t>
        </w:r>
      </w:hyperlink>
      <w:r>
        <w:t xml:space="preserve">.</w:t>
      </w:r>
    </w:p>
    <w:bookmarkEnd w:id="128"/>
    <w:bookmarkStart w:id="130" w:name="ref-hagedoorn2022"/>
    <w:p>
      <w:pPr>
        <w:pStyle w:val="Bibliography"/>
      </w:pPr>
      <w:r>
        <w:t xml:space="preserve">Hagedoorn, P., and Helbich, M. 2022. Longitudinal effects of physical and social neighbourhood change on suicide mortality:</w:t>
      </w:r>
      <w:r>
        <w:t xml:space="preserve"> </w:t>
      </w:r>
      <w:r>
        <w:t xml:space="preserve">A</w:t>
      </w:r>
      <w:r>
        <w:t xml:space="preserve"> </w:t>
      </w:r>
      <w:r>
        <w:t xml:space="preserve">full population cohort study among movers and non-movers in the</w:t>
      </w:r>
      <w:r>
        <w:t xml:space="preserve"> </w:t>
      </w:r>
      <w:r>
        <w:t xml:space="preserve">Netherlands</w:t>
      </w:r>
      <w:r>
        <w:t xml:space="preserve">.</w:t>
      </w:r>
      <w:r>
        <w:t xml:space="preserve"> </w:t>
      </w:r>
      <w:r>
        <w:rPr>
          <w:iCs/>
          <w:i/>
        </w:rPr>
        <w:t xml:space="preserve">Social Science &amp; Medicine</w:t>
      </w:r>
      <w:r>
        <w:t xml:space="preserve"> </w:t>
      </w:r>
      <w:r>
        <w:t xml:space="preserve">294: 114690.</w:t>
      </w:r>
      <w:r>
        <w:t xml:space="preserve"> </w:t>
      </w:r>
      <w:hyperlink r:id="rId129">
        <w:r>
          <w:rPr>
            <w:rStyle w:val="Hyperlink"/>
          </w:rPr>
          <w:t xml:space="preserve">https://doi.org/10.1016/j.socscimed.2021.114690</w:t>
        </w:r>
      </w:hyperlink>
      <w:r>
        <w:t xml:space="preserve">.</w:t>
      </w:r>
    </w:p>
    <w:bookmarkEnd w:id="130"/>
    <w:bookmarkStart w:id="132" w:name="ref-hamidi2014"/>
    <w:p>
      <w:pPr>
        <w:pStyle w:val="Bibliography"/>
      </w:pPr>
      <w:r>
        <w:t xml:space="preserve">Hamidi, S., and Ewing, R. 2014. A longitudinal study of changes in urban sprawl between 2000 and 2010 in the</w:t>
      </w:r>
      <w:r>
        <w:t xml:space="preserve"> </w:t>
      </w:r>
      <w:r>
        <w:t xml:space="preserve">United States</w:t>
      </w:r>
      <w:r>
        <w:t xml:space="preserve">.</w:t>
      </w:r>
      <w:r>
        <w:t xml:space="preserve"> </w:t>
      </w:r>
      <w:r>
        <w:rPr>
          <w:iCs/>
          <w:i/>
        </w:rPr>
        <w:t xml:space="preserve">Landscape and Urban Planning</w:t>
      </w:r>
      <w:r>
        <w:t xml:space="preserve"> </w:t>
      </w:r>
      <w:r>
        <w:t xml:space="preserve">128: 72–82.</w:t>
      </w:r>
      <w:r>
        <w:t xml:space="preserve"> </w:t>
      </w:r>
      <w:hyperlink r:id="rId131">
        <w:r>
          <w:rPr>
            <w:rStyle w:val="Hyperlink"/>
          </w:rPr>
          <w:t xml:space="preserve">https://doi.org/10.1016/j.landurbplan.2014.04.021</w:t>
        </w:r>
      </w:hyperlink>
      <w:r>
        <w:t xml:space="preserve">.</w:t>
      </w:r>
    </w:p>
    <w:bookmarkEnd w:id="132"/>
    <w:bookmarkStart w:id="134" w:name="ref-helbich2018"/>
    <w:p>
      <w:pPr>
        <w:pStyle w:val="Bibliography"/>
      </w:pPr>
      <w:r>
        <w:t xml:space="preserve">Helbich, M., de Beurs, D., Kwan, M.-P., O’Connor, R.C., and Groenewegen, P.P. 2018. Natural environments and suicide mortality in the</w:t>
      </w:r>
      <w:r>
        <w:t xml:space="preserve"> </w:t>
      </w:r>
      <w:r>
        <w:t xml:space="preserve">Netherlands</w:t>
      </w:r>
      <w:r>
        <w:t xml:space="preserve">: A cross-sectional, ecological study.</w:t>
      </w:r>
      <w:r>
        <w:t xml:space="preserve"> </w:t>
      </w:r>
      <w:r>
        <w:rPr>
          <w:iCs/>
          <w:i/>
        </w:rPr>
        <w:t xml:space="preserve">The Lancet Planetary Health</w:t>
      </w:r>
      <w:r>
        <w:t xml:space="preserve"> </w:t>
      </w:r>
      <w:r>
        <w:t xml:space="preserve">2 (3): e134–e139.</w:t>
      </w:r>
      <w:r>
        <w:t xml:space="preserve"> </w:t>
      </w:r>
      <w:hyperlink r:id="rId133">
        <w:r>
          <w:rPr>
            <w:rStyle w:val="Hyperlink"/>
          </w:rPr>
          <w:t xml:space="preserve">https://doi.org/10.1016/S2542-5196(18)30033-0</w:t>
        </w:r>
      </w:hyperlink>
      <w:r>
        <w:t xml:space="preserve">.</w:t>
      </w:r>
    </w:p>
    <w:bookmarkEnd w:id="134"/>
    <w:bookmarkStart w:id="136" w:name="ref-hoffimann2017"/>
    <w:p>
      <w:pPr>
        <w:pStyle w:val="Bibliography"/>
      </w:pPr>
      <w:r>
        <w:t xml:space="preserve">Hoffimann, E., Barros, H., and Ribeiro, A.I. 2017. Socioeconomic</w:t>
      </w:r>
      <w:r>
        <w:t xml:space="preserve"> </w:t>
      </w:r>
      <w:r>
        <w:t xml:space="preserve">Inequalities</w:t>
      </w:r>
      <w:r>
        <w:t xml:space="preserve"> </w:t>
      </w:r>
      <w:r>
        <w:t xml:space="preserve">in</w:t>
      </w:r>
      <w:r>
        <w:t xml:space="preserve"> </w:t>
      </w:r>
      <w:r>
        <w:t xml:space="preserve">Green Space Quality</w:t>
      </w:r>
      <w:r>
        <w:t xml:space="preserve"> </w:t>
      </w:r>
      <w:r>
        <w:t xml:space="preserve">and</w:t>
      </w:r>
      <w:r>
        <w:t xml:space="preserve"> </w:t>
      </w:r>
      <w:r>
        <w:t xml:space="preserve">Accessibility</w:t>
      </w:r>
      <w:r>
        <w:t xml:space="preserve"> </w:t>
      </w:r>
      <w:r>
        <w:t xml:space="preserve">from a</w:t>
      </w:r>
      <w:r>
        <w:t xml:space="preserve"> </w:t>
      </w:r>
      <w:r>
        <w:t xml:space="preserve">Southern European City</w:t>
      </w:r>
      <w:r>
        <w:t xml:space="preserve">.</w:t>
      </w:r>
      <w:r>
        <w:t xml:space="preserve"> </w:t>
      </w:r>
      <w:r>
        <w:rPr>
          <w:iCs/>
          <w:i/>
        </w:rPr>
        <w:t xml:space="preserve">International Journal of Environmental Research and Public Health</w:t>
      </w:r>
      <w:r>
        <w:t xml:space="preserve"> </w:t>
      </w:r>
      <w:r>
        <w:t xml:space="preserve">14 (8): 916.</w:t>
      </w:r>
      <w:r>
        <w:t xml:space="preserve"> </w:t>
      </w:r>
      <w:hyperlink r:id="rId135">
        <w:r>
          <w:rPr>
            <w:rStyle w:val="Hyperlink"/>
          </w:rPr>
          <w:t xml:space="preserve">https://doi.org/10.3390/ijerph14080916</w:t>
        </w:r>
      </w:hyperlink>
      <w:r>
        <w:t xml:space="preserve">.</w:t>
      </w:r>
    </w:p>
    <w:bookmarkEnd w:id="136"/>
    <w:bookmarkStart w:id="138" w:name="ref-hoffmann2019"/>
    <w:p>
      <w:pPr>
        <w:pStyle w:val="Bibliography"/>
      </w:pPr>
      <w:r>
        <w:t xml:space="preserve">Hoffmann, J.A., Stack, A.M., Samnaliev, M., Monuteaux, M.C., and Lee, L.K. 2019. Trends in</w:t>
      </w:r>
      <w:r>
        <w:t xml:space="preserve"> </w:t>
      </w:r>
      <w:r>
        <w:t xml:space="preserve">Visits</w:t>
      </w:r>
      <w:r>
        <w:t xml:space="preserve"> </w:t>
      </w:r>
      <w:r>
        <w:t xml:space="preserve">and</w:t>
      </w:r>
      <w:r>
        <w:t xml:space="preserve"> </w:t>
      </w:r>
      <w:r>
        <w:t xml:space="preserve">Costs</w:t>
      </w:r>
      <w:r>
        <w:t xml:space="preserve"> </w:t>
      </w:r>
      <w:r>
        <w:t xml:space="preserve">for</w:t>
      </w:r>
      <w:r>
        <w:t xml:space="preserve"> </w:t>
      </w:r>
      <w:r>
        <w:t xml:space="preserve">Mental Health Emergencies</w:t>
      </w:r>
      <w:r>
        <w:t xml:space="preserve"> </w:t>
      </w:r>
      <w:r>
        <w:t xml:space="preserve">in a</w:t>
      </w:r>
      <w:r>
        <w:t xml:space="preserve"> </w:t>
      </w:r>
      <w:r>
        <w:t xml:space="preserve">Pediatric Emergency Department</w:t>
      </w:r>
      <w:r>
        <w:t xml:space="preserve">, 2010</w:t>
      </w:r>
      <w:r>
        <w:t xml:space="preserve">.</w:t>
      </w:r>
      <w:r>
        <w:t xml:space="preserve"> </w:t>
      </w:r>
      <w:r>
        <w:rPr>
          <w:iCs/>
          <w:i/>
        </w:rPr>
        <w:t xml:space="preserve">Academic Pediatrics</w:t>
      </w:r>
      <w:r>
        <w:t xml:space="preserve"> </w:t>
      </w:r>
      <w:r>
        <w:t xml:space="preserve">19 (4): 386–393.</w:t>
      </w:r>
      <w:r>
        <w:t xml:space="preserve"> </w:t>
      </w:r>
      <w:hyperlink r:id="rId137">
        <w:r>
          <w:rPr>
            <w:rStyle w:val="Hyperlink"/>
          </w:rPr>
          <w:t xml:space="preserve">https://doi.org/10.1016/j.acap.2019.02.006</w:t>
        </w:r>
      </w:hyperlink>
      <w:r>
        <w:t xml:space="preserve">.</w:t>
      </w:r>
    </w:p>
    <w:bookmarkEnd w:id="138"/>
    <w:bookmarkStart w:id="140" w:name="ref-houlden2019"/>
    <w:p>
      <w:pPr>
        <w:pStyle w:val="Bibliography"/>
      </w:pPr>
      <w:r>
        <w:t xml:space="preserve">Houlden, V., Porto de Albuquerque, J., Weich, S., and Jarvis, S. 2019. A spatial analysis of proximate greenspace and mental wellbeing in</w:t>
      </w:r>
      <w:r>
        <w:t xml:space="preserve"> </w:t>
      </w:r>
      <w:r>
        <w:t xml:space="preserve">London</w:t>
      </w:r>
      <w:r>
        <w:t xml:space="preserve">.</w:t>
      </w:r>
      <w:r>
        <w:t xml:space="preserve"> </w:t>
      </w:r>
      <w:r>
        <w:rPr>
          <w:iCs/>
          <w:i/>
        </w:rPr>
        <w:t xml:space="preserve">Applied Geography</w:t>
      </w:r>
      <w:r>
        <w:t xml:space="preserve"> </w:t>
      </w:r>
      <w:r>
        <w:t xml:space="preserve">109: 102036.</w:t>
      </w:r>
      <w:r>
        <w:t xml:space="preserve"> </w:t>
      </w:r>
      <w:hyperlink r:id="rId139">
        <w:r>
          <w:rPr>
            <w:rStyle w:val="Hyperlink"/>
          </w:rPr>
          <w:t xml:space="preserve">https://doi.org/10.1016/j.apgeog.2019.102036</w:t>
        </w:r>
      </w:hyperlink>
      <w:r>
        <w:t xml:space="preserve">.</w:t>
      </w:r>
    </w:p>
    <w:bookmarkEnd w:id="140"/>
    <w:bookmarkStart w:id="142" w:name="ref-houlden2021"/>
    <w:p>
      <w:pPr>
        <w:pStyle w:val="Bibliography"/>
      </w:pPr>
      <w:r>
        <w:t xml:space="preserve">Houlden, V., Porto de Albuquerque, J., Weich, S., and Jarvis, S. 2021. Does nature make us happier?</w:t>
      </w:r>
      <w:r>
        <w:t xml:space="preserve"> </w:t>
      </w:r>
      <w:r>
        <w:t xml:space="preserve">A</w:t>
      </w:r>
      <w:r>
        <w:t xml:space="preserve"> </w:t>
      </w:r>
      <w:r>
        <w:t xml:space="preserve">spatial error model of greenspace types and mental wellbeing.</w:t>
      </w:r>
      <w:r>
        <w:t xml:space="preserve"> </w:t>
      </w:r>
      <w:r>
        <w:rPr>
          <w:iCs/>
          <w:i/>
        </w:rPr>
        <w:t xml:space="preserve">Environment and Planning B: Urban Analytics and City Science</w:t>
      </w:r>
      <w:r>
        <w:t xml:space="preserve"> </w:t>
      </w:r>
      <w:r>
        <w:t xml:space="preserve">48 (4): 655–670.</w:t>
      </w:r>
      <w:r>
        <w:t xml:space="preserve"> </w:t>
      </w:r>
      <w:hyperlink r:id="rId141">
        <w:r>
          <w:rPr>
            <w:rStyle w:val="Hyperlink"/>
          </w:rPr>
          <w:t xml:space="preserve">https://doi.org/10.1177/2399808319887395</w:t>
        </w:r>
      </w:hyperlink>
      <w:r>
        <w:t xml:space="preserve">.</w:t>
      </w:r>
    </w:p>
    <w:bookmarkEnd w:id="142"/>
    <w:bookmarkStart w:id="144" w:name="ref-jiang2021"/>
    <w:p>
      <w:pPr>
        <w:pStyle w:val="Bibliography"/>
      </w:pPr>
      <w:r>
        <w:t xml:space="preserve">Jiang, W., Stickley, A., and Ueda, M. 2021. Green space and suicide mortality in</w:t>
      </w:r>
      <w:r>
        <w:t xml:space="preserve"> </w:t>
      </w:r>
      <w:r>
        <w:t xml:space="preserve">Japan</w:t>
      </w:r>
      <w:r>
        <w:t xml:space="preserve">:</w:t>
      </w:r>
      <w:r>
        <w:t xml:space="preserve"> </w:t>
      </w:r>
      <w:r>
        <w:t xml:space="preserve">An</w:t>
      </w:r>
      <w:r>
        <w:t xml:space="preserve"> </w:t>
      </w:r>
      <w:r>
        <w:t xml:space="preserve">ecological study.</w:t>
      </w:r>
      <w:r>
        <w:t xml:space="preserve"> </w:t>
      </w:r>
      <w:r>
        <w:rPr>
          <w:iCs/>
          <w:i/>
        </w:rPr>
        <w:t xml:space="preserve">Social Science &amp; Medicine</w:t>
      </w:r>
      <w:r>
        <w:t xml:space="preserve"> </w:t>
      </w:r>
      <w:r>
        <w:t xml:space="preserve">282: 114137.</w:t>
      </w:r>
      <w:r>
        <w:t xml:space="preserve"> </w:t>
      </w:r>
      <w:hyperlink r:id="rId143">
        <w:r>
          <w:rPr>
            <w:rStyle w:val="Hyperlink"/>
          </w:rPr>
          <w:t xml:space="preserve">https://doi.org/10.1016/j.socscimed.2021.114137</w:t>
        </w:r>
      </w:hyperlink>
      <w:r>
        <w:t xml:space="preserve">.</w:t>
      </w:r>
    </w:p>
    <w:bookmarkEnd w:id="144"/>
    <w:bookmarkStart w:id="146" w:name="ref-johnson2018"/>
    <w:p>
      <w:pPr>
        <w:pStyle w:val="Bibliography"/>
      </w:pPr>
      <w:r>
        <w:t xml:space="preserve">Johnson, B.S., Malecki, K.M., Peppard, P.E., and Beyer, K.M.M. 2018. Exposure to neighborhood green space and sleep: Evidence from the</w:t>
      </w:r>
      <w:r>
        <w:t xml:space="preserve"> </w:t>
      </w:r>
      <w:r>
        <w:t xml:space="preserve">Survey</w:t>
      </w:r>
      <w:r>
        <w:t xml:space="preserve"> </w:t>
      </w:r>
      <w:r>
        <w:t xml:space="preserve">of the</w:t>
      </w:r>
      <w:r>
        <w:t xml:space="preserve"> </w:t>
      </w:r>
      <w:r>
        <w:t xml:space="preserve">Health</w:t>
      </w:r>
      <w:r>
        <w:t xml:space="preserve"> </w:t>
      </w:r>
      <w:r>
        <w:t xml:space="preserve">of</w:t>
      </w:r>
      <w:r>
        <w:t xml:space="preserve"> </w:t>
      </w:r>
      <w:r>
        <w:t xml:space="preserve">Wisconsin</w:t>
      </w:r>
      <w:r>
        <w:t xml:space="preserve">.</w:t>
      </w:r>
      <w:r>
        <w:t xml:space="preserve"> </w:t>
      </w:r>
      <w:r>
        <w:rPr>
          <w:iCs/>
          <w:i/>
        </w:rPr>
        <w:t xml:space="preserve">Sleep Health</w:t>
      </w:r>
      <w:r>
        <w:t xml:space="preserve"> </w:t>
      </w:r>
      <w:r>
        <w:t xml:space="preserve">4 (5): 413–419.</w:t>
      </w:r>
      <w:r>
        <w:t xml:space="preserve"> </w:t>
      </w:r>
      <w:hyperlink r:id="rId145">
        <w:r>
          <w:rPr>
            <w:rStyle w:val="Hyperlink"/>
          </w:rPr>
          <w:t xml:space="preserve">https://doi.org/10.1016/j.sleh.2018.08.001</w:t>
        </w:r>
      </w:hyperlink>
      <w:r>
        <w:t xml:space="preserve">.</w:t>
      </w:r>
    </w:p>
    <w:bookmarkEnd w:id="146"/>
    <w:bookmarkStart w:id="148" w:name="ref-jones1991"/>
    <w:p>
      <w:pPr>
        <w:pStyle w:val="Bibliography"/>
      </w:pPr>
      <w:r>
        <w:t xml:space="preserve">Jones, K. 1991. Specifying and</w:t>
      </w:r>
      <w:r>
        <w:t xml:space="preserve"> </w:t>
      </w:r>
      <w:r>
        <w:t xml:space="preserve">Estimating Multi-Level Models</w:t>
      </w:r>
      <w:r>
        <w:t xml:space="preserve"> </w:t>
      </w:r>
      <w:r>
        <w:t xml:space="preserve">for</w:t>
      </w:r>
      <w:r>
        <w:t xml:space="preserve"> </w:t>
      </w:r>
      <w:r>
        <w:t xml:space="preserve">Geographical Research</w:t>
      </w:r>
      <w:r>
        <w:t xml:space="preserve">.</w:t>
      </w:r>
      <w:r>
        <w:t xml:space="preserve"> </w:t>
      </w:r>
      <w:r>
        <w:rPr>
          <w:iCs/>
          <w:i/>
        </w:rPr>
        <w:t xml:space="preserve">Transactions of the Institute of British Geographers</w:t>
      </w:r>
      <w:r>
        <w:t xml:space="preserve"> </w:t>
      </w:r>
      <w:r>
        <w:t xml:space="preserve">16 (2): 148–159.</w:t>
      </w:r>
      <w:r>
        <w:t xml:space="preserve"> </w:t>
      </w:r>
      <w:hyperlink r:id="rId147">
        <w:r>
          <w:rPr>
            <w:rStyle w:val="Hyperlink"/>
          </w:rPr>
          <w:t xml:space="preserve">https://doi.org/10.2307/622610</w:t>
        </w:r>
      </w:hyperlink>
      <w:r>
        <w:t xml:space="preserve">.</w:t>
      </w:r>
    </w:p>
    <w:bookmarkEnd w:id="148"/>
    <w:bookmarkStart w:id="150" w:name="ref-kardan2015"/>
    <w:p>
      <w:pPr>
        <w:pStyle w:val="Bibliography"/>
      </w:pPr>
      <w:r>
        <w:t xml:space="preserve">Kardan, O. et al. 2015. Neighborhood greenspace and health in a large urban center.</w:t>
      </w:r>
      <w:r>
        <w:t xml:space="preserve"> </w:t>
      </w:r>
      <w:r>
        <w:rPr>
          <w:iCs/>
          <w:i/>
        </w:rPr>
        <w:t xml:space="preserve">Scientific Reports</w:t>
      </w:r>
      <w:r>
        <w:t xml:space="preserve"> </w:t>
      </w:r>
      <w:r>
        <w:t xml:space="preserve">5 (1): 11610.</w:t>
      </w:r>
      <w:r>
        <w:t xml:space="preserve"> </w:t>
      </w:r>
      <w:hyperlink r:id="rId149">
        <w:r>
          <w:rPr>
            <w:rStyle w:val="Hyperlink"/>
          </w:rPr>
          <w:t xml:space="preserve">https://doi.org/10.1038/srep11610</w:t>
        </w:r>
      </w:hyperlink>
      <w:r>
        <w:t xml:space="preserve">.</w:t>
      </w:r>
    </w:p>
    <w:bookmarkEnd w:id="150"/>
    <w:bookmarkStart w:id="152" w:name="ref-kff2021"/>
    <w:p>
      <w:pPr>
        <w:pStyle w:val="Bibliography"/>
      </w:pPr>
      <w:r>
        <w:t xml:space="preserve">KFF 2021.</w:t>
      </w:r>
      <w:r>
        <w:t xml:space="preserve"> </w:t>
      </w:r>
      <w:r>
        <w:rPr>
          <w:iCs/>
          <w:i/>
        </w:rPr>
        <w:t xml:space="preserve">Mental</w:t>
      </w:r>
      <w:r>
        <w:rPr>
          <w:iCs/>
          <w:i/>
        </w:rPr>
        <w:t xml:space="preserve"> </w:t>
      </w:r>
      <w:r>
        <w:rPr>
          <w:iCs/>
          <w:i/>
        </w:rPr>
        <w:t xml:space="preserve">Health</w:t>
      </w:r>
      <w:r>
        <w:rPr>
          <w:iCs/>
          <w:i/>
        </w:rPr>
        <w:t xml:space="preserve"> </w:t>
      </w:r>
      <w:r>
        <w:rPr>
          <w:iCs/>
          <w:i/>
        </w:rPr>
        <w:t xml:space="preserve">and</w:t>
      </w:r>
      <w:r>
        <w:rPr>
          <w:iCs/>
          <w:i/>
        </w:rPr>
        <w:t xml:space="preserve"> </w:t>
      </w:r>
      <w:r>
        <w:rPr>
          <w:iCs/>
          <w:i/>
        </w:rPr>
        <w:t xml:space="preserve">Substance Use State Fact Sheets</w:t>
      </w:r>
      <w:r>
        <w:t xml:space="preserve">. 2021. Available at</w:t>
      </w:r>
      <w:r>
        <w:t xml:space="preserve"> </w:t>
      </w:r>
      <w:hyperlink r:id="rId151">
        <w:r>
          <w:rPr>
            <w:rStyle w:val="Hyperlink"/>
          </w:rPr>
          <w:t xml:space="preserve">https://www.kff.org/statedata/mental-health-and-substance-use-state-fact-sheets/</w:t>
        </w:r>
      </w:hyperlink>
      <w:r>
        <w:t xml:space="preserve"> </w:t>
      </w:r>
      <w:r>
        <w:t xml:space="preserve">[Last accessed 6 April 2022].</w:t>
      </w:r>
    </w:p>
    <w:bookmarkEnd w:id="152"/>
    <w:bookmarkStart w:id="154" w:name="ref-kim2016"/>
    <w:p>
      <w:pPr>
        <w:pStyle w:val="Bibliography"/>
      </w:pPr>
      <w:r>
        <w:t xml:space="preserve">Kim, J., and Nicholls, S. 2016. Influence of the measurement of distance on assessment of recreation access.</w:t>
      </w:r>
      <w:r>
        <w:t xml:space="preserve"> </w:t>
      </w:r>
      <w:r>
        <w:rPr>
          <w:iCs/>
          <w:i/>
        </w:rPr>
        <w:t xml:space="preserve">Leisure Sciences</w:t>
      </w:r>
      <w:r>
        <w:t xml:space="preserve"> </w:t>
      </w:r>
      <w:r>
        <w:t xml:space="preserve">38 (2): 118–139.</w:t>
      </w:r>
      <w:r>
        <w:t xml:space="preserve"> </w:t>
      </w:r>
      <w:hyperlink r:id="rId153">
        <w:r>
          <w:rPr>
            <w:rStyle w:val="Hyperlink"/>
          </w:rPr>
          <w:t xml:space="preserve">https://doi.org/10.1080/01490400.2015.1071211</w:t>
        </w:r>
      </w:hyperlink>
      <w:r>
        <w:t xml:space="preserve">.</w:t>
      </w:r>
    </w:p>
    <w:bookmarkEnd w:id="154"/>
    <w:bookmarkStart w:id="156" w:name="ref-kimpton2017"/>
    <w:p>
      <w:pPr>
        <w:pStyle w:val="Bibliography"/>
      </w:pPr>
      <w:r>
        <w:t xml:space="preserve">Kimpton, A. 2017. A spatial analytic approach for classifying greenspace and comparing greenspace social equity.</w:t>
      </w:r>
      <w:r>
        <w:t xml:space="preserve"> </w:t>
      </w:r>
      <w:r>
        <w:rPr>
          <w:iCs/>
          <w:i/>
        </w:rPr>
        <w:t xml:space="preserve">Applied Geography</w:t>
      </w:r>
      <w:r>
        <w:t xml:space="preserve"> </w:t>
      </w:r>
      <w:r>
        <w:t xml:space="preserve">82: 129–142.</w:t>
      </w:r>
      <w:r>
        <w:t xml:space="preserve"> </w:t>
      </w:r>
      <w:hyperlink r:id="rId155">
        <w:r>
          <w:rPr>
            <w:rStyle w:val="Hyperlink"/>
          </w:rPr>
          <w:t xml:space="preserve">https://doi.org/10.1016/j.apgeog.2017.03.016</w:t>
        </w:r>
      </w:hyperlink>
      <w:r>
        <w:t xml:space="preserve">.</w:t>
      </w:r>
    </w:p>
    <w:bookmarkEnd w:id="156"/>
    <w:bookmarkStart w:id="158" w:name="ref-kleinschroth2020"/>
    <w:p>
      <w:pPr>
        <w:pStyle w:val="Bibliography"/>
      </w:pPr>
      <w:r>
        <w:t xml:space="preserve">Kleinschroth, F., and Kowarik, I. 2020.</w:t>
      </w:r>
      <w:r>
        <w:t xml:space="preserve"> </w:t>
      </w:r>
      <w:r>
        <w:t xml:space="preserve">COVID</w:t>
      </w:r>
      <w:r>
        <w:t xml:space="preserve">-19 crisis demonstrates the urgent need for urban greenspaces.</w:t>
      </w:r>
      <w:r>
        <w:t xml:space="preserve"> </w:t>
      </w:r>
      <w:r>
        <w:rPr>
          <w:iCs/>
          <w:i/>
        </w:rPr>
        <w:t xml:space="preserve">Frontiers in Ecology and the Environment</w:t>
      </w:r>
      <w:r>
        <w:t xml:space="preserve"> </w:t>
      </w:r>
      <w:r>
        <w:t xml:space="preserve">18 (6): 318–319.</w:t>
      </w:r>
      <w:r>
        <w:t xml:space="preserve"> </w:t>
      </w:r>
      <w:hyperlink r:id="rId157">
        <w:r>
          <w:rPr>
            <w:rStyle w:val="Hyperlink"/>
          </w:rPr>
          <w:t xml:space="preserve">https://doi.org/10.1002/fee.2230</w:t>
        </w:r>
      </w:hyperlink>
      <w:r>
        <w:t xml:space="preserve">.</w:t>
      </w:r>
    </w:p>
    <w:bookmarkEnd w:id="158"/>
    <w:bookmarkStart w:id="160" w:name="ref-kondo2018"/>
    <w:p>
      <w:pPr>
        <w:pStyle w:val="Bibliography"/>
      </w:pPr>
      <w:r>
        <w:t xml:space="preserve">Kondo, M.C., Fluehr, J.M., McKeon, T., and Branas, C.C. 2018. Urban green space and its impact on human health.</w:t>
      </w:r>
      <w:r>
        <w:t xml:space="preserve"> </w:t>
      </w:r>
      <w:r>
        <w:rPr>
          <w:iCs/>
          <w:i/>
        </w:rPr>
        <w:t xml:space="preserve">International journal of environmental research and public health</w:t>
      </w:r>
      <w:r>
        <w:t xml:space="preserve"> </w:t>
      </w:r>
      <w:r>
        <w:t xml:space="preserve">15 (3): 445.</w:t>
      </w:r>
      <w:r>
        <w:t xml:space="preserve"> </w:t>
      </w:r>
      <w:hyperlink r:id="rId159">
        <w:r>
          <w:rPr>
            <w:rStyle w:val="Hyperlink"/>
          </w:rPr>
          <w:t xml:space="preserve">https://doi.org/10.3390/ijerph15030445</w:t>
        </w:r>
      </w:hyperlink>
      <w:r>
        <w:t xml:space="preserve">.</w:t>
      </w:r>
    </w:p>
    <w:bookmarkEnd w:id="160"/>
    <w:bookmarkStart w:id="162" w:name="ref-kondo2017"/>
    <w:p>
      <w:pPr>
        <w:pStyle w:val="Bibliography"/>
      </w:pPr>
      <w:r>
        <w:t xml:space="preserve">Kondo, M.C., South, E.C., Branas, C.C., Richmond, T.S., and Wiebe, D.J. 2017. The</w:t>
      </w:r>
      <w:r>
        <w:t xml:space="preserve"> </w:t>
      </w:r>
      <w:r>
        <w:t xml:space="preserve">Association Between Urban Tree Cover</w:t>
      </w:r>
      <w:r>
        <w:t xml:space="preserve"> </w:t>
      </w:r>
      <w:r>
        <w:t xml:space="preserve">and</w:t>
      </w:r>
      <w:r>
        <w:t xml:space="preserve"> </w:t>
      </w:r>
      <w:r>
        <w:t xml:space="preserve">Gun Assault</w:t>
      </w:r>
      <w:r>
        <w:t xml:space="preserve">:</w:t>
      </w:r>
      <w:r>
        <w:t xml:space="preserve"> </w:t>
      </w:r>
      <w:r>
        <w:t xml:space="preserve">A Case-Control</w:t>
      </w:r>
      <w:r>
        <w:t xml:space="preserve"> </w:t>
      </w:r>
      <w:r>
        <w:t xml:space="preserve">and</w:t>
      </w:r>
      <w:r>
        <w:t xml:space="preserve"> </w:t>
      </w:r>
      <w:r>
        <w:t xml:space="preserve">Case-Crossover Study</w:t>
      </w:r>
      <w:r>
        <w:t xml:space="preserve">.</w:t>
      </w:r>
      <w:r>
        <w:t xml:space="preserve"> </w:t>
      </w:r>
      <w:r>
        <w:rPr>
          <w:iCs/>
          <w:i/>
        </w:rPr>
        <w:t xml:space="preserve">American Journal of Epidemiology</w:t>
      </w:r>
      <w:r>
        <w:t xml:space="preserve"> </w:t>
      </w:r>
      <w:r>
        <w:t xml:space="preserve">186 (3): 289–296.</w:t>
      </w:r>
      <w:r>
        <w:t xml:space="preserve"> </w:t>
      </w:r>
      <w:hyperlink r:id="rId161">
        <w:r>
          <w:rPr>
            <w:rStyle w:val="Hyperlink"/>
          </w:rPr>
          <w:t xml:space="preserve">https://doi.org/10.1093/aje/kwx096</w:t>
        </w:r>
      </w:hyperlink>
      <w:r>
        <w:t xml:space="preserve">.</w:t>
      </w:r>
    </w:p>
    <w:bookmarkEnd w:id="162"/>
    <w:bookmarkStart w:id="164" w:name="ref-kong2014"/>
    <w:p>
      <w:pPr>
        <w:pStyle w:val="Bibliography"/>
      </w:pPr>
      <w:r>
        <w:t xml:space="preserve">Kong, F., Yin, H., James, P., Hutyra, L.R., and He, H.S. 2014. Effects of spatial pattern of greenspace on urban cooling in a large metropolitan area of eastern</w:t>
      </w:r>
      <w:r>
        <w:t xml:space="preserve"> </w:t>
      </w:r>
      <w:r>
        <w:t xml:space="preserve">China</w:t>
      </w:r>
      <w:r>
        <w:t xml:space="preserve">.</w:t>
      </w:r>
      <w:r>
        <w:t xml:space="preserve"> </w:t>
      </w:r>
      <w:r>
        <w:rPr>
          <w:iCs/>
          <w:i/>
        </w:rPr>
        <w:t xml:space="preserve">Landscape and Urban Planning</w:t>
      </w:r>
      <w:r>
        <w:t xml:space="preserve"> </w:t>
      </w:r>
      <w:r>
        <w:t xml:space="preserve">128: 35–47.</w:t>
      </w:r>
      <w:r>
        <w:t xml:space="preserve"> </w:t>
      </w:r>
      <w:hyperlink r:id="rId163">
        <w:r>
          <w:rPr>
            <w:rStyle w:val="Hyperlink"/>
          </w:rPr>
          <w:t xml:space="preserve">https://doi.org/10.1016/j.landurbplan.2014.04.018</w:t>
        </w:r>
      </w:hyperlink>
      <w:r>
        <w:t xml:space="preserve">.</w:t>
      </w:r>
    </w:p>
    <w:bookmarkEnd w:id="164"/>
    <w:bookmarkStart w:id="166" w:name="ref-korpela2014"/>
    <w:p>
      <w:pPr>
        <w:pStyle w:val="Bibliography"/>
      </w:pPr>
      <w:r>
        <w:t xml:space="preserve">Korpela, K., Borodulin, K., Neuvonen, M., Paronen, O., and Tyrväinen, L. 2014. Analyzing the mediators between nature-based outdoor recreation and emotional well-being.</w:t>
      </w:r>
      <w:r>
        <w:t xml:space="preserve"> </w:t>
      </w:r>
      <w:r>
        <w:rPr>
          <w:iCs/>
          <w:i/>
        </w:rPr>
        <w:t xml:space="preserve">Journal of Environmental Psychology</w:t>
      </w:r>
      <w:r>
        <w:t xml:space="preserve"> </w:t>
      </w:r>
      <w:r>
        <w:t xml:space="preserve">37: 1–7.</w:t>
      </w:r>
      <w:r>
        <w:t xml:space="preserve"> </w:t>
      </w:r>
      <w:hyperlink r:id="rId165">
        <w:r>
          <w:rPr>
            <w:rStyle w:val="Hyperlink"/>
          </w:rPr>
          <w:t xml:space="preserve">https://doi.org/10.1016/j.jenvp.2013.11.003</w:t>
        </w:r>
      </w:hyperlink>
      <w:r>
        <w:t xml:space="preserve">.</w:t>
      </w:r>
    </w:p>
    <w:bookmarkEnd w:id="166"/>
    <w:bookmarkStart w:id="168" w:name="ref-lachowycz2013"/>
    <w:p>
      <w:pPr>
        <w:pStyle w:val="Bibliography"/>
      </w:pPr>
      <w:r>
        <w:t xml:space="preserve">Lachowycz, K., and Jones, A. 2013. Towards a better understanding of the relationship between greenspace and health:</w:t>
      </w:r>
      <w:r>
        <w:t xml:space="preserve"> </w:t>
      </w:r>
      <w:r>
        <w:t xml:space="preserve">Development</w:t>
      </w:r>
      <w:r>
        <w:t xml:space="preserve"> </w:t>
      </w:r>
      <w:r>
        <w:t xml:space="preserve">of a theoretical framework.</w:t>
      </w:r>
      <w:r>
        <w:t xml:space="preserve"> </w:t>
      </w:r>
      <w:r>
        <w:rPr>
          <w:iCs/>
          <w:i/>
        </w:rPr>
        <w:t xml:space="preserve">Landscape and Urban Planning</w:t>
      </w:r>
      <w:r>
        <w:t xml:space="preserve"> </w:t>
      </w:r>
      <w:r>
        <w:t xml:space="preserve">118: 62–69.</w:t>
      </w:r>
      <w:r>
        <w:t xml:space="preserve"> </w:t>
      </w:r>
      <w:hyperlink r:id="rId167">
        <w:r>
          <w:rPr>
            <w:rStyle w:val="Hyperlink"/>
          </w:rPr>
          <w:t xml:space="preserve">https://doi.org/10.1016/j.landurbplan.2012.10.012</w:t>
        </w:r>
      </w:hyperlink>
      <w:r>
        <w:t xml:space="preserve">.</w:t>
      </w:r>
    </w:p>
    <w:bookmarkEnd w:id="168"/>
    <w:bookmarkStart w:id="170" w:name="ref-lange2008"/>
    <w:p>
      <w:pPr>
        <w:pStyle w:val="Bibliography"/>
      </w:pPr>
      <w:r>
        <w:t xml:space="preserve">Lange, E., Hehl-Lange, S., and Brewer, M.J. 2008. Scenario-visualization for the assessment of perceived green space qualities at the urban</w:t>
      </w:r>
      <w:r>
        <w:t xml:space="preserve">rural fringe.</w:t>
      </w:r>
      <w:r>
        <w:t xml:space="preserve"> </w:t>
      </w:r>
      <w:r>
        <w:rPr>
          <w:iCs/>
          <w:i/>
        </w:rPr>
        <w:t xml:space="preserve">Journal of environmental management</w:t>
      </w:r>
      <w:r>
        <w:t xml:space="preserve"> </w:t>
      </w:r>
      <w:r>
        <w:t xml:space="preserve">89 (3): 245–256.</w:t>
      </w:r>
      <w:r>
        <w:t xml:space="preserve"> </w:t>
      </w:r>
      <w:hyperlink r:id="rId169">
        <w:r>
          <w:rPr>
            <w:rStyle w:val="Hyperlink"/>
          </w:rPr>
          <w:t xml:space="preserve">https://doi.org/10.1016/j.jenvman.2007.01.061</w:t>
        </w:r>
      </w:hyperlink>
      <w:r>
        <w:t xml:space="preserve">.</w:t>
      </w:r>
    </w:p>
    <w:bookmarkEnd w:id="170"/>
    <w:bookmarkStart w:id="172" w:name="ref-lee2019"/>
    <w:p>
      <w:pPr>
        <w:pStyle w:val="Bibliography"/>
      </w:pPr>
      <w:r>
        <w:t xml:space="preserve">Lee, H.J., and Lee, D.K. 2019. Do</w:t>
      </w:r>
      <w:r>
        <w:t xml:space="preserve"> </w:t>
      </w:r>
      <w:r>
        <w:t xml:space="preserve">Sociodemographic Factors</w:t>
      </w:r>
      <w:r>
        <w:t xml:space="preserve"> </w:t>
      </w:r>
      <w:r>
        <w:t xml:space="preserve">and</w:t>
      </w:r>
      <w:r>
        <w:t xml:space="preserve"> </w:t>
      </w:r>
      <w:r>
        <w:t xml:space="preserve">Urban Green Space Affect Mental Health Outcomes Among</w:t>
      </w:r>
      <w:r>
        <w:t xml:space="preserve"> </w:t>
      </w:r>
      <w:r>
        <w:t xml:space="preserve">the</w:t>
      </w:r>
      <w:r>
        <w:t xml:space="preserve"> </w:t>
      </w:r>
      <w:r>
        <w:t xml:space="preserve">Urban Elderly Population</w:t>
      </w:r>
      <w:r>
        <w:t xml:space="preserve">?</w:t>
      </w:r>
      <w:r>
        <w:t xml:space="preserve"> </w:t>
      </w:r>
      <w:r>
        <w:rPr>
          <w:iCs/>
          <w:i/>
        </w:rPr>
        <w:t xml:space="preserve">International Journal of Environmental Research and Public Health</w:t>
      </w:r>
      <w:r>
        <w:t xml:space="preserve"> </w:t>
      </w:r>
      <w:r>
        <w:t xml:space="preserve">16 (5): 789.</w:t>
      </w:r>
      <w:r>
        <w:t xml:space="preserve"> </w:t>
      </w:r>
      <w:hyperlink r:id="rId171">
        <w:r>
          <w:rPr>
            <w:rStyle w:val="Hyperlink"/>
          </w:rPr>
          <w:t xml:space="preserve">https://doi.org/10.3390/ijerph16050789</w:t>
        </w:r>
      </w:hyperlink>
      <w:r>
        <w:t xml:space="preserve">.</w:t>
      </w:r>
    </w:p>
    <w:bookmarkEnd w:id="172"/>
    <w:bookmarkStart w:id="174" w:name="ref-legendre1993"/>
    <w:p>
      <w:pPr>
        <w:pStyle w:val="Bibliography"/>
      </w:pPr>
      <w:r>
        <w:t xml:space="preserve">Legendre, P. 1993. Spatial</w:t>
      </w:r>
      <w:r>
        <w:t xml:space="preserve"> </w:t>
      </w:r>
      <w:r>
        <w:t xml:space="preserve">Autocorrelation</w:t>
      </w:r>
      <w:r>
        <w:t xml:space="preserve">:</w:t>
      </w:r>
      <w:r>
        <w:t xml:space="preserve"> </w:t>
      </w:r>
      <w:r>
        <w:t xml:space="preserve">Trouble</w:t>
      </w:r>
      <w:r>
        <w:t xml:space="preserve"> </w:t>
      </w:r>
      <w:r>
        <w:t xml:space="preserve">or</w:t>
      </w:r>
      <w:r>
        <w:t xml:space="preserve"> </w:t>
      </w:r>
      <w:r>
        <w:t xml:space="preserve">New Paradigm</w:t>
      </w:r>
      <w:r>
        <w:t xml:space="preserve">?</w:t>
      </w:r>
      <w:r>
        <w:t xml:space="preserve"> </w:t>
      </w:r>
      <w:r>
        <w:rPr>
          <w:iCs/>
          <w:i/>
        </w:rPr>
        <w:t xml:space="preserve">Ecology</w:t>
      </w:r>
      <w:r>
        <w:t xml:space="preserve"> </w:t>
      </w:r>
      <w:r>
        <w:t xml:space="preserve">74 (6): 1659–1673.</w:t>
      </w:r>
      <w:r>
        <w:t xml:space="preserve"> </w:t>
      </w:r>
      <w:hyperlink r:id="rId173">
        <w:r>
          <w:rPr>
            <w:rStyle w:val="Hyperlink"/>
          </w:rPr>
          <w:t xml:space="preserve">https://doi.org/10.2307/1939924</w:t>
        </w:r>
      </w:hyperlink>
      <w:r>
        <w:t xml:space="preserve">.</w:t>
      </w:r>
    </w:p>
    <w:bookmarkEnd w:id="174"/>
    <w:bookmarkStart w:id="176" w:name="ref-liu2020"/>
    <w:p>
      <w:pPr>
        <w:pStyle w:val="Bibliography"/>
      </w:pPr>
      <w:r>
        <w:t xml:space="preserve">Liu, Y. et al. 2020. Natural outdoor environment, neighbourhood social cohesion and mental health:</w:t>
      </w:r>
      <w:r>
        <w:t xml:space="preserve"> </w:t>
      </w:r>
      <w:r>
        <w:t xml:space="preserve">Using</w:t>
      </w:r>
      <w:r>
        <w:t xml:space="preserve"> </w:t>
      </w:r>
      <w:r>
        <w:t xml:space="preserve">multilevel structural equation modelling, streetscape and remote-sensing metrics.</w:t>
      </w:r>
      <w:r>
        <w:t xml:space="preserve"> </w:t>
      </w:r>
      <w:r>
        <w:rPr>
          <w:iCs/>
          <w:i/>
        </w:rPr>
        <w:t xml:space="preserve">Urban Forestry &amp; Urban Greening</w:t>
      </w:r>
      <w:r>
        <w:t xml:space="preserve"> </w:t>
      </w:r>
      <w:r>
        <w:t xml:space="preserve">48: 126576.</w:t>
      </w:r>
      <w:r>
        <w:t xml:space="preserve"> </w:t>
      </w:r>
      <w:hyperlink r:id="rId175">
        <w:r>
          <w:rPr>
            <w:rStyle w:val="Hyperlink"/>
          </w:rPr>
          <w:t xml:space="preserve">https://doi.org/10.1016/j.ufug.2019.126576</w:t>
        </w:r>
      </w:hyperlink>
      <w:r>
        <w:t xml:space="preserve">.</w:t>
      </w:r>
    </w:p>
    <w:bookmarkEnd w:id="176"/>
    <w:bookmarkStart w:id="178" w:name="ref-lu2019"/>
    <w:p>
      <w:pPr>
        <w:pStyle w:val="Bibliography"/>
      </w:pPr>
      <w:r>
        <w:t xml:space="preserve">Lu, Y. 2019. Using</w:t>
      </w:r>
      <w:r>
        <w:t xml:space="preserve"> </w:t>
      </w:r>
      <w:r>
        <w:t xml:space="preserve">Google Street View</w:t>
      </w:r>
      <w:r>
        <w:t xml:space="preserve"> </w:t>
      </w:r>
      <w:r>
        <w:t xml:space="preserve">to investigate the association between street greenery and physical activity.</w:t>
      </w:r>
      <w:r>
        <w:t xml:space="preserve"> </w:t>
      </w:r>
      <w:r>
        <w:rPr>
          <w:iCs/>
          <w:i/>
        </w:rPr>
        <w:t xml:space="preserve">Landscape and Urban Planning</w:t>
      </w:r>
      <w:r>
        <w:t xml:space="preserve"> </w:t>
      </w:r>
      <w:r>
        <w:t xml:space="preserve">191: 103435.</w:t>
      </w:r>
      <w:r>
        <w:t xml:space="preserve"> </w:t>
      </w:r>
      <w:hyperlink r:id="rId177">
        <w:r>
          <w:rPr>
            <w:rStyle w:val="Hyperlink"/>
          </w:rPr>
          <w:t xml:space="preserve">https://doi.org/10.1016/j.landurbplan.2018.08.029</w:t>
        </w:r>
      </w:hyperlink>
      <w:r>
        <w:t xml:space="preserve">.</w:t>
      </w:r>
    </w:p>
    <w:bookmarkEnd w:id="178"/>
    <w:bookmarkStart w:id="180" w:name="ref-maas2006"/>
    <w:p>
      <w:pPr>
        <w:pStyle w:val="Bibliography"/>
      </w:pPr>
      <w:r>
        <w:t xml:space="preserve">Maas, J., Verheij, R.A., Groenewegen, P.P., De Vries, S., and Spreeuwenberg, P. 2006. Green space, urbanity, and health: How strong is the relation?</w:t>
      </w:r>
      <w:r>
        <w:t xml:space="preserve"> </w:t>
      </w:r>
      <w:r>
        <w:rPr>
          <w:iCs/>
          <w:i/>
        </w:rPr>
        <w:t xml:space="preserve">Journal of epidemiology &amp; community health</w:t>
      </w:r>
      <w:r>
        <w:t xml:space="preserve"> </w:t>
      </w:r>
      <w:r>
        <w:t xml:space="preserve">60 (7): 587–592.</w:t>
      </w:r>
      <w:r>
        <w:t xml:space="preserve"> </w:t>
      </w:r>
      <w:hyperlink r:id="rId179">
        <w:r>
          <w:rPr>
            <w:rStyle w:val="Hyperlink"/>
          </w:rPr>
          <w:t xml:space="preserve">https://doi.org/10.1136/jech.2005.043125</w:t>
        </w:r>
      </w:hyperlink>
      <w:r>
        <w:t xml:space="preserve">.</w:t>
      </w:r>
    </w:p>
    <w:bookmarkEnd w:id="180"/>
    <w:bookmarkStart w:id="182" w:name="ref-markevych2017"/>
    <w:p>
      <w:pPr>
        <w:pStyle w:val="Bibliography"/>
      </w:pPr>
      <w:r>
        <w:t xml:space="preserve">Markevych, I. et al. 2017. Exploring pathways linking greenspace to health:</w:t>
      </w:r>
      <w:r>
        <w:t xml:space="preserve"> </w:t>
      </w:r>
      <w:r>
        <w:t xml:space="preserve">Theoretical</w:t>
      </w:r>
      <w:r>
        <w:t xml:space="preserve"> </w:t>
      </w:r>
      <w:r>
        <w:t xml:space="preserve">and methodological guidance.</w:t>
      </w:r>
      <w:r>
        <w:t xml:space="preserve"> </w:t>
      </w:r>
      <w:r>
        <w:rPr>
          <w:iCs/>
          <w:i/>
        </w:rPr>
        <w:t xml:space="preserve">Environmental Research</w:t>
      </w:r>
      <w:r>
        <w:t xml:space="preserve"> </w:t>
      </w:r>
      <w:r>
        <w:t xml:space="preserve">158: 301–317.</w:t>
      </w:r>
      <w:r>
        <w:t xml:space="preserve"> </w:t>
      </w:r>
      <w:hyperlink r:id="rId181">
        <w:r>
          <w:rPr>
            <w:rStyle w:val="Hyperlink"/>
          </w:rPr>
          <w:t xml:space="preserve">https://doi.org/10.1016/j.envres.2017.06.028</w:t>
        </w:r>
      </w:hyperlink>
      <w:r>
        <w:t xml:space="preserve">.</w:t>
      </w:r>
    </w:p>
    <w:bookmarkEnd w:id="182"/>
    <w:bookmarkStart w:id="184" w:name="ref-mccall-hosenfeld2014"/>
    <w:p>
      <w:pPr>
        <w:pStyle w:val="Bibliography"/>
      </w:pPr>
      <w:r>
        <w:t xml:space="preserve">McCall-Hosenfeld, J.S., Mukherjee, S., and Lehman, E.B. 2014. The</w:t>
      </w:r>
      <w:r>
        <w:t xml:space="preserve"> </w:t>
      </w:r>
      <w:r>
        <w:t xml:space="preserve">Prevalence</w:t>
      </w:r>
      <w:r>
        <w:t xml:space="preserve"> </w:t>
      </w:r>
      <w:r>
        <w:t xml:space="preserve">and</w:t>
      </w:r>
      <w:r>
        <w:t xml:space="preserve"> </w:t>
      </w:r>
      <w:r>
        <w:t xml:space="preserve">Correlates</w:t>
      </w:r>
      <w:r>
        <w:t xml:space="preserve"> </w:t>
      </w:r>
      <w:r>
        <w:t xml:space="preserve">of</w:t>
      </w:r>
      <w:r>
        <w:t xml:space="preserve"> </w:t>
      </w:r>
      <w:r>
        <w:t xml:space="preserve">Lifetime Psychiatric Disorders</w:t>
      </w:r>
      <w:r>
        <w:t xml:space="preserve"> </w:t>
      </w:r>
      <w:r>
        <w:t xml:space="preserve">and</w:t>
      </w:r>
      <w:r>
        <w:t xml:space="preserve"> </w:t>
      </w:r>
      <w:r>
        <w:t xml:space="preserve">Trauma Exposures</w:t>
      </w:r>
      <w:r>
        <w:t xml:space="preserve"> </w:t>
      </w:r>
      <w:r>
        <w:t xml:space="preserve">in</w:t>
      </w:r>
      <w:r>
        <w:t xml:space="preserve"> </w:t>
      </w:r>
      <w:r>
        <w:t xml:space="preserve">Urban</w:t>
      </w:r>
      <w:r>
        <w:t xml:space="preserve"> </w:t>
      </w:r>
      <w:r>
        <w:t xml:space="preserve">and</w:t>
      </w:r>
      <w:r>
        <w:t xml:space="preserve"> </w:t>
      </w:r>
      <w:r>
        <w:t xml:space="preserve">Rural Settings</w:t>
      </w:r>
      <w:r>
        <w:t xml:space="preserve">:</w:t>
      </w:r>
      <w:r>
        <w:t xml:space="preserve"> </w:t>
      </w:r>
      <w:r>
        <w:t xml:space="preserve">Results</w:t>
      </w:r>
      <w:r>
        <w:t xml:space="preserve"> </w:t>
      </w:r>
      <w:r>
        <w:t xml:space="preserve">from the</w:t>
      </w:r>
      <w:r>
        <w:t xml:space="preserve"> </w:t>
      </w:r>
      <w:r>
        <w:t xml:space="preserve">National Comorbidity Survey Replication</w:t>
      </w:r>
      <w:r>
        <w:t xml:space="preserve"> </w:t>
      </w:r>
      <w:r>
        <w:t xml:space="preserve">(</w:t>
      </w:r>
      <w:r>
        <w:t xml:space="preserve">NCS-R</w:t>
      </w:r>
      <w:r>
        <w:t xml:space="preserve">).</w:t>
      </w:r>
      <w:r>
        <w:t xml:space="preserve"> </w:t>
      </w:r>
      <w:r>
        <w:rPr>
          <w:iCs/>
          <w:i/>
        </w:rPr>
        <w:t xml:space="preserve">PLOS ONE</w:t>
      </w:r>
      <w:r>
        <w:t xml:space="preserve"> </w:t>
      </w:r>
      <w:r>
        <w:t xml:space="preserve">9 (11): e112416.</w:t>
      </w:r>
      <w:r>
        <w:t xml:space="preserve"> </w:t>
      </w:r>
      <w:hyperlink r:id="rId183">
        <w:r>
          <w:rPr>
            <w:rStyle w:val="Hyperlink"/>
          </w:rPr>
          <w:t xml:space="preserve">https://doi.org/10.1371/journal.pone.0112416</w:t>
        </w:r>
      </w:hyperlink>
      <w:r>
        <w:t xml:space="preserve">.</w:t>
      </w:r>
    </w:p>
    <w:bookmarkEnd w:id="184"/>
    <w:bookmarkStart w:id="186" w:name="ref-mceachan2016"/>
    <w:p>
      <w:pPr>
        <w:pStyle w:val="Bibliography"/>
      </w:pPr>
      <w:r>
        <w:t xml:space="preserve">McEachan, R.R.C. et al. 2016. The association between green space and depressive symptoms in pregnant women: Moderating roles of socioeconomic status and physical activity.</w:t>
      </w:r>
      <w:r>
        <w:t xml:space="preserve"> </w:t>
      </w:r>
      <w:r>
        <w:rPr>
          <w:iCs/>
          <w:i/>
        </w:rPr>
        <w:t xml:space="preserve">Journal of Epidemiology and Community Health</w:t>
      </w:r>
      <w:r>
        <w:t xml:space="preserve"> </w:t>
      </w:r>
      <w:r>
        <w:t xml:space="preserve">70 (3): 253–259.</w:t>
      </w:r>
      <w:r>
        <w:t xml:space="preserve"> </w:t>
      </w:r>
      <w:hyperlink r:id="rId185">
        <w:r>
          <w:rPr>
            <w:rStyle w:val="Hyperlink"/>
          </w:rPr>
          <w:t xml:space="preserve">https://doi.org/10.1136/jech-2015-205954</w:t>
        </w:r>
      </w:hyperlink>
      <w:r>
        <w:t xml:space="preserve">.</w:t>
      </w:r>
    </w:p>
    <w:bookmarkEnd w:id="186"/>
    <w:bookmarkStart w:id="188" w:name="ref-mears2019"/>
    <w:p>
      <w:pPr>
        <w:pStyle w:val="Bibliography"/>
      </w:pPr>
      <w:r>
        <w:t xml:space="preserve">Mears, M., and Brindley, P. 2019. Measuring</w:t>
      </w:r>
      <w:r>
        <w:t xml:space="preserve"> </w:t>
      </w:r>
      <w:r>
        <w:t xml:space="preserve">Urban Greenspace Distribution Equity</w:t>
      </w:r>
      <w:r>
        <w:t xml:space="preserve">:</w:t>
      </w:r>
      <w:r>
        <w:t xml:space="preserve"> </w:t>
      </w:r>
      <w:r>
        <w:t xml:space="preserve">The Importance</w:t>
      </w:r>
      <w:r>
        <w:t xml:space="preserve"> </w:t>
      </w:r>
      <w:r>
        <w:t xml:space="preserve">of</w:t>
      </w:r>
      <w:r>
        <w:t xml:space="preserve"> </w:t>
      </w:r>
      <w:r>
        <w:t xml:space="preserve">Appropriate Methodological Approaches</w:t>
      </w:r>
      <w:r>
        <w:t xml:space="preserve">.</w:t>
      </w:r>
      <w:r>
        <w:t xml:space="preserve"> </w:t>
      </w:r>
      <w:r>
        <w:rPr>
          <w:iCs/>
          <w:i/>
        </w:rPr>
        <w:t xml:space="preserve">ISPRS International Journal of Geo-Information</w:t>
      </w:r>
      <w:r>
        <w:t xml:space="preserve"> </w:t>
      </w:r>
      <w:r>
        <w:t xml:space="preserve">8 (6, 6): 286.</w:t>
      </w:r>
      <w:r>
        <w:t xml:space="preserve"> </w:t>
      </w:r>
      <w:hyperlink r:id="rId187">
        <w:r>
          <w:rPr>
            <w:rStyle w:val="Hyperlink"/>
          </w:rPr>
          <w:t xml:space="preserve">https://doi.org/10.3390/ijgi8060286</w:t>
        </w:r>
      </w:hyperlink>
      <w:r>
        <w:t xml:space="preserve">.</w:t>
      </w:r>
    </w:p>
    <w:bookmarkEnd w:id="188"/>
    <w:bookmarkStart w:id="190" w:name="ref-mears2021"/>
    <w:p>
      <w:pPr>
        <w:pStyle w:val="Bibliography"/>
      </w:pPr>
      <w:r>
        <w:t xml:space="preserve">Mears, M., Brindley, P., Barrows, P., Richardson, M., and Maheswaran, R. 2021. Mapping urban greenspace use from mobile phone</w:t>
      </w:r>
      <w:r>
        <w:t xml:space="preserve"> </w:t>
      </w:r>
      <w:r>
        <w:t xml:space="preserve">GPS</w:t>
      </w:r>
      <w:r>
        <w:t xml:space="preserve"> </w:t>
      </w:r>
      <w:r>
        <w:t xml:space="preserve">data.</w:t>
      </w:r>
      <w:r>
        <w:t xml:space="preserve"> </w:t>
      </w:r>
      <w:r>
        <w:rPr>
          <w:iCs/>
          <w:i/>
        </w:rPr>
        <w:t xml:space="preserve">PLoS ONE</w:t>
      </w:r>
      <w:r>
        <w:t xml:space="preserve"> </w:t>
      </w:r>
      <w:r>
        <w:t xml:space="preserve">16 (7): e0248622.</w:t>
      </w:r>
      <w:r>
        <w:t xml:space="preserve"> </w:t>
      </w:r>
      <w:hyperlink r:id="rId189">
        <w:r>
          <w:rPr>
            <w:rStyle w:val="Hyperlink"/>
          </w:rPr>
          <w:t xml:space="preserve">https://doi.org/10.1371/journal.pone.0248622</w:t>
        </w:r>
      </w:hyperlink>
      <w:r>
        <w:t xml:space="preserve">.</w:t>
      </w:r>
    </w:p>
    <w:bookmarkEnd w:id="190"/>
    <w:bookmarkStart w:id="192" w:name="ref-mears2019a"/>
    <w:p>
      <w:pPr>
        <w:pStyle w:val="Bibliography"/>
      </w:pPr>
      <w:r>
        <w:t xml:space="preserve">Mears, M., Brindley, P., Jorgensen, A., Ersoy, E., and Maheswaran, R. 2019.</w:t>
      </w:r>
      <w:r>
        <w:t xml:space="preserve"> </w:t>
      </w:r>
      <w:hyperlink r:id="rId191">
        <w:r>
          <w:rPr>
            <w:rStyle w:val="Hyperlink"/>
          </w:rPr>
          <w:t xml:space="preserve">Greenspace spatial characteristics and human health in an urban environment : An epidemiological study using landscape metrics in</w:t>
        </w:r>
        <w:r>
          <w:rPr>
            <w:rStyle w:val="Hyperlink"/>
          </w:rPr>
          <w:t xml:space="preserve"> </w:t>
        </w:r>
        <w:r>
          <w:rPr>
            <w:rStyle w:val="Hyperlink"/>
          </w:rPr>
          <w:t xml:space="preserve">Sheffield</w:t>
        </w:r>
        <w:r>
          <w:rPr>
            <w:rStyle w:val="Hyperlink"/>
          </w:rPr>
          <w:t xml:space="preserve">,</w:t>
        </w:r>
        <w:r>
          <w:rPr>
            <w:rStyle w:val="Hyperlink"/>
          </w:rPr>
          <w:t xml:space="preserve"> </w:t>
        </w:r>
        <w:r>
          <w:rPr>
            <w:rStyle w:val="Hyperlink"/>
          </w:rPr>
          <w:t xml:space="preserve">UK</w:t>
        </w:r>
      </w:hyperlink>
      <w:r>
        <w:t xml:space="preserve">.</w:t>
      </w:r>
      <w:r>
        <w:t xml:space="preserve"> </w:t>
      </w:r>
      <w:r>
        <w:rPr>
          <w:iCs/>
          <w:i/>
        </w:rPr>
        <w:t xml:space="preserve">Ecological Indicators</w:t>
      </w:r>
      <w:r>
        <w:t xml:space="preserve"> </w:t>
      </w:r>
      <w:r>
        <w:t xml:space="preserve">106.</w:t>
      </w:r>
    </w:p>
    <w:bookmarkEnd w:id="192"/>
    <w:bookmarkStart w:id="194" w:name="ref-morales2020"/>
    <w:p>
      <w:pPr>
        <w:pStyle w:val="Bibliography"/>
      </w:pPr>
      <w:r>
        <w:t xml:space="preserve">Morales, D.A., Barksdale, C.L., and Beckel-Mitchener, A.C. 2020. A call to action to address rural mental health disparities.</w:t>
      </w:r>
      <w:r>
        <w:t xml:space="preserve"> </w:t>
      </w:r>
      <w:r>
        <w:rPr>
          <w:iCs/>
          <w:i/>
        </w:rPr>
        <w:t xml:space="preserve">Journal of Clinical and Translational Science</w:t>
      </w:r>
      <w:r>
        <w:t xml:space="preserve"> </w:t>
      </w:r>
      <w:r>
        <w:t xml:space="preserve">4 (5): 463–467.</w:t>
      </w:r>
      <w:r>
        <w:t xml:space="preserve"> </w:t>
      </w:r>
      <w:hyperlink r:id="rId193">
        <w:r>
          <w:rPr>
            <w:rStyle w:val="Hyperlink"/>
          </w:rPr>
          <w:t xml:space="preserve">https://doi.org/10.1017/cts.2020.42</w:t>
        </w:r>
      </w:hyperlink>
      <w:r>
        <w:t xml:space="preserve">.</w:t>
      </w:r>
    </w:p>
    <w:bookmarkEnd w:id="194"/>
    <w:bookmarkStart w:id="196" w:name="ref-mu2020"/>
    <w:p>
      <w:pPr>
        <w:pStyle w:val="Bibliography"/>
      </w:pPr>
      <w:r>
        <w:t xml:space="preserve">Mu, B. et al. 2020. Conceptual planning of urban</w:t>
      </w:r>
      <w:r>
        <w:t xml:space="preserve">rural green space from a multidimensional perspective:</w:t>
      </w:r>
      <w:r>
        <w:t xml:space="preserve"> </w:t>
      </w:r>
      <w:r>
        <w:t xml:space="preserve">A</w:t>
      </w:r>
      <w:r>
        <w:t xml:space="preserve"> </w:t>
      </w:r>
      <w:r>
        <w:t xml:space="preserve">case study of</w:t>
      </w:r>
      <w:r>
        <w:t xml:space="preserve"> </w:t>
      </w:r>
      <w:r>
        <w:t xml:space="preserve">Zhengzhou</w:t>
      </w:r>
      <w:r>
        <w:t xml:space="preserve">,</w:t>
      </w:r>
      <w:r>
        <w:t xml:space="preserve"> </w:t>
      </w:r>
      <w:r>
        <w:t xml:space="preserve">China</w:t>
      </w:r>
      <w:r>
        <w:t xml:space="preserve">.</w:t>
      </w:r>
      <w:r>
        <w:t xml:space="preserve"> </w:t>
      </w:r>
      <w:r>
        <w:rPr>
          <w:iCs/>
          <w:i/>
        </w:rPr>
        <w:t xml:space="preserve">Sustainability</w:t>
      </w:r>
      <w:r>
        <w:t xml:space="preserve"> </w:t>
      </w:r>
      <w:r>
        <w:t xml:space="preserve">12 (7): 2863.</w:t>
      </w:r>
      <w:r>
        <w:t xml:space="preserve"> </w:t>
      </w:r>
      <w:hyperlink r:id="rId195">
        <w:r>
          <w:rPr>
            <w:rStyle w:val="Hyperlink"/>
          </w:rPr>
          <w:t xml:space="preserve">https://doi.org/10.3390/su12072863</w:t>
        </w:r>
      </w:hyperlink>
      <w:r>
        <w:t xml:space="preserve">.</w:t>
      </w:r>
    </w:p>
    <w:bookmarkEnd w:id="196"/>
    <w:bookmarkStart w:id="198" w:name="ref-nordh2017"/>
    <w:p>
      <w:pPr>
        <w:pStyle w:val="Bibliography"/>
      </w:pPr>
      <w:r>
        <w:t xml:space="preserve">Nordh, H., Vistad, O.I., Skår, M., Wold, L.C., and Magnus Bærum, K. 2017. Walking as urban outdoor recreation:</w:t>
      </w:r>
      <w:r>
        <w:t xml:space="preserve"> </w:t>
      </w:r>
      <w:r>
        <w:t xml:space="preserve">Public</w:t>
      </w:r>
      <w:r>
        <w:t xml:space="preserve"> </w:t>
      </w:r>
      <w:r>
        <w:t xml:space="preserve">health for everyone.</w:t>
      </w:r>
      <w:r>
        <w:t xml:space="preserve"> </w:t>
      </w:r>
      <w:r>
        <w:rPr>
          <w:iCs/>
          <w:i/>
        </w:rPr>
        <w:t xml:space="preserve">Journal of Outdoor Recreation and Tourism</w:t>
      </w:r>
      <w:r>
        <w:t xml:space="preserve"> </w:t>
      </w:r>
      <w:r>
        <w:t xml:space="preserve">20: 60–66.</w:t>
      </w:r>
      <w:r>
        <w:t xml:space="preserve"> </w:t>
      </w:r>
      <w:hyperlink r:id="rId197">
        <w:r>
          <w:rPr>
            <w:rStyle w:val="Hyperlink"/>
          </w:rPr>
          <w:t xml:space="preserve">https://doi.org/10.1016/j.jort.2017.09.005</w:t>
        </w:r>
      </w:hyperlink>
      <w:r>
        <w:t xml:space="preserve">.</w:t>
      </w:r>
    </w:p>
    <w:bookmarkEnd w:id="198"/>
    <w:bookmarkStart w:id="200" w:name="ref-nutsford2013"/>
    <w:p>
      <w:pPr>
        <w:pStyle w:val="Bibliography"/>
      </w:pPr>
      <w:r>
        <w:t xml:space="preserve">Nutsford, D., Pearson, A., and Kingham, S. 2013. An ecological study investigating the association between access to urban green space and mental health.</w:t>
      </w:r>
      <w:r>
        <w:t xml:space="preserve"> </w:t>
      </w:r>
      <w:r>
        <w:rPr>
          <w:iCs/>
          <w:i/>
        </w:rPr>
        <w:t xml:space="preserve">Public health</w:t>
      </w:r>
      <w:r>
        <w:t xml:space="preserve"> </w:t>
      </w:r>
      <w:r>
        <w:t xml:space="preserve">127.</w:t>
      </w:r>
      <w:r>
        <w:t xml:space="preserve"> </w:t>
      </w:r>
      <w:hyperlink r:id="rId199">
        <w:r>
          <w:rPr>
            <w:rStyle w:val="Hyperlink"/>
          </w:rPr>
          <w:t xml:space="preserve">https://doi.org/10.1016/j.puhe.2013.08.016</w:t>
        </w:r>
      </w:hyperlink>
      <w:r>
        <w:t xml:space="preserve">.</w:t>
      </w:r>
    </w:p>
    <w:bookmarkEnd w:id="200"/>
    <w:bookmarkStart w:id="202" w:name="ref-oexle2018"/>
    <w:p>
      <w:pPr>
        <w:pStyle w:val="Bibliography"/>
      </w:pPr>
      <w:r>
        <w:t xml:space="preserve">Oexle, N. et al. 2018. Self-stigma as a barrier to recovery: A longitudinal study.</w:t>
      </w:r>
      <w:r>
        <w:t xml:space="preserve"> </w:t>
      </w:r>
      <w:r>
        <w:rPr>
          <w:iCs/>
          <w:i/>
        </w:rPr>
        <w:t xml:space="preserve">European Archives of Psychiatry and Clinical Neuroscience</w:t>
      </w:r>
      <w:r>
        <w:t xml:space="preserve"> </w:t>
      </w:r>
      <w:r>
        <w:t xml:space="preserve">268 (2): 209–212.</w:t>
      </w:r>
      <w:r>
        <w:t xml:space="preserve"> </w:t>
      </w:r>
      <w:hyperlink r:id="rId201">
        <w:r>
          <w:rPr>
            <w:rStyle w:val="Hyperlink"/>
          </w:rPr>
          <w:t xml:space="preserve">https://doi.org/10.1007/s00406-017-0773-2</w:t>
        </w:r>
      </w:hyperlink>
      <w:r>
        <w:t xml:space="preserve">.</w:t>
      </w:r>
    </w:p>
    <w:bookmarkEnd w:id="202"/>
    <w:bookmarkStart w:id="204" w:name="ref-oftedal2013"/>
    <w:p>
      <w:pPr>
        <w:pStyle w:val="Bibliography"/>
      </w:pPr>
      <w:r>
        <w:t xml:space="preserve">Oftedal, A., and Schneider, I. 2013.</w:t>
      </w:r>
      <w:r>
        <w:t xml:space="preserve"> </w:t>
      </w:r>
      <w:hyperlink r:id="rId203">
        <w:r>
          <w:rPr>
            <w:rStyle w:val="Hyperlink"/>
          </w:rPr>
          <w:t xml:space="preserve">Outdoor</w:t>
        </w:r>
        <w:r>
          <w:rPr>
            <w:rStyle w:val="Hyperlink"/>
          </w:rPr>
          <w:t xml:space="preserve"> </w:t>
        </w:r>
        <w:r>
          <w:rPr>
            <w:rStyle w:val="Hyperlink"/>
          </w:rPr>
          <w:t xml:space="preserve">Recreation Availability</w:t>
        </w:r>
        <w:r>
          <w:rPr>
            <w:rStyle w:val="Hyperlink"/>
          </w:rPr>
          <w:t xml:space="preserve">,</w:t>
        </w:r>
        <w:r>
          <w:rPr>
            <w:rStyle w:val="Hyperlink"/>
          </w:rPr>
          <w:t xml:space="preserve"> </w:t>
        </w:r>
        <w:r>
          <w:rPr>
            <w:rStyle w:val="Hyperlink"/>
          </w:rPr>
          <w:t xml:space="preserve">Physical Activity</w:t>
        </w:r>
        <w:r>
          <w:rPr>
            <w:rStyle w:val="Hyperlink"/>
          </w:rPr>
          <w:t xml:space="preserve">, and</w:t>
        </w:r>
        <w:r>
          <w:rPr>
            <w:rStyle w:val="Hyperlink"/>
          </w:rPr>
          <w:t xml:space="preserve"> </w:t>
        </w:r>
        <w:r>
          <w:rPr>
            <w:rStyle w:val="Hyperlink"/>
          </w:rPr>
          <w:t xml:space="preserve">Health Outcomes</w:t>
        </w:r>
        <w:r>
          <w:rPr>
            <w:rStyle w:val="Hyperlink"/>
          </w:rPr>
          <w:t xml:space="preserve">:</w:t>
        </w:r>
        <w:r>
          <w:rPr>
            <w:rStyle w:val="Hyperlink"/>
          </w:rPr>
          <w:t xml:space="preserve"> </w:t>
        </w:r>
        <w:r>
          <w:rPr>
            <w:rStyle w:val="Hyperlink"/>
          </w:rPr>
          <w:t xml:space="preserve">County-Level Analysis</w:t>
        </w:r>
        <w:r>
          <w:rPr>
            <w:rStyle w:val="Hyperlink"/>
          </w:rPr>
          <w:t xml:space="preserve"> </w:t>
        </w:r>
        <w:r>
          <w:rPr>
            <w:rStyle w:val="Hyperlink"/>
          </w:rPr>
          <w:t xml:space="preserve">in</w:t>
        </w:r>
        <w:r>
          <w:rPr>
            <w:rStyle w:val="Hyperlink"/>
          </w:rPr>
          <w:t xml:space="preserve"> </w:t>
        </w:r>
        <w:r>
          <w:rPr>
            <w:rStyle w:val="Hyperlink"/>
          </w:rPr>
          <w:t xml:space="preserve">Minnesota</w:t>
        </w:r>
      </w:hyperlink>
      <w:r>
        <w:t xml:space="preserve">.</w:t>
      </w:r>
      <w:r>
        <w:t xml:space="preserve"> </w:t>
      </w:r>
      <w:r>
        <w:rPr>
          <w:iCs/>
          <w:i/>
        </w:rPr>
        <w:t xml:space="preserve">Journal of Park &amp; Recreation Administration</w:t>
      </w:r>
      <w:r>
        <w:t xml:space="preserve"> </w:t>
      </w:r>
      <w:r>
        <w:t xml:space="preserve">31 (1): 34–56.</w:t>
      </w:r>
    </w:p>
    <w:bookmarkEnd w:id="204"/>
    <w:bookmarkStart w:id="206" w:name="ref-openstreetmap2022"/>
    <w:p>
      <w:pPr>
        <w:pStyle w:val="Bibliography"/>
      </w:pPr>
      <w:r>
        <w:t xml:space="preserve">OpenStreetMap 2022.</w:t>
      </w:r>
      <w:r>
        <w:t xml:space="preserve"> </w:t>
      </w:r>
      <w:r>
        <w:rPr>
          <w:iCs/>
          <w:i/>
        </w:rPr>
        <w:t xml:space="preserve">Export</w:t>
      </w:r>
      <w:r>
        <w:t xml:space="preserve">. 2022. Available at</w:t>
      </w:r>
      <w:r>
        <w:t xml:space="preserve"> </w:t>
      </w:r>
      <w:hyperlink r:id="rId205">
        <w:r>
          <w:rPr>
            <w:rStyle w:val="Hyperlink"/>
          </w:rPr>
          <w:t xml:space="preserve">https://www.openstreetmap.org/copyright</w:t>
        </w:r>
      </w:hyperlink>
      <w:r>
        <w:t xml:space="preserve"> </w:t>
      </w:r>
      <w:r>
        <w:t xml:space="preserve">[Last accessed 6 June 2022].</w:t>
      </w:r>
    </w:p>
    <w:bookmarkEnd w:id="206"/>
    <w:bookmarkStart w:id="208" w:name="ref-parkserve"/>
    <w:p>
      <w:pPr>
        <w:pStyle w:val="Bibliography"/>
      </w:pPr>
      <w:r>
        <w:t xml:space="preserve">ParkServe n.d.</w:t>
      </w:r>
      <w:r>
        <w:t xml:space="preserve"> </w:t>
      </w:r>
      <w:r>
        <w:rPr>
          <w:iCs/>
          <w:i/>
        </w:rPr>
        <w:t xml:space="preserve">ParkServe</w:t>
      </w:r>
      <w:r>
        <w:rPr>
          <w:iCs/>
          <w:i/>
        </w:rPr>
        <w:t xml:space="preserve"> </w:t>
      </w:r>
      <w:r>
        <w:rPr>
          <w:iCs/>
          <w:i/>
        </w:rPr>
        <w:t xml:space="preserve">-</w:t>
      </w:r>
      <w:r>
        <w:rPr>
          <w:iCs/>
          <w:i/>
        </w:rPr>
        <w:t xml:space="preserve"> </w:t>
      </w:r>
      <w:r>
        <w:rPr>
          <w:iCs/>
          <w:i/>
        </w:rPr>
        <w:t xml:space="preserve">About</w:t>
      </w:r>
      <w:r>
        <w:rPr>
          <w:iCs/>
          <w:i/>
        </w:rPr>
        <w:t xml:space="preserve">,</w:t>
      </w:r>
      <w:r>
        <w:rPr>
          <w:iCs/>
          <w:i/>
        </w:rPr>
        <w:t xml:space="preserve"> </w:t>
      </w:r>
      <w:r>
        <w:rPr>
          <w:iCs/>
          <w:i/>
        </w:rPr>
        <w:t xml:space="preserve">Methodology</w:t>
      </w:r>
      <w:r>
        <w:rPr>
          <w:iCs/>
          <w:i/>
        </w:rPr>
        <w:t xml:space="preserve">, and</w:t>
      </w:r>
      <w:r>
        <w:rPr>
          <w:iCs/>
          <w:i/>
        </w:rPr>
        <w:t xml:space="preserve"> </w:t>
      </w:r>
      <w:r>
        <w:rPr>
          <w:iCs/>
          <w:i/>
        </w:rPr>
        <w:t xml:space="preserve">FAQ</w:t>
      </w:r>
      <w:r>
        <w:t xml:space="preserve">. Available at</w:t>
      </w:r>
      <w:r>
        <w:t xml:space="preserve"> </w:t>
      </w:r>
      <w:hyperlink r:id="rId207">
        <w:r>
          <w:rPr>
            <w:rStyle w:val="Hyperlink"/>
          </w:rPr>
          <w:t xml:space="preserve">https://www.tpl.org/parkserve/about</w:t>
        </w:r>
      </w:hyperlink>
      <w:r>
        <w:t xml:space="preserve"> </w:t>
      </w:r>
      <w:r>
        <w:t xml:space="preserve">[Last accessed 6 April 2022].</w:t>
      </w:r>
    </w:p>
    <w:bookmarkEnd w:id="208"/>
    <w:bookmarkStart w:id="210" w:name="ref-pearlmutter2017"/>
    <w:p>
      <w:pPr>
        <w:pStyle w:val="Bibliography"/>
      </w:pPr>
      <w:r>
        <w:t xml:space="preserve">Pearlmutter, M.D. et al. 2017. Analysis of</w:t>
      </w:r>
      <w:r>
        <w:t xml:space="preserve"> </w:t>
      </w:r>
      <w:r>
        <w:t xml:space="preserve">Emergency Department Length</w:t>
      </w:r>
      <w:r>
        <w:t xml:space="preserve"> </w:t>
      </w:r>
      <w:r>
        <w:t xml:space="preserve">of</w:t>
      </w:r>
      <w:r>
        <w:t xml:space="preserve"> </w:t>
      </w:r>
      <w:r>
        <w:t xml:space="preserve">Stay</w:t>
      </w:r>
      <w:r>
        <w:t xml:space="preserve"> </w:t>
      </w:r>
      <w:r>
        <w:t xml:space="preserve">for</w:t>
      </w:r>
      <w:r>
        <w:t xml:space="preserve"> </w:t>
      </w:r>
      <w:r>
        <w:t xml:space="preserve">Mental Health Patients</w:t>
      </w:r>
      <w:r>
        <w:t xml:space="preserve"> </w:t>
      </w:r>
      <w:r>
        <w:t xml:space="preserve">at</w:t>
      </w:r>
      <w:r>
        <w:t xml:space="preserve"> </w:t>
      </w:r>
      <w:r>
        <w:t xml:space="preserve">Ten Massachusetts Emergency Departments</w:t>
      </w:r>
      <w:r>
        <w:t xml:space="preserve">.</w:t>
      </w:r>
      <w:r>
        <w:t xml:space="preserve"> </w:t>
      </w:r>
      <w:r>
        <w:rPr>
          <w:iCs/>
          <w:i/>
        </w:rPr>
        <w:t xml:space="preserve">Annals of Emergency Medicine</w:t>
      </w:r>
      <w:r>
        <w:t xml:space="preserve"> </w:t>
      </w:r>
      <w:r>
        <w:t xml:space="preserve">70 (2): 193–202.e16.</w:t>
      </w:r>
      <w:r>
        <w:t xml:space="preserve"> </w:t>
      </w:r>
      <w:hyperlink r:id="rId209">
        <w:r>
          <w:rPr>
            <w:rStyle w:val="Hyperlink"/>
          </w:rPr>
          <w:t xml:space="preserve">https://doi.org/10.1016/j.annemergmed.2016.10.005</w:t>
        </w:r>
      </w:hyperlink>
      <w:r>
        <w:t xml:space="preserve">.</w:t>
      </w:r>
    </w:p>
    <w:bookmarkEnd w:id="210"/>
    <w:bookmarkStart w:id="212" w:name="ref-pescosolido2013"/>
    <w:p>
      <w:pPr>
        <w:pStyle w:val="Bibliography"/>
      </w:pPr>
      <w:r>
        <w:t xml:space="preserve">Pescosolido, B.A. 2013. The</w:t>
      </w:r>
      <w:r>
        <w:t xml:space="preserve"> </w:t>
      </w:r>
      <w:r>
        <w:t xml:space="preserve">Public Stigma</w:t>
      </w:r>
      <w:r>
        <w:t xml:space="preserve"> </w:t>
      </w:r>
      <w:r>
        <w:t xml:space="preserve">of</w:t>
      </w:r>
      <w:r>
        <w:t xml:space="preserve"> </w:t>
      </w:r>
      <w:r>
        <w:t xml:space="preserve">Mental Illness</w:t>
      </w:r>
      <w:r>
        <w:t xml:space="preserve">:</w:t>
      </w:r>
      <w:r>
        <w:t xml:space="preserve"> </w:t>
      </w:r>
      <w:r>
        <w:t xml:space="preserve">What Do We Think</w:t>
      </w:r>
      <w:r>
        <w:t xml:space="preserve">;</w:t>
      </w:r>
      <w:r>
        <w:t xml:space="preserve"> </w:t>
      </w:r>
      <w:r>
        <w:t xml:space="preserve">What Do We Know</w:t>
      </w:r>
      <w:r>
        <w:t xml:space="preserve">;</w:t>
      </w:r>
      <w:r>
        <w:t xml:space="preserve"> </w:t>
      </w:r>
      <w:r>
        <w:t xml:space="preserve">What Can We Prove</w:t>
      </w:r>
      <w:r>
        <w:t xml:space="preserve">?</w:t>
      </w:r>
      <w:r>
        <w:t xml:space="preserve"> </w:t>
      </w:r>
      <w:r>
        <w:rPr>
          <w:iCs/>
          <w:i/>
        </w:rPr>
        <w:t xml:space="preserve">Journal of Health and Social Behavior</w:t>
      </w:r>
      <w:r>
        <w:t xml:space="preserve"> </w:t>
      </w:r>
      <w:r>
        <w:t xml:space="preserve">54 (1): 1–21.</w:t>
      </w:r>
      <w:r>
        <w:t xml:space="preserve"> </w:t>
      </w:r>
      <w:hyperlink r:id="rId211">
        <w:r>
          <w:rPr>
            <w:rStyle w:val="Hyperlink"/>
          </w:rPr>
          <w:t xml:space="preserve">https://doi.org/10.1177/0022146512471197</w:t>
        </w:r>
      </w:hyperlink>
      <w:r>
        <w:t xml:space="preserve">.</w:t>
      </w:r>
    </w:p>
    <w:bookmarkEnd w:id="212"/>
    <w:bookmarkStart w:id="214" w:name="ref-prior-magee2020"/>
    <w:p>
      <w:pPr>
        <w:pStyle w:val="Bibliography"/>
      </w:pPr>
      <w:r>
        <w:t xml:space="preserve">Prior-Magee, J.S. et al. 2020. Protected</w:t>
      </w:r>
      <w:r>
        <w:t xml:space="preserve"> </w:t>
      </w:r>
      <w:r>
        <w:t xml:space="preserve">Areas Database</w:t>
      </w:r>
      <w:r>
        <w:t xml:space="preserve"> </w:t>
      </w:r>
      <w:r>
        <w:t xml:space="preserve">of the</w:t>
      </w:r>
      <w:r>
        <w:t xml:space="preserve"> </w:t>
      </w:r>
      <w:r>
        <w:t xml:space="preserve">United States</w:t>
      </w:r>
      <w:r>
        <w:t xml:space="preserve"> </w:t>
      </w:r>
      <w:r>
        <w:t xml:space="preserve">(</w:t>
      </w:r>
      <w:r>
        <w:t xml:space="preserve">PAD-US</w:t>
      </w:r>
      <w:r>
        <w:t xml:space="preserve">) 2.1 (</w:t>
      </w:r>
      <w:r>
        <w:t xml:space="preserve">Provisional Release</w:t>
      </w:r>
      <w:r>
        <w:t xml:space="preserve">.</w:t>
      </w:r>
      <w:r>
        <w:t xml:space="preserve"> </w:t>
      </w:r>
      <w:r>
        <w:t xml:space="preserve">U.S. Geological Survey</w:t>
      </w:r>
      <w:r>
        <w:t xml:space="preserve">.</w:t>
      </w:r>
      <w:r>
        <w:t xml:space="preserve"> </w:t>
      </w:r>
      <w:hyperlink r:id="rId213">
        <w:r>
          <w:rPr>
            <w:rStyle w:val="Hyperlink"/>
          </w:rPr>
          <w:t xml:space="preserve">https://doi.org/10.5066/P92QM3NT</w:t>
        </w:r>
      </w:hyperlink>
      <w:r>
        <w:t xml:space="preserve">.</w:t>
      </w:r>
    </w:p>
    <w:bookmarkEnd w:id="214"/>
    <w:bookmarkStart w:id="216" w:name="ref-thetrustforpublicland2021"/>
    <w:p>
      <w:pPr>
        <w:pStyle w:val="Bibliography"/>
      </w:pPr>
      <w:r>
        <w:t xml:space="preserve">Public Land, T.T. for 2021.</w:t>
      </w:r>
      <w:r>
        <w:t xml:space="preserve"> </w:t>
      </w:r>
      <w:r>
        <w:rPr>
          <w:iCs/>
          <w:i/>
        </w:rPr>
        <w:t xml:space="preserve">ParkServe Data Downloads</w:t>
      </w:r>
      <w:r>
        <w:t xml:space="preserve">. 2021. Available at</w:t>
      </w:r>
      <w:r>
        <w:t xml:space="preserve"> </w:t>
      </w:r>
      <w:hyperlink r:id="rId215">
        <w:r>
          <w:rPr>
            <w:rStyle w:val="Hyperlink"/>
          </w:rPr>
          <w:t xml:space="preserve">https://www.tpl.org/parkserve/downloads</w:t>
        </w:r>
      </w:hyperlink>
      <w:r>
        <w:t xml:space="preserve"> </w:t>
      </w:r>
      <w:r>
        <w:t xml:space="preserve">[Last accessed 29 November 2021].</w:t>
      </w:r>
    </w:p>
    <w:bookmarkEnd w:id="216"/>
    <w:bookmarkStart w:id="218" w:name="ref-rcoreteam2022"/>
    <w:p>
      <w:pPr>
        <w:pStyle w:val="Bibliography"/>
      </w:pPr>
      <w:r>
        <w:t xml:space="preserve">R Core Team 2022.</w:t>
      </w:r>
      <w:r>
        <w:t xml:space="preserve"> </w:t>
      </w:r>
      <w:hyperlink r:id="rId217">
        <w:r>
          <w:rPr>
            <w:rStyle w:val="Hyperlink"/>
            <w:iCs/>
            <w:i/>
          </w:rPr>
          <w:t xml:space="preserve">R:</w:t>
        </w:r>
        <w:r>
          <w:rPr>
            <w:rStyle w:val="Hyperlink"/>
            <w:iCs/>
            <w:i/>
          </w:rPr>
          <w:t xml:space="preserve"> </w:t>
        </w:r>
        <w:r>
          <w:rPr>
            <w:rStyle w:val="Hyperlink"/>
            <w:iCs/>
            <w:i/>
          </w:rPr>
          <w:t xml:space="preserve">A</w:t>
        </w:r>
        <w:r>
          <w:rPr>
            <w:rStyle w:val="Hyperlink"/>
            <w:iCs/>
            <w:i/>
          </w:rPr>
          <w:t xml:space="preserve"> </w:t>
        </w:r>
        <w:r>
          <w:rPr>
            <w:rStyle w:val="Hyperlink"/>
            <w:iCs/>
            <w:i/>
          </w:rPr>
          <w:t xml:space="preserve">language and environment for 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218"/>
    <w:bookmarkStart w:id="219" w:name="ref-reinert2021"/>
    <w:p>
      <w:pPr>
        <w:pStyle w:val="Bibliography"/>
      </w:pPr>
      <w:r>
        <w:t xml:space="preserve">Reinert, M., Fritze, D., and Nguyen, T. 2021. The</w:t>
      </w:r>
      <w:r>
        <w:t xml:space="preserve"> </w:t>
      </w:r>
      <w:r>
        <w:t xml:space="preserve">State</w:t>
      </w:r>
      <w:r>
        <w:t xml:space="preserve"> </w:t>
      </w:r>
      <w:r>
        <w:t xml:space="preserve">of</w:t>
      </w:r>
      <w:r>
        <w:t xml:space="preserve"> </w:t>
      </w:r>
      <w:r>
        <w:t xml:space="preserve">Mental Health</w:t>
      </w:r>
      <w:r>
        <w:t xml:space="preserve"> </w:t>
      </w:r>
      <w:r>
        <w:t xml:space="preserve">in</w:t>
      </w:r>
      <w:r>
        <w:t xml:space="preserve"> </w:t>
      </w:r>
      <w:r>
        <w:t xml:space="preserve">America</w:t>
      </w:r>
      <w:r>
        <w:t xml:space="preserve"> </w:t>
      </w:r>
      <w:r>
        <w:t xml:space="preserve">2022.</w:t>
      </w:r>
      <w:r>
        <w:t xml:space="preserve"> </w:t>
      </w:r>
      <w:r>
        <w:t xml:space="preserve">Alexandia, VA</w:t>
      </w:r>
      <w:r>
        <w:t xml:space="preserve">:</w:t>
      </w:r>
      <w:r>
        <w:t xml:space="preserve"> </w:t>
      </w:r>
      <w:r>
        <w:t xml:space="preserve">Mental Health America</w:t>
      </w:r>
      <w:r>
        <w:t xml:space="preserve">.</w:t>
      </w:r>
    </w:p>
    <w:bookmarkEnd w:id="219"/>
    <w:bookmarkStart w:id="221" w:name="ref-ren2013"/>
    <w:p>
      <w:pPr>
        <w:pStyle w:val="Bibliography"/>
      </w:pPr>
      <w:r>
        <w:t xml:space="preserve">Ren, Z., Wang, J., Liao, Y., and Zheng, X. 2013. Using spatial multilevel regression analysis to assess soil type contextual effects on neural tube defects.</w:t>
      </w:r>
      <w:r>
        <w:t xml:space="preserve"> </w:t>
      </w:r>
      <w:r>
        <w:rPr>
          <w:iCs/>
          <w:i/>
        </w:rPr>
        <w:t xml:space="preserve">Stochastic Environmental Research and Risk Assessment</w:t>
      </w:r>
      <w:r>
        <w:t xml:space="preserve"> </w:t>
      </w:r>
      <w:r>
        <w:t xml:space="preserve">27 (7): 1695–1708.</w:t>
      </w:r>
      <w:r>
        <w:t xml:space="preserve"> </w:t>
      </w:r>
      <w:hyperlink r:id="rId220">
        <w:r>
          <w:rPr>
            <w:rStyle w:val="Hyperlink"/>
          </w:rPr>
          <w:t xml:space="preserve">https://doi.org/10.1007/s00477-013-0707-0</w:t>
        </w:r>
      </w:hyperlink>
      <w:r>
        <w:t xml:space="preserve">.</w:t>
      </w:r>
    </w:p>
    <w:bookmarkEnd w:id="221"/>
    <w:bookmarkStart w:id="223" w:name="ref-rigolon2018"/>
    <w:p>
      <w:pPr>
        <w:pStyle w:val="Bibliography"/>
      </w:pPr>
      <w:r>
        <w:t xml:space="preserve">Rigolon, A., Browning, M., and Jennings, V. 2018. Inequities in the quality of urban park systems:</w:t>
      </w:r>
      <w:r>
        <w:t xml:space="preserve"> </w:t>
      </w:r>
      <w:r>
        <w:t xml:space="preserve">An</w:t>
      </w:r>
      <w:r>
        <w:t xml:space="preserve"> </w:t>
      </w:r>
      <w:r>
        <w:t xml:space="preserve">environmental justice investigation of cities in the</w:t>
      </w:r>
      <w:r>
        <w:t xml:space="preserve"> </w:t>
      </w:r>
      <w:r>
        <w:t xml:space="preserve">United States</w:t>
      </w:r>
      <w:r>
        <w:t xml:space="preserve">.</w:t>
      </w:r>
      <w:r>
        <w:t xml:space="preserve"> </w:t>
      </w:r>
      <w:r>
        <w:rPr>
          <w:iCs/>
          <w:i/>
        </w:rPr>
        <w:t xml:space="preserve">Landscape and Urban Planning</w:t>
      </w:r>
      <w:r>
        <w:t xml:space="preserve"> </w:t>
      </w:r>
      <w:r>
        <w:t xml:space="preserve">178: 156–169.</w:t>
      </w:r>
      <w:r>
        <w:t xml:space="preserve"> </w:t>
      </w:r>
      <w:hyperlink r:id="rId222">
        <w:r>
          <w:rPr>
            <w:rStyle w:val="Hyperlink"/>
          </w:rPr>
          <w:t xml:space="preserve">https://doi.org/10.1016/j.landurbplan.2018.05.026</w:t>
        </w:r>
      </w:hyperlink>
      <w:r>
        <w:t xml:space="preserve">.</w:t>
      </w:r>
    </w:p>
    <w:bookmarkEnd w:id="223"/>
    <w:bookmarkStart w:id="225" w:name="ref-rigolon2020"/>
    <w:p>
      <w:pPr>
        <w:pStyle w:val="Bibliography"/>
      </w:pPr>
      <w:r>
        <w:t xml:space="preserve">Rigolon, A., Stewart, W.P., and Gobster, P.H. 2020. What predicts the demand and sale of vacant public properties?</w:t>
      </w:r>
      <w:r>
        <w:t xml:space="preserve"> </w:t>
      </w:r>
      <w:r>
        <w:t xml:space="preserve">Urban</w:t>
      </w:r>
      <w:r>
        <w:t xml:space="preserve"> </w:t>
      </w:r>
      <w:r>
        <w:t xml:space="preserve">greening and gentrification in</w:t>
      </w:r>
      <w:r>
        <w:t xml:space="preserve"> </w:t>
      </w:r>
      <w:r>
        <w:t xml:space="preserve">Chicago</w:t>
      </w:r>
      <w:r>
        <w:t xml:space="preserve">.</w:t>
      </w:r>
      <w:r>
        <w:t xml:space="preserve"> </w:t>
      </w:r>
      <w:r>
        <w:rPr>
          <w:iCs/>
          <w:i/>
        </w:rPr>
        <w:t xml:space="preserve">Cities</w:t>
      </w:r>
      <w:r>
        <w:t xml:space="preserve"> </w:t>
      </w:r>
      <w:r>
        <w:t xml:space="preserve">107: 102948.</w:t>
      </w:r>
      <w:r>
        <w:t xml:space="preserve"> </w:t>
      </w:r>
      <w:hyperlink r:id="rId224">
        <w:r>
          <w:rPr>
            <w:rStyle w:val="Hyperlink"/>
          </w:rPr>
          <w:t xml:space="preserve">https://doi.org/10.1016/j.cities.2020.102948</w:t>
        </w:r>
      </w:hyperlink>
      <w:r>
        <w:t xml:space="preserve">.</w:t>
      </w:r>
    </w:p>
    <w:bookmarkEnd w:id="225"/>
    <w:bookmarkStart w:id="227" w:name="ref-roberts2021"/>
    <w:p>
      <w:pPr>
        <w:pStyle w:val="Bibliography"/>
      </w:pPr>
      <w:r>
        <w:t xml:space="preserve">Roberts, M., Irvine, K.N., and McVittie, A. 2021. Associations between greenspace and mental health prescription rates in urban areas.</w:t>
      </w:r>
      <w:r>
        <w:t xml:space="preserve"> </w:t>
      </w:r>
      <w:r>
        <w:rPr>
          <w:iCs/>
          <w:i/>
        </w:rPr>
        <w:t xml:space="preserve">Urban Forestry and Urban Greening</w:t>
      </w:r>
      <w:r>
        <w:t xml:space="preserve"> </w:t>
      </w:r>
      <w:r>
        <w:t xml:space="preserve">64 (127301).</w:t>
      </w:r>
      <w:r>
        <w:t xml:space="preserve"> </w:t>
      </w:r>
      <w:hyperlink r:id="rId226">
        <w:r>
          <w:rPr>
            <w:rStyle w:val="Hyperlink"/>
          </w:rPr>
          <w:t xml:space="preserve">https://doi.org/10.1016/j.ufug.2021.127301</w:t>
        </w:r>
      </w:hyperlink>
      <w:r>
        <w:t xml:space="preserve">.</w:t>
      </w:r>
    </w:p>
    <w:bookmarkEnd w:id="227"/>
    <w:bookmarkStart w:id="229" w:name="ref-rstudioteam2022"/>
    <w:p>
      <w:pPr>
        <w:pStyle w:val="Bibliography"/>
      </w:pPr>
      <w:r>
        <w:t xml:space="preserve">RStudio Team 2022.</w:t>
      </w:r>
      <w:r>
        <w:t xml:space="preserve"> </w:t>
      </w:r>
      <w:hyperlink r:id="rId228">
        <w:r>
          <w:rPr>
            <w:rStyle w:val="Hyperlink"/>
            <w:iCs/>
            <w:i/>
          </w:rPr>
          <w:t xml:space="preserve">RStudio</w:t>
        </w:r>
        <w:r>
          <w:rPr>
            <w:rStyle w:val="Hyperlink"/>
            <w:iCs/>
            <w:i/>
          </w:rPr>
          <w:t xml:space="preserve">:</w:t>
        </w:r>
        <w:r>
          <w:rPr>
            <w:rStyle w:val="Hyperlink"/>
            <w:iCs/>
            <w:i/>
          </w:rPr>
          <w:t xml:space="preserve"> </w:t>
        </w:r>
        <w:r>
          <w:rPr>
            <w:rStyle w:val="Hyperlink"/>
            <w:iCs/>
            <w:i/>
          </w:rPr>
          <w:t xml:space="preserve">Integrated</w:t>
        </w:r>
        <w:r>
          <w:rPr>
            <w:rStyle w:val="Hyperlink"/>
            <w:iCs/>
            <w:i/>
          </w:rPr>
          <w:t xml:space="preserve"> </w:t>
        </w:r>
        <w:r>
          <w:rPr>
            <w:rStyle w:val="Hyperlink"/>
            <w:iCs/>
            <w:i/>
          </w:rPr>
          <w:t xml:space="preserve">development environment for</w:t>
        </w:r>
        <w:r>
          <w:rPr>
            <w:rStyle w:val="Hyperlink"/>
            <w:iCs/>
            <w:i/>
          </w:rPr>
          <w:t xml:space="preserve"> </w:t>
        </w:r>
        <w:r>
          <w:rPr>
            <w:rStyle w:val="Hyperlink"/>
            <w:iCs/>
            <w:i/>
          </w:rPr>
          <w:t xml:space="preserve">R</w:t>
        </w:r>
      </w:hyperlink>
      <w:r>
        <w:t xml:space="preserve">.</w:t>
      </w:r>
      <w:r>
        <w:t xml:space="preserve"> </w:t>
      </w:r>
      <w:r>
        <w:t xml:space="preserve">Boston, MA</w:t>
      </w:r>
      <w:r>
        <w:t xml:space="preserve">:</w:t>
      </w:r>
      <w:r>
        <w:t xml:space="preserve"> </w:t>
      </w:r>
      <w:r>
        <w:t xml:space="preserve">RStudio, PBC</w:t>
      </w:r>
      <w:r>
        <w:t xml:space="preserve">.</w:t>
      </w:r>
    </w:p>
    <w:bookmarkEnd w:id="229"/>
    <w:bookmarkStart w:id="231" w:name="ref-runkle2022"/>
    <w:p>
      <w:pPr>
        <w:pStyle w:val="Bibliography"/>
      </w:pPr>
      <w:r>
        <w:t xml:space="preserve">Runkle, J.D., Matthews, J.L., Sparks, L., McNicholas, L., and Sugg, M.M. 2022. Racial and ethnic disparities in pregnancy complications and the protective role of greenspace:</w:t>
      </w:r>
      <w:r>
        <w:t xml:space="preserve"> </w:t>
      </w:r>
      <w:r>
        <w:t xml:space="preserve">A</w:t>
      </w:r>
      <w:r>
        <w:t xml:space="preserve"> </w:t>
      </w:r>
      <w:r>
        <w:t xml:space="preserve">retrospective birth cohort study.</w:t>
      </w:r>
      <w:r>
        <w:t xml:space="preserve"> </w:t>
      </w:r>
      <w:r>
        <w:rPr>
          <w:iCs/>
          <w:i/>
        </w:rPr>
        <w:t xml:space="preserve">Science of The Total Environment</w:t>
      </w:r>
      <w:r>
        <w:t xml:space="preserve"> </w:t>
      </w:r>
      <w:r>
        <w:t xml:space="preserve">808: 152145.</w:t>
      </w:r>
      <w:r>
        <w:t xml:space="preserve"> </w:t>
      </w:r>
      <w:hyperlink r:id="rId230">
        <w:r>
          <w:rPr>
            <w:rStyle w:val="Hyperlink"/>
          </w:rPr>
          <w:t xml:space="preserve">https://doi.org/10.1016/j.scitotenv.2021.152145</w:t>
        </w:r>
      </w:hyperlink>
      <w:r>
        <w:t xml:space="preserve">.</w:t>
      </w:r>
    </w:p>
    <w:bookmarkEnd w:id="231"/>
    <w:bookmarkStart w:id="233" w:name="ref-sampson2020"/>
    <w:p>
      <w:pPr>
        <w:pStyle w:val="Bibliography"/>
      </w:pPr>
      <w:r>
        <w:t xml:space="preserve">Sampson, L., Ettman, C.K., and Galea, S. 2020. Urbanization, urbanicity, and depression: A review of the recent global literature.</w:t>
      </w:r>
      <w:r>
        <w:t xml:space="preserve"> </w:t>
      </w:r>
      <w:r>
        <w:rPr>
          <w:iCs/>
          <w:i/>
        </w:rPr>
        <w:t xml:space="preserve">Current Opinion in Psychiatry</w:t>
      </w:r>
      <w:r>
        <w:t xml:space="preserve"> </w:t>
      </w:r>
      <w:r>
        <w:t xml:space="preserve">33 (3): 233–244.</w:t>
      </w:r>
      <w:r>
        <w:t xml:space="preserve"> </w:t>
      </w:r>
      <w:hyperlink r:id="rId232">
        <w:r>
          <w:rPr>
            <w:rStyle w:val="Hyperlink"/>
          </w:rPr>
          <w:t xml:space="preserve">https://doi.org/10.1097/YCO.0000000000000588</w:t>
        </w:r>
      </w:hyperlink>
      <w:r>
        <w:t xml:space="preserve">.</w:t>
      </w:r>
    </w:p>
    <w:bookmarkEnd w:id="233"/>
    <w:bookmarkStart w:id="235" w:name="ref-sarkar2018"/>
    <w:p>
      <w:pPr>
        <w:pStyle w:val="Bibliography"/>
      </w:pPr>
      <w:r>
        <w:t xml:space="preserve">Sarkar, C., Webster, C., and Gallacher, J. 2018. Residential greenness and prevalence of major depressive disorders: A cross-sectional, observational, associational study of 94</w:t>
      </w:r>
      <w:r>
        <w:t xml:space="preserve">879 adult</w:t>
      </w:r>
      <w:r>
        <w:t xml:space="preserve"> </w:t>
      </w:r>
      <w:r>
        <w:t xml:space="preserve">UK Biobank</w:t>
      </w:r>
      <w:r>
        <w:t xml:space="preserve"> </w:t>
      </w:r>
      <w:r>
        <w:t xml:space="preserve">participants.</w:t>
      </w:r>
      <w:r>
        <w:t xml:space="preserve"> </w:t>
      </w:r>
      <w:r>
        <w:rPr>
          <w:iCs/>
          <w:i/>
        </w:rPr>
        <w:t xml:space="preserve">The Lancet. Planetary Health</w:t>
      </w:r>
      <w:r>
        <w:t xml:space="preserve"> </w:t>
      </w:r>
      <w:r>
        <w:t xml:space="preserve">2 (4): e162–e173.</w:t>
      </w:r>
      <w:r>
        <w:t xml:space="preserve"> </w:t>
      </w:r>
      <w:hyperlink r:id="rId234">
        <w:r>
          <w:rPr>
            <w:rStyle w:val="Hyperlink"/>
          </w:rPr>
          <w:t xml:space="preserve">https://doi.org/10.1016/S2542-5196(18)30051-2</w:t>
        </w:r>
      </w:hyperlink>
      <w:r>
        <w:t xml:space="preserve">.</w:t>
      </w:r>
    </w:p>
    <w:bookmarkEnd w:id="235"/>
    <w:bookmarkStart w:id="237" w:name="ref-schaffer2021"/>
    <w:p>
      <w:pPr>
        <w:pStyle w:val="Bibliography"/>
      </w:pPr>
      <w:r>
        <w:t xml:space="preserve">Schaffer, A.L., Dobbins, T.A., and Pearson, S.-A. 2021. Interrupted time series analysis using autoregressive integrated moving average (</w:t>
      </w:r>
      <w:r>
        <w:t xml:space="preserve">ARIMA</w:t>
      </w:r>
      <w:r>
        <w:t xml:space="preserve">) models: A guide for evaluating large-scale health interventions.</w:t>
      </w:r>
      <w:r>
        <w:t xml:space="preserve"> </w:t>
      </w:r>
      <w:r>
        <w:rPr>
          <w:iCs/>
          <w:i/>
        </w:rPr>
        <w:t xml:space="preserve">BMC Medical Research Methodology</w:t>
      </w:r>
      <w:r>
        <w:t xml:space="preserve"> </w:t>
      </w:r>
      <w:r>
        <w:t xml:space="preserve">21 (1): 58.</w:t>
      </w:r>
      <w:r>
        <w:t xml:space="preserve"> </w:t>
      </w:r>
      <w:hyperlink r:id="rId236">
        <w:r>
          <w:rPr>
            <w:rStyle w:val="Hyperlink"/>
          </w:rPr>
          <w:t xml:space="preserve">https://doi.org/10.1186/s12874-021-01235-8</w:t>
        </w:r>
      </w:hyperlink>
      <w:r>
        <w:t xml:space="preserve">.</w:t>
      </w:r>
    </w:p>
    <w:bookmarkEnd w:id="237"/>
    <w:bookmarkStart w:id="239" w:name="ref-schipperijn2010"/>
    <w:p>
      <w:pPr>
        <w:pStyle w:val="Bibliography"/>
      </w:pPr>
      <w:r>
        <w:t xml:space="preserve">Schipperijn, J., Stigsdotter, U.K., Randrup, T.B., and Troelsen, J. 2010. Influences on the use of urban green space</w:t>
      </w:r>
      <w:r>
        <w:t xml:space="preserve"> </w:t>
      </w:r>
      <w:r>
        <w:t xml:space="preserve">case study in</w:t>
      </w:r>
      <w:r>
        <w:t xml:space="preserve"> </w:t>
      </w:r>
      <w:r>
        <w:t xml:space="preserve">Odense</w:t>
      </w:r>
      <w:r>
        <w:t xml:space="preserve">,</w:t>
      </w:r>
      <w:r>
        <w:t xml:space="preserve"> </w:t>
      </w:r>
      <w:r>
        <w:t xml:space="preserve">Denmark</w:t>
      </w:r>
      <w:r>
        <w:t xml:space="preserve">.</w:t>
      </w:r>
      <w:r>
        <w:t xml:space="preserve"> </w:t>
      </w:r>
      <w:r>
        <w:rPr>
          <w:iCs/>
          <w:i/>
        </w:rPr>
        <w:t xml:space="preserve">Urban forestry &amp; urban greening</w:t>
      </w:r>
      <w:r>
        <w:t xml:space="preserve"> </w:t>
      </w:r>
      <w:r>
        <w:t xml:space="preserve">9 (1): 25–32.</w:t>
      </w:r>
      <w:r>
        <w:t xml:space="preserve"> </w:t>
      </w:r>
      <w:hyperlink r:id="rId238">
        <w:r>
          <w:rPr>
            <w:rStyle w:val="Hyperlink"/>
          </w:rPr>
          <w:t xml:space="preserve">https://doi.org/10.1016/j.ufug.2009.09.002</w:t>
        </w:r>
      </w:hyperlink>
      <w:r>
        <w:t xml:space="preserve">.</w:t>
      </w:r>
    </w:p>
    <w:bookmarkEnd w:id="239"/>
    <w:bookmarkStart w:id="241" w:name="ref-shin2020"/>
    <w:p>
      <w:pPr>
        <w:pStyle w:val="Bibliography"/>
      </w:pPr>
      <w:r>
        <w:t xml:space="preserve">Shin, J.C., Parab, K.V., An, R., and Grigsby-Toussaint, D.S. 2020. Greenspace exposure and sleep:</w:t>
      </w:r>
      <w:r>
        <w:t xml:space="preserve"> </w:t>
      </w:r>
      <w:r>
        <w:t xml:space="preserve">A</w:t>
      </w:r>
      <w:r>
        <w:t xml:space="preserve"> </w:t>
      </w:r>
      <w:r>
        <w:t xml:space="preserve">systematic review.</w:t>
      </w:r>
      <w:r>
        <w:t xml:space="preserve"> </w:t>
      </w:r>
      <w:r>
        <w:rPr>
          <w:iCs/>
          <w:i/>
        </w:rPr>
        <w:t xml:space="preserve">Environmental Research</w:t>
      </w:r>
      <w:r>
        <w:t xml:space="preserve"> </w:t>
      </w:r>
      <w:r>
        <w:t xml:space="preserve">182: 109081.</w:t>
      </w:r>
      <w:r>
        <w:t xml:space="preserve"> </w:t>
      </w:r>
      <w:hyperlink r:id="rId240">
        <w:r>
          <w:rPr>
            <w:rStyle w:val="Hyperlink"/>
          </w:rPr>
          <w:t xml:space="preserve">https://doi.org/10.1016/j.envres.2019.109081</w:t>
        </w:r>
      </w:hyperlink>
      <w:r>
        <w:t xml:space="preserve">.</w:t>
      </w:r>
    </w:p>
    <w:bookmarkEnd w:id="241"/>
    <w:bookmarkStart w:id="243" w:name="ref-simon"/>
    <w:p>
      <w:pPr>
        <w:pStyle w:val="Bibliography"/>
      </w:pPr>
      <w:r>
        <w:t xml:space="preserve">Simon, M. n.d.</w:t>
      </w:r>
      <w:r>
        <w:t xml:space="preserve"> </w:t>
      </w:r>
      <w:hyperlink r:id="rId242">
        <w:r>
          <w:rPr>
            <w:rStyle w:val="Hyperlink"/>
          </w:rPr>
          <w:t xml:space="preserve">Deadly</w:t>
        </w:r>
        <w:r>
          <w:rPr>
            <w:rStyle w:val="Hyperlink"/>
          </w:rPr>
          <w:t xml:space="preserve"> </w:t>
        </w:r>
        <w:r>
          <w:rPr>
            <w:rStyle w:val="Hyperlink"/>
          </w:rPr>
          <w:t xml:space="preserve">Heat Is Baking Cities</w:t>
        </w:r>
        <w:r>
          <w:rPr>
            <w:rStyle w:val="Hyperlink"/>
          </w:rPr>
          <w:t xml:space="preserve">.</w:t>
        </w:r>
        <w:r>
          <w:rPr>
            <w:rStyle w:val="Hyperlink"/>
          </w:rPr>
          <w:t xml:space="preserve"> </w:t>
        </w:r>
        <w:r>
          <w:rPr>
            <w:rStyle w:val="Hyperlink"/>
          </w:rPr>
          <w:t xml:space="preserve">Here</w:t>
        </w:r>
        <w:r>
          <w:rPr>
            <w:rStyle w:val="Hyperlink"/>
          </w:rPr>
          <w:t xml:space="preserve">’s</w:t>
        </w:r>
        <w:r>
          <w:rPr>
            <w:rStyle w:val="Hyperlink"/>
          </w:rPr>
          <w:t xml:space="preserve"> </w:t>
        </w:r>
        <w:r>
          <w:rPr>
            <w:rStyle w:val="Hyperlink"/>
          </w:rPr>
          <w:t xml:space="preserve">How</w:t>
        </w:r>
        <w:r>
          <w:rPr>
            <w:rStyle w:val="Hyperlink"/>
          </w:rPr>
          <w:t xml:space="preserve"> </w:t>
        </w:r>
        <w:r>
          <w:rPr>
            <w:rStyle w:val="Hyperlink"/>
          </w:rPr>
          <w:t xml:space="preserve">to</w:t>
        </w:r>
        <w:r>
          <w:rPr>
            <w:rStyle w:val="Hyperlink"/>
          </w:rPr>
          <w:t xml:space="preserve"> </w:t>
        </w:r>
        <w:r>
          <w:rPr>
            <w:rStyle w:val="Hyperlink"/>
          </w:rPr>
          <w:t xml:space="preserve">Cool Them Down</w:t>
        </w:r>
      </w:hyperlink>
      <w:r>
        <w:t xml:space="preserve">.</w:t>
      </w:r>
      <w:r>
        <w:t xml:space="preserve"> </w:t>
      </w:r>
      <w:r>
        <w:rPr>
          <w:iCs/>
          <w:i/>
        </w:rPr>
        <w:t xml:space="preserve">Wired</w:t>
      </w:r>
      <w:r>
        <w:t xml:space="preserve">.</w:t>
      </w:r>
    </w:p>
    <w:bookmarkEnd w:id="243"/>
    <w:bookmarkStart w:id="245" w:name="ref-slawsky2022"/>
    <w:p>
      <w:pPr>
        <w:pStyle w:val="Bibliography"/>
      </w:pPr>
      <w:r>
        <w:t xml:space="preserve">Slawsky, E.D. et al. 2022. Neighborhood greenspace exposure as a protective factor in dementia risk among</w:t>
      </w:r>
      <w:r>
        <w:t xml:space="preserve"> </w:t>
      </w:r>
      <w:r>
        <w:t xml:space="preserve">U</w:t>
      </w:r>
      <w:r>
        <w:t xml:space="preserve">.</w:t>
      </w:r>
      <w:r>
        <w:t xml:space="preserve">S</w:t>
      </w:r>
      <w:r>
        <w:t xml:space="preserve">. Adults 75 years or older: A cohort study.</w:t>
      </w:r>
      <w:r>
        <w:t xml:space="preserve"> </w:t>
      </w:r>
      <w:r>
        <w:rPr>
          <w:iCs/>
          <w:i/>
        </w:rPr>
        <w:t xml:space="preserve">Environmental Health</w:t>
      </w:r>
      <w:r>
        <w:t xml:space="preserve"> </w:t>
      </w:r>
      <w:r>
        <w:t xml:space="preserve">21 (1): 14.</w:t>
      </w:r>
      <w:r>
        <w:t xml:space="preserve"> </w:t>
      </w:r>
      <w:hyperlink r:id="rId244">
        <w:r>
          <w:rPr>
            <w:rStyle w:val="Hyperlink"/>
          </w:rPr>
          <w:t xml:space="preserve">https://doi.org/10.1186/s12940-022-00830-6</w:t>
        </w:r>
      </w:hyperlink>
      <w:r>
        <w:t xml:space="preserve">.</w:t>
      </w:r>
    </w:p>
    <w:bookmarkEnd w:id="245"/>
    <w:bookmarkStart w:id="247" w:name="ref-sugiyama2018"/>
    <w:p>
      <w:pPr>
        <w:pStyle w:val="Bibliography"/>
      </w:pPr>
      <w:r>
        <w:t xml:space="preserve">Sugiyama, T., Carver, A., Koohsari, M.J., and Veitch, J. 2018. Advantages of public green spaces in enhancing population health.</w:t>
      </w:r>
      <w:r>
        <w:t xml:space="preserve"> </w:t>
      </w:r>
      <w:r>
        <w:rPr>
          <w:iCs/>
          <w:i/>
        </w:rPr>
        <w:t xml:space="preserve">Landscape and Urban Planning</w:t>
      </w:r>
      <w:r>
        <w:t xml:space="preserve"> </w:t>
      </w:r>
      <w:r>
        <w:t xml:space="preserve">178: 12–17.</w:t>
      </w:r>
      <w:r>
        <w:t xml:space="preserve"> </w:t>
      </w:r>
      <w:hyperlink r:id="rId246">
        <w:r>
          <w:rPr>
            <w:rStyle w:val="Hyperlink"/>
          </w:rPr>
          <w:t xml:space="preserve">https://doi.org/10.1016/j.landurbplan.2018.05.019</w:t>
        </w:r>
      </w:hyperlink>
      <w:r>
        <w:t xml:space="preserve">.</w:t>
      </w:r>
    </w:p>
    <w:bookmarkEnd w:id="247"/>
    <w:bookmarkStart w:id="249" w:name="ref-taylor2011"/>
    <w:p>
      <w:pPr>
        <w:pStyle w:val="Bibliography"/>
      </w:pPr>
      <w:r>
        <w:t xml:space="preserve">Taylor, B.T. et al. 2011. Measuring the</w:t>
      </w:r>
      <w:r>
        <w:t xml:space="preserve"> </w:t>
      </w:r>
      <w:r>
        <w:t xml:space="preserve">Quality</w:t>
      </w:r>
      <w:r>
        <w:t xml:space="preserve"> </w:t>
      </w:r>
      <w:r>
        <w:t xml:space="preserve">of</w:t>
      </w:r>
      <w:r>
        <w:t xml:space="preserve"> </w:t>
      </w:r>
      <w:r>
        <w:t xml:space="preserve">Public Open Space Using Google Earth</w:t>
      </w:r>
      <w:r>
        <w:t xml:space="preserve">.</w:t>
      </w:r>
      <w:r>
        <w:t xml:space="preserve"> </w:t>
      </w:r>
      <w:r>
        <w:rPr>
          <w:iCs/>
          <w:i/>
        </w:rPr>
        <w:t xml:space="preserve">American Journal of Preventive Medicine</w:t>
      </w:r>
      <w:r>
        <w:t xml:space="preserve"> </w:t>
      </w:r>
      <w:r>
        <w:t xml:space="preserve">40 (2): 105–112.</w:t>
      </w:r>
      <w:r>
        <w:t xml:space="preserve"> </w:t>
      </w:r>
      <w:hyperlink r:id="rId248">
        <w:r>
          <w:rPr>
            <w:rStyle w:val="Hyperlink"/>
          </w:rPr>
          <w:t xml:space="preserve">https://doi.org/10.1016/j.amepre.2010.10.024</w:t>
        </w:r>
      </w:hyperlink>
      <w:r>
        <w:t xml:space="preserve">.</w:t>
      </w:r>
    </w:p>
    <w:bookmarkEnd w:id="249"/>
    <w:bookmarkStart w:id="251" w:name="ref-thompsoncoon2011"/>
    <w:p>
      <w:pPr>
        <w:pStyle w:val="Bibliography"/>
      </w:pPr>
      <w:r>
        <w:t xml:space="preserve">Thompson Coon, J. et al. 2011. Does participating in physical activity in outdoor natural environments have a greater effect on physical and mental wellbeing than physical activity indoors?</w:t>
      </w:r>
      <w:r>
        <w:t xml:space="preserve"> </w:t>
      </w:r>
      <w:r>
        <w:t xml:space="preserve">A</w:t>
      </w:r>
      <w:r>
        <w:t xml:space="preserve"> </w:t>
      </w:r>
      <w:r>
        <w:t xml:space="preserve">systematic review.</w:t>
      </w:r>
      <w:r>
        <w:t xml:space="preserve"> </w:t>
      </w:r>
      <w:r>
        <w:rPr>
          <w:iCs/>
          <w:i/>
        </w:rPr>
        <w:t xml:space="preserve">Environmental Science &amp; Technology</w:t>
      </w:r>
      <w:r>
        <w:t xml:space="preserve"> </w:t>
      </w:r>
      <w:r>
        <w:t xml:space="preserve">45 (5): 1761–1772.</w:t>
      </w:r>
      <w:r>
        <w:t xml:space="preserve"> </w:t>
      </w:r>
      <w:hyperlink r:id="rId250">
        <w:r>
          <w:rPr>
            <w:rStyle w:val="Hyperlink"/>
          </w:rPr>
          <w:t xml:space="preserve">https://doi.org/10.1021/es102947t</w:t>
        </w:r>
      </w:hyperlink>
      <w:r>
        <w:t xml:space="preserve">.</w:t>
      </w:r>
    </w:p>
    <w:bookmarkEnd w:id="251"/>
    <w:bookmarkStart w:id="253" w:name="ref-thomsen2018"/>
    <w:p>
      <w:pPr>
        <w:pStyle w:val="Bibliography"/>
      </w:pPr>
      <w:r>
        <w:t xml:space="preserve">Thomsen, J.M., Powell, R.B., and Monz, C. 2018. A</w:t>
      </w:r>
      <w:r>
        <w:t xml:space="preserve"> </w:t>
      </w:r>
      <w:r>
        <w:t xml:space="preserve">Systematic Review</w:t>
      </w:r>
      <w:r>
        <w:t xml:space="preserve"> </w:t>
      </w:r>
      <w:r>
        <w:t xml:space="preserve">of the</w:t>
      </w:r>
      <w:r>
        <w:t xml:space="preserve"> </w:t>
      </w:r>
      <w:r>
        <w:t xml:space="preserve">Physical</w:t>
      </w:r>
      <w:r>
        <w:t xml:space="preserve"> </w:t>
      </w:r>
      <w:r>
        <w:t xml:space="preserve">and</w:t>
      </w:r>
      <w:r>
        <w:t xml:space="preserve"> </w:t>
      </w:r>
      <w:r>
        <w:t xml:space="preserve">Mental Health Benefits</w:t>
      </w:r>
      <w:r>
        <w:t xml:space="preserve"> </w:t>
      </w:r>
      <w:r>
        <w:t xml:space="preserve">of</w:t>
      </w:r>
      <w:r>
        <w:t xml:space="preserve"> </w:t>
      </w:r>
      <w:r>
        <w:t xml:space="preserve">Wildland Recreation</w:t>
      </w:r>
      <w:r>
        <w:t xml:space="preserve">.</w:t>
      </w:r>
      <w:r>
        <w:t xml:space="preserve"> </w:t>
      </w:r>
      <w:r>
        <w:rPr>
          <w:iCs/>
          <w:i/>
        </w:rPr>
        <w:t xml:space="preserve">Journal of Park &amp; Recreation Administration</w:t>
      </w:r>
      <w:r>
        <w:t xml:space="preserve"> </w:t>
      </w:r>
      <w:r>
        <w:t xml:space="preserve">36 (1): 123–148.</w:t>
      </w:r>
      <w:r>
        <w:t xml:space="preserve"> </w:t>
      </w:r>
      <w:hyperlink r:id="rId252">
        <w:r>
          <w:rPr>
            <w:rStyle w:val="Hyperlink"/>
          </w:rPr>
          <w:t xml:space="preserve">https://doi.org/10.18666/JPRA-2018-V36-I1-8095</w:t>
        </w:r>
      </w:hyperlink>
      <w:r>
        <w:t xml:space="preserve">.</w:t>
      </w:r>
    </w:p>
    <w:bookmarkEnd w:id="253"/>
    <w:bookmarkStart w:id="255" w:name="ref-torrestoda2020"/>
    <w:p>
      <w:pPr>
        <w:pStyle w:val="Bibliography"/>
      </w:pPr>
      <w:r>
        <w:t xml:space="preserve">Torres Toda, M. et al. 2020. Residential</w:t>
      </w:r>
      <w:r>
        <w:t xml:space="preserve"> </w:t>
      </w:r>
      <w:r>
        <w:t xml:space="preserve">Surrounding Greenspace</w:t>
      </w:r>
      <w:r>
        <w:t xml:space="preserve"> </w:t>
      </w:r>
      <w:r>
        <w:t xml:space="preserve">and</w:t>
      </w:r>
      <w:r>
        <w:t xml:space="preserve"> </w:t>
      </w:r>
      <w:r>
        <w:t xml:space="preserve">Mental Health</w:t>
      </w:r>
      <w:r>
        <w:t xml:space="preserve"> </w:t>
      </w:r>
      <w:r>
        <w:t xml:space="preserve">in</w:t>
      </w:r>
      <w:r>
        <w:t xml:space="preserve"> </w:t>
      </w:r>
      <w:r>
        <w:t xml:space="preserve">Three Spanish Areas</w:t>
      </w:r>
      <w:r>
        <w:t xml:space="preserve">.</w:t>
      </w:r>
      <w:r>
        <w:t xml:space="preserve"> </w:t>
      </w:r>
      <w:r>
        <w:rPr>
          <w:iCs/>
          <w:i/>
        </w:rPr>
        <w:t xml:space="preserve">International Journal of Environmental Research and Public Health</w:t>
      </w:r>
      <w:r>
        <w:t xml:space="preserve"> </w:t>
      </w:r>
      <w:r>
        <w:t xml:space="preserve">17 (16): 5670.</w:t>
      </w:r>
      <w:r>
        <w:t xml:space="preserve"> </w:t>
      </w:r>
      <w:hyperlink r:id="rId254">
        <w:r>
          <w:rPr>
            <w:rStyle w:val="Hyperlink"/>
          </w:rPr>
          <w:t xml:space="preserve">https://doi.org/10.3390/ijerph17165670</w:t>
        </w:r>
      </w:hyperlink>
      <w:r>
        <w:t xml:space="preserve">.</w:t>
      </w:r>
    </w:p>
    <w:bookmarkEnd w:id="255"/>
    <w:bookmarkStart w:id="257" w:name="ref-twohig-bennett2018"/>
    <w:p>
      <w:pPr>
        <w:pStyle w:val="Bibliography"/>
      </w:pPr>
      <w:r>
        <w:t xml:space="preserve">Twohig-Bennett, C., and Jones, A. 2018. The health benefits of the great outdoors:</w:t>
      </w:r>
      <w:r>
        <w:t xml:space="preserve"> </w:t>
      </w:r>
      <w:r>
        <w:t xml:space="preserve">A</w:t>
      </w:r>
      <w:r>
        <w:t xml:space="preserve"> </w:t>
      </w:r>
      <w:r>
        <w:t xml:space="preserve">systematic review and meta-analysis of greenspace exposure and health outcomes.</w:t>
      </w:r>
      <w:r>
        <w:t xml:space="preserve"> </w:t>
      </w:r>
      <w:r>
        <w:rPr>
          <w:iCs/>
          <w:i/>
        </w:rPr>
        <w:t xml:space="preserve">Environmental Research</w:t>
      </w:r>
      <w:r>
        <w:t xml:space="preserve"> </w:t>
      </w:r>
      <w:r>
        <w:t xml:space="preserve">166: 628–637.</w:t>
      </w:r>
      <w:r>
        <w:t xml:space="preserve"> </w:t>
      </w:r>
      <w:hyperlink r:id="rId256">
        <w:r>
          <w:rPr>
            <w:rStyle w:val="Hyperlink"/>
          </w:rPr>
          <w:t xml:space="preserve">https://doi.org/10.1016/j.envres.2018.06.030</w:t>
        </w:r>
      </w:hyperlink>
      <w:r>
        <w:t xml:space="preserve">.</w:t>
      </w:r>
    </w:p>
    <w:bookmarkEnd w:id="257"/>
    <w:bookmarkStart w:id="259" w:name="ref-usepa"/>
    <w:p>
      <w:pPr>
        <w:pStyle w:val="Bibliography"/>
      </w:pPr>
      <w:r>
        <w:t xml:space="preserve">US EPA, R.1. n.d.</w:t>
      </w:r>
      <w:r>
        <w:t xml:space="preserve"> </w:t>
      </w:r>
      <w:r>
        <w:rPr>
          <w:iCs/>
          <w:i/>
        </w:rPr>
        <w:t xml:space="preserve">What is</w:t>
      </w:r>
      <w:r>
        <w:rPr>
          <w:iCs/>
          <w:i/>
        </w:rPr>
        <w:t xml:space="preserve"> </w:t>
      </w:r>
      <w:r>
        <w:rPr>
          <w:iCs/>
          <w:i/>
        </w:rPr>
        <w:t xml:space="preserve">Open Space</w:t>
      </w:r>
      <w:r>
        <w:rPr>
          <w:iCs/>
          <w:i/>
        </w:rPr>
        <w:t xml:space="preserve">/</w:t>
      </w:r>
      <w:r>
        <w:rPr>
          <w:iCs/>
          <w:i/>
        </w:rPr>
        <w:t xml:space="preserve">Green Space</w:t>
      </w:r>
      <w:r>
        <w:rPr>
          <w:iCs/>
          <w:i/>
        </w:rPr>
        <w:t xml:space="preserve">? |</w:t>
      </w:r>
      <w:r>
        <w:rPr>
          <w:iCs/>
          <w:i/>
        </w:rPr>
        <w:t xml:space="preserve"> </w:t>
      </w:r>
      <w:r>
        <w:rPr>
          <w:iCs/>
          <w:i/>
        </w:rPr>
        <w:t xml:space="preserve">Urban Environmental Program</w:t>
      </w:r>
      <w:r>
        <w:rPr>
          <w:iCs/>
          <w:i/>
        </w:rPr>
        <w:t xml:space="preserve"> </w:t>
      </w:r>
      <w:r>
        <w:rPr>
          <w:iCs/>
          <w:i/>
        </w:rPr>
        <w:t xml:space="preserve">in</w:t>
      </w:r>
      <w:r>
        <w:rPr>
          <w:iCs/>
          <w:i/>
        </w:rPr>
        <w:t xml:space="preserve"> </w:t>
      </w:r>
      <w:r>
        <w:rPr>
          <w:iCs/>
          <w:i/>
        </w:rPr>
        <w:t xml:space="preserve">New England</w:t>
      </w:r>
      <w:r>
        <w:t xml:space="preserve">. Available at</w:t>
      </w:r>
      <w:r>
        <w:t xml:space="preserve"> </w:t>
      </w:r>
      <w:hyperlink r:id="rId258">
        <w:r>
          <w:rPr>
            <w:rStyle w:val="Hyperlink"/>
          </w:rPr>
          <w:t xml:space="preserve">https://www3.epa.gov/region1/eco/uep/openspace.html</w:t>
        </w:r>
      </w:hyperlink>
      <w:r>
        <w:t xml:space="preserve"> </w:t>
      </w:r>
      <w:r>
        <w:t xml:space="preserve">[Last accessed 1 April 2022].</w:t>
      </w:r>
    </w:p>
    <w:bookmarkEnd w:id="259"/>
    <w:bookmarkStart w:id="261" w:name="ref-usda2020"/>
    <w:p>
      <w:pPr>
        <w:pStyle w:val="Bibliography"/>
      </w:pPr>
      <w:r>
        <w:t xml:space="preserve">USDA 2020.</w:t>
      </w:r>
      <w:r>
        <w:t xml:space="preserve"> </w:t>
      </w:r>
      <w:r>
        <w:rPr>
          <w:iCs/>
          <w:i/>
        </w:rPr>
        <w:t xml:space="preserve">Rural-</w:t>
      </w:r>
      <w:r>
        <w:rPr>
          <w:iCs/>
          <w:i/>
        </w:rPr>
        <w:t xml:space="preserve">Urban Commuting Area Codes</w:t>
      </w:r>
      <w:r>
        <w:t xml:space="preserve">. 2020. Available at</w:t>
      </w:r>
      <w:r>
        <w:t xml:space="preserve"> </w:t>
      </w:r>
      <w:hyperlink r:id="rId260">
        <w:r>
          <w:rPr>
            <w:rStyle w:val="Hyperlink"/>
          </w:rPr>
          <w:t xml:space="preserve">https://www.ers.usda.gov/data-products/rural-urban-commuting-area-codes/</w:t>
        </w:r>
      </w:hyperlink>
      <w:r>
        <w:t xml:space="preserve"> </w:t>
      </w:r>
      <w:r>
        <w:t xml:space="preserve">[Last accessed 21 March 2022].</w:t>
      </w:r>
    </w:p>
    <w:bookmarkEnd w:id="261"/>
    <w:bookmarkStart w:id="263" w:name="ref-usgs2019"/>
    <w:p>
      <w:pPr>
        <w:pStyle w:val="Bibliography"/>
      </w:pPr>
      <w:r>
        <w:t xml:space="preserve">USGS 2019.</w:t>
      </w:r>
      <w:r>
        <w:t xml:space="preserve"> </w:t>
      </w:r>
      <w:hyperlink r:id="rId262">
        <w:r>
          <w:rPr>
            <w:rStyle w:val="Hyperlink"/>
          </w:rPr>
          <w:t xml:space="preserve">Landsat-8</w:t>
        </w:r>
        <w:r>
          <w:rPr>
            <w:rStyle w:val="Hyperlink"/>
          </w:rPr>
          <w:t xml:space="preserve"> </w:t>
        </w:r>
        <w:r>
          <w:rPr>
            <w:rStyle w:val="Hyperlink"/>
          </w:rPr>
          <w:t xml:space="preserve">Imagery</w:t>
        </w:r>
      </w:hyperlink>
      <w:r>
        <w:t xml:space="preserve">.</w:t>
      </w:r>
      <w:r>
        <w:t xml:space="preserve"> </w:t>
      </w:r>
      <w:r>
        <w:t xml:space="preserve">U.S. Geological Survey</w:t>
      </w:r>
      <w:r>
        <w:t xml:space="preserve">.</w:t>
      </w:r>
    </w:p>
    <w:bookmarkEnd w:id="263"/>
    <w:bookmarkStart w:id="265" w:name="ref-vandillen2012"/>
    <w:p>
      <w:pPr>
        <w:pStyle w:val="Bibliography"/>
      </w:pPr>
      <w:r>
        <w:t xml:space="preserve">van Dillen, S.M.E., de Vries, S., Groenewegen, P.P., and Spreeuwenberg, P. 2012. Greenspace in urban neighbourhoods and residents’ health: Adding quality to quantity.</w:t>
      </w:r>
      <w:r>
        <w:t xml:space="preserve"> </w:t>
      </w:r>
      <w:r>
        <w:rPr>
          <w:iCs/>
          <w:i/>
        </w:rPr>
        <w:t xml:space="preserve">Journal of Epidemiology and Community Health</w:t>
      </w:r>
      <w:r>
        <w:t xml:space="preserve"> </w:t>
      </w:r>
      <w:r>
        <w:t xml:space="preserve">66 (6): e8.</w:t>
      </w:r>
      <w:r>
        <w:t xml:space="preserve"> </w:t>
      </w:r>
      <w:hyperlink r:id="rId264">
        <w:r>
          <w:rPr>
            <w:rStyle w:val="Hyperlink"/>
          </w:rPr>
          <w:t xml:space="preserve">https://doi.org/10.1136/jech.2009.104695</w:t>
        </w:r>
      </w:hyperlink>
      <w:r>
        <w:t xml:space="preserve">.</w:t>
      </w:r>
    </w:p>
    <w:bookmarkEnd w:id="265"/>
    <w:bookmarkStart w:id="267" w:name="ref-vanaken2018"/>
    <w:p>
      <w:pPr>
        <w:pStyle w:val="Bibliography"/>
      </w:pPr>
      <w:r>
        <w:t xml:space="preserve">Vanaken, G.-J., and Danckaerts, M. 2018. Impact of</w:t>
      </w:r>
      <w:r>
        <w:t xml:space="preserve"> </w:t>
      </w:r>
      <w:r>
        <w:t xml:space="preserve">Green Space Exposure</w:t>
      </w:r>
      <w:r>
        <w:t xml:space="preserve"> </w:t>
      </w:r>
      <w:r>
        <w:t xml:space="preserve">on</w:t>
      </w:r>
      <w:r>
        <w:t xml:space="preserve"> </w:t>
      </w:r>
      <w:r>
        <w:t xml:space="preserve">Children</w:t>
      </w:r>
      <w:r>
        <w:t xml:space="preserve">’s and</w:t>
      </w:r>
      <w:r>
        <w:t xml:space="preserve"> </w:t>
      </w:r>
      <w:r>
        <w:t xml:space="preserve">Adolescents</w:t>
      </w:r>
      <w:r>
        <w:t xml:space="preserve">’</w:t>
      </w:r>
      <w:r>
        <w:t xml:space="preserve"> </w:t>
      </w:r>
      <w:r>
        <w:t xml:space="preserve">Mental Health</w:t>
      </w:r>
      <w:r>
        <w:t xml:space="preserve">:</w:t>
      </w:r>
      <w:r>
        <w:t xml:space="preserve"> </w:t>
      </w:r>
      <w:r>
        <w:t xml:space="preserve">A Systematic Review</w:t>
      </w:r>
      <w:r>
        <w:t xml:space="preserve">.</w:t>
      </w:r>
      <w:r>
        <w:t xml:space="preserve"> </w:t>
      </w:r>
      <w:r>
        <w:rPr>
          <w:iCs/>
          <w:i/>
        </w:rPr>
        <w:t xml:space="preserve">International Journal of Environmental Research and Public Health</w:t>
      </w:r>
      <w:r>
        <w:t xml:space="preserve"> </w:t>
      </w:r>
      <w:r>
        <w:t xml:space="preserve">15 (12): E2668.</w:t>
      </w:r>
      <w:r>
        <w:t xml:space="preserve"> </w:t>
      </w:r>
      <w:hyperlink r:id="rId266">
        <w:r>
          <w:rPr>
            <w:rStyle w:val="Hyperlink"/>
          </w:rPr>
          <w:t xml:space="preserve">https://doi.org/10.3390/ijerph15122668</w:t>
        </w:r>
      </w:hyperlink>
      <w:r>
        <w:t xml:space="preserve">.</w:t>
      </w:r>
    </w:p>
    <w:bookmarkEnd w:id="267"/>
    <w:bookmarkStart w:id="269" w:name="ref-vella2013"/>
    <w:p>
      <w:pPr>
        <w:pStyle w:val="Bibliography"/>
      </w:pPr>
      <w:r>
        <w:t xml:space="preserve">Vella, E.J., Milligan, B., and Bennett, J.L. 2013. Participation in</w:t>
      </w:r>
      <w:r>
        <w:t xml:space="preserve"> </w:t>
      </w:r>
      <w:r>
        <w:t xml:space="preserve">Outdoor Recreation Program Predicts Improved Psychosocial Well-Being Among Veterans With Post-Traumatic Stress Disorder</w:t>
      </w:r>
      <w:r>
        <w:t xml:space="preserve">:</w:t>
      </w:r>
      <w:r>
        <w:t xml:space="preserve"> </w:t>
      </w:r>
      <w:r>
        <w:t xml:space="preserve">A Pilot Study</w:t>
      </w:r>
      <w:r>
        <w:t xml:space="preserve">.</w:t>
      </w:r>
      <w:r>
        <w:t xml:space="preserve"> </w:t>
      </w:r>
      <w:r>
        <w:rPr>
          <w:iCs/>
          <w:i/>
        </w:rPr>
        <w:t xml:space="preserve">Military Medicine</w:t>
      </w:r>
      <w:r>
        <w:t xml:space="preserve"> </w:t>
      </w:r>
      <w:r>
        <w:t xml:space="preserve">178 (3): 254–260.</w:t>
      </w:r>
      <w:r>
        <w:t xml:space="preserve"> </w:t>
      </w:r>
      <w:hyperlink r:id="rId268">
        <w:r>
          <w:rPr>
            <w:rStyle w:val="Hyperlink"/>
          </w:rPr>
          <w:t xml:space="preserve">https://doi.org/10.7205/MILMED-D-12-00308</w:t>
        </w:r>
      </w:hyperlink>
      <w:r>
        <w:t xml:space="preserve">.</w:t>
      </w:r>
    </w:p>
    <w:bookmarkEnd w:id="269"/>
    <w:bookmarkStart w:id="271" w:name="ref-verdery2020"/>
    <w:p>
      <w:pPr>
        <w:pStyle w:val="Bibliography"/>
      </w:pPr>
      <w:r>
        <w:t xml:space="preserve">Verdery, A.M., Smith-Greenaway, E., Margolis, R., and Daw, J. 2020. Tracking the reach of</w:t>
      </w:r>
      <w:r>
        <w:t xml:space="preserve"> </w:t>
      </w:r>
      <w:r>
        <w:t xml:space="preserve">COVID-19</w:t>
      </w:r>
      <w:r>
        <w:t xml:space="preserve"> </w:t>
      </w:r>
      <w:r>
        <w:t xml:space="preserve">kin loss with a bereavement multiplier applied to the</w:t>
      </w:r>
      <w:r>
        <w:t xml:space="preserve"> </w:t>
      </w:r>
      <w:r>
        <w:t xml:space="preserve">United States</w:t>
      </w:r>
      <w:r>
        <w:t xml:space="preserve">.</w:t>
      </w:r>
      <w:r>
        <w:t xml:space="preserve"> </w:t>
      </w:r>
      <w:r>
        <w:rPr>
          <w:iCs/>
          <w:i/>
        </w:rPr>
        <w:t xml:space="preserve">Proceedings of the National Academy of Sciences</w:t>
      </w:r>
      <w:r>
        <w:t xml:space="preserve"> </w:t>
      </w:r>
      <w:r>
        <w:t xml:space="preserve">117 (30): 17695–17701.</w:t>
      </w:r>
      <w:r>
        <w:t xml:space="preserve"> </w:t>
      </w:r>
      <w:hyperlink r:id="rId270">
        <w:r>
          <w:rPr>
            <w:rStyle w:val="Hyperlink"/>
          </w:rPr>
          <w:t xml:space="preserve">https://doi.org/10.1073/pnas.2007476117</w:t>
        </w:r>
      </w:hyperlink>
      <w:r>
        <w:t xml:space="preserve">.</w:t>
      </w:r>
    </w:p>
    <w:bookmarkEnd w:id="271"/>
    <w:bookmarkStart w:id="273" w:name="ref-verheij2008"/>
    <w:p>
      <w:pPr>
        <w:pStyle w:val="Bibliography"/>
      </w:pPr>
      <w:r>
        <w:t xml:space="preserve">Verheij, R.A., Maas, J., and Groenewegen, P.P. 2008. Urban</w:t>
      </w:r>
      <w:r>
        <w:t xml:space="preserve">rural health differences and the availability of green space.</w:t>
      </w:r>
      <w:r>
        <w:t xml:space="preserve"> </w:t>
      </w:r>
      <w:r>
        <w:rPr>
          <w:iCs/>
          <w:i/>
        </w:rPr>
        <w:t xml:space="preserve">European Urban and Regional Studies</w:t>
      </w:r>
      <w:r>
        <w:t xml:space="preserve"> </w:t>
      </w:r>
      <w:r>
        <w:t xml:space="preserve">15 (4): 307–316.</w:t>
      </w:r>
      <w:r>
        <w:t xml:space="preserve"> </w:t>
      </w:r>
      <w:hyperlink r:id="rId272">
        <w:r>
          <w:rPr>
            <w:rStyle w:val="Hyperlink"/>
          </w:rPr>
          <w:t xml:space="preserve">https://doi.org/10.1177/0969776408095107</w:t>
        </w:r>
      </w:hyperlink>
      <w:r>
        <w:t xml:space="preserve">.</w:t>
      </w:r>
    </w:p>
    <w:bookmarkEnd w:id="273"/>
    <w:bookmarkStart w:id="275" w:name="ref-wang2021"/>
    <w:p>
      <w:pPr>
        <w:pStyle w:val="Bibliography"/>
      </w:pPr>
      <w:r>
        <w:t xml:space="preserve">Wang, R., Feng, Z., Pearce, J., Liu, Y., and Dong, G. 2021. Are greenspace quantity and quality associated with mental health through different mechanisms in</w:t>
      </w:r>
      <w:r>
        <w:t xml:space="preserve"> </w:t>
      </w:r>
      <w:r>
        <w:t xml:space="preserve">Guangzhou</w:t>
      </w:r>
      <w:r>
        <w:t xml:space="preserve">,</w:t>
      </w:r>
      <w:r>
        <w:t xml:space="preserve"> </w:t>
      </w:r>
      <w:r>
        <w:t xml:space="preserve">China</w:t>
      </w:r>
      <w:r>
        <w:t xml:space="preserve">:</w:t>
      </w:r>
      <w:r>
        <w:t xml:space="preserve"> </w:t>
      </w:r>
      <w:r>
        <w:t xml:space="preserve">A</w:t>
      </w:r>
      <w:r>
        <w:t xml:space="preserve"> </w:t>
      </w:r>
      <w:r>
        <w:t xml:space="preserve">comparison study using street view data.</w:t>
      </w:r>
      <w:r>
        <w:t xml:space="preserve"> </w:t>
      </w:r>
      <w:r>
        <w:rPr>
          <w:iCs/>
          <w:i/>
        </w:rPr>
        <w:t xml:space="preserve">Environmental Pollution</w:t>
      </w:r>
      <w:r>
        <w:t xml:space="preserve"> </w:t>
      </w:r>
      <w:r>
        <w:t xml:space="preserve">290: 117976.</w:t>
      </w:r>
      <w:r>
        <w:t xml:space="preserve"> </w:t>
      </w:r>
      <w:hyperlink r:id="rId274">
        <w:r>
          <w:rPr>
            <w:rStyle w:val="Hyperlink"/>
          </w:rPr>
          <w:t xml:space="preserve">https://doi.org/10.1016/j.envpol.2021.117976</w:t>
        </w:r>
      </w:hyperlink>
      <w:r>
        <w:t xml:space="preserve">.</w:t>
      </w:r>
    </w:p>
    <w:bookmarkEnd w:id="275"/>
    <w:bookmarkStart w:id="277" w:name="ref-wheeler2015"/>
    <w:p>
      <w:pPr>
        <w:pStyle w:val="Bibliography"/>
      </w:pPr>
      <w:r>
        <w:t xml:space="preserve">Wheeler, B.W. et al. 2015. Beyond greenspace: An ecological study of population general health and indicators of natural environment type and quality.</w:t>
      </w:r>
      <w:r>
        <w:t xml:space="preserve"> </w:t>
      </w:r>
      <w:r>
        <w:rPr>
          <w:iCs/>
          <w:i/>
        </w:rPr>
        <w:t xml:space="preserve">International Journal of Health Geographics</w:t>
      </w:r>
      <w:r>
        <w:t xml:space="preserve"> </w:t>
      </w:r>
      <w:r>
        <w:t xml:space="preserve">14 (1): 17.</w:t>
      </w:r>
      <w:r>
        <w:t xml:space="preserve"> </w:t>
      </w:r>
      <w:hyperlink r:id="rId276">
        <w:r>
          <w:rPr>
            <w:rStyle w:val="Hyperlink"/>
          </w:rPr>
          <w:t xml:space="preserve">https://doi.org/10.1186/s12942-015-0009-5</w:t>
        </w:r>
      </w:hyperlink>
      <w:r>
        <w:t xml:space="preserve">.</w:t>
      </w:r>
    </w:p>
    <w:bookmarkEnd w:id="277"/>
    <w:bookmarkStart w:id="279" w:name="ref-wolch2014"/>
    <w:p>
      <w:pPr>
        <w:pStyle w:val="Bibliography"/>
      </w:pPr>
      <w:r>
        <w:t xml:space="preserve">Wolch, J.R., Byrne, J., and Newell, J.P. 2014. Urban green space, public health, and environmental justice:</w:t>
      </w:r>
      <w:r>
        <w:t xml:space="preserve"> </w:t>
      </w:r>
      <w:r>
        <w:t xml:space="preserve">The</w:t>
      </w:r>
      <w:r>
        <w:t xml:space="preserve"> </w:t>
      </w:r>
      <w:r>
        <w:t xml:space="preserve">challenge of making cities</w:t>
      </w:r>
      <w:r>
        <w:t xml:space="preserve"> </w:t>
      </w:r>
      <w:r>
        <w:t xml:space="preserve">‘just green enough’</w:t>
      </w:r>
      <w:r>
        <w:t xml:space="preserve">.</w:t>
      </w:r>
      <w:r>
        <w:t xml:space="preserve"> </w:t>
      </w:r>
      <w:r>
        <w:rPr>
          <w:iCs/>
          <w:i/>
        </w:rPr>
        <w:t xml:space="preserve">Landscape and urban planning</w:t>
      </w:r>
      <w:r>
        <w:t xml:space="preserve"> </w:t>
      </w:r>
      <w:r>
        <w:t xml:space="preserve">125: 234–244.</w:t>
      </w:r>
      <w:r>
        <w:t xml:space="preserve"> </w:t>
      </w:r>
      <w:hyperlink r:id="rId278">
        <w:r>
          <w:rPr>
            <w:rStyle w:val="Hyperlink"/>
          </w:rPr>
          <w:t xml:space="preserve">https://doi.org/10.1016/j.landurbplan.2014.01.017</w:t>
        </w:r>
      </w:hyperlink>
      <w:r>
        <w:t xml:space="preserve">.</w:t>
      </w:r>
    </w:p>
    <w:bookmarkEnd w:id="279"/>
    <w:bookmarkStart w:id="281" w:name="ref-wolf2020"/>
    <w:p>
      <w:pPr>
        <w:pStyle w:val="Bibliography"/>
      </w:pPr>
      <w:r>
        <w:t xml:space="preserve">Wolf, K.L. et al. 2020. Urban</w:t>
      </w:r>
      <w:r>
        <w:t xml:space="preserve"> </w:t>
      </w:r>
      <w:r>
        <w:t xml:space="preserve">Trees</w:t>
      </w:r>
      <w:r>
        <w:t xml:space="preserve"> </w:t>
      </w:r>
      <w:r>
        <w:t xml:space="preserve">and</w:t>
      </w:r>
      <w:r>
        <w:t xml:space="preserve"> </w:t>
      </w:r>
      <w:r>
        <w:t xml:space="preserve">Human Health</w:t>
      </w:r>
      <w:r>
        <w:t xml:space="preserve">:</w:t>
      </w:r>
      <w:r>
        <w:t xml:space="preserve"> </w:t>
      </w:r>
      <w:r>
        <w:t xml:space="preserve">A Scoping Review</w:t>
      </w:r>
      <w:r>
        <w:t xml:space="preserve">.</w:t>
      </w:r>
      <w:r>
        <w:t xml:space="preserve"> </w:t>
      </w:r>
      <w:r>
        <w:rPr>
          <w:iCs/>
          <w:i/>
        </w:rPr>
        <w:t xml:space="preserve">International Journal of Environmental Research and Public Health</w:t>
      </w:r>
      <w:r>
        <w:t xml:space="preserve"> </w:t>
      </w:r>
      <w:r>
        <w:t xml:space="preserve">17 (12): 4371.</w:t>
      </w:r>
      <w:r>
        <w:t xml:space="preserve"> </w:t>
      </w:r>
      <w:hyperlink r:id="rId280">
        <w:r>
          <w:rPr>
            <w:rStyle w:val="Hyperlink"/>
          </w:rPr>
          <w:t xml:space="preserve">https://doi.org/10.3390/ijerph17124371</w:t>
        </w:r>
      </w:hyperlink>
      <w:r>
        <w:t xml:space="preserve">.</w:t>
      </w:r>
    </w:p>
    <w:bookmarkEnd w:id="281"/>
    <w:bookmarkStart w:id="283" w:name="ref-wolff2020"/>
    <w:p>
      <w:pPr>
        <w:pStyle w:val="Bibliography"/>
      </w:pPr>
      <w:r>
        <w:t xml:space="preserve">Wolff, M., Scheuer, S., and Haase, D. 2020. Looking beyond boundaries:</w:t>
      </w:r>
      <w:r>
        <w:t xml:space="preserve"> </w:t>
      </w:r>
      <w:r>
        <w:t xml:space="preserve">Revisiting</w:t>
      </w:r>
      <w:r>
        <w:t xml:space="preserve"> </w:t>
      </w:r>
      <w:r>
        <w:t xml:space="preserve">the rural-urban interface of</w:t>
      </w:r>
      <w:r>
        <w:t xml:space="preserve"> </w:t>
      </w:r>
      <w:r>
        <w:t xml:space="preserve">Green Space Accessibility</w:t>
      </w:r>
      <w:r>
        <w:t xml:space="preserve"> </w:t>
      </w:r>
      <w:r>
        <w:t xml:space="preserve">in</w:t>
      </w:r>
      <w:r>
        <w:t xml:space="preserve"> </w:t>
      </w:r>
      <w:r>
        <w:t xml:space="preserve">Europe</w:t>
      </w:r>
      <w:r>
        <w:t xml:space="preserve">.</w:t>
      </w:r>
      <w:r>
        <w:t xml:space="preserve"> </w:t>
      </w:r>
      <w:r>
        <w:rPr>
          <w:iCs/>
          <w:i/>
        </w:rPr>
        <w:t xml:space="preserve">Ecological Indicators</w:t>
      </w:r>
      <w:r>
        <w:t xml:space="preserve"> </w:t>
      </w:r>
      <w:r>
        <w:t xml:space="preserve">113: 106245.</w:t>
      </w:r>
      <w:r>
        <w:t xml:space="preserve"> </w:t>
      </w:r>
      <w:hyperlink r:id="rId282">
        <w:r>
          <w:rPr>
            <w:rStyle w:val="Hyperlink"/>
          </w:rPr>
          <w:t xml:space="preserve">https://doi.org/10.1016/j.ecolind.2020.106245</w:t>
        </w:r>
      </w:hyperlink>
      <w:r>
        <w:t xml:space="preserve">.</w:t>
      </w:r>
    </w:p>
    <w:bookmarkEnd w:id="283"/>
    <w:bookmarkStart w:id="285" w:name="ref-wood2018"/>
    <w:p>
      <w:pPr>
        <w:pStyle w:val="Bibliography"/>
      </w:pPr>
      <w:r>
        <w:t xml:space="preserve">Wood, E. et al. 2018. Not</w:t>
      </w:r>
      <w:r>
        <w:t xml:space="preserve"> </w:t>
      </w:r>
      <w:r>
        <w:t xml:space="preserve">All Green Space Is Created Equal</w:t>
      </w:r>
      <w:r>
        <w:t xml:space="preserve">:</w:t>
      </w:r>
      <w:r>
        <w:t xml:space="preserve"> </w:t>
      </w:r>
      <w:r>
        <w:t xml:space="preserve">Biodiversity Predicts Psychological Restorative Benefits From Urban Green Space</w:t>
      </w:r>
      <w:r>
        <w:t xml:space="preserve">.</w:t>
      </w:r>
      <w:r>
        <w:t xml:space="preserve"> </w:t>
      </w:r>
      <w:r>
        <w:rPr>
          <w:iCs/>
          <w:i/>
        </w:rPr>
        <w:t xml:space="preserve">Frontiers in Psychology</w:t>
      </w:r>
      <w:r>
        <w:t xml:space="preserve"> </w:t>
      </w:r>
      <w:r>
        <w:t xml:space="preserve">9.</w:t>
      </w:r>
      <w:r>
        <w:t xml:space="preserve"> </w:t>
      </w:r>
      <w:hyperlink r:id="rId284">
        <w:r>
          <w:rPr>
            <w:rStyle w:val="Hyperlink"/>
          </w:rPr>
          <w:t xml:space="preserve">https://doi.org/10.3389/fpsyg.2018.02320</w:t>
        </w:r>
      </w:hyperlink>
      <w:r>
        <w:t xml:space="preserve">.</w:t>
      </w:r>
    </w:p>
    <w:bookmarkEnd w:id="285"/>
    <w:bookmarkStart w:id="287" w:name="ref-wood2017"/>
    <w:p>
      <w:pPr>
        <w:pStyle w:val="Bibliography"/>
      </w:pPr>
      <w:r>
        <w:t xml:space="preserve">Wood, L., Hooper, P., Foster, S., and Bull, F. 2017. Public green spaces and positive mental health - investigating the relationship between access, quantity and types of parks and mental wellbeing.</w:t>
      </w:r>
      <w:r>
        <w:t xml:space="preserve"> </w:t>
      </w:r>
      <w:r>
        <w:rPr>
          <w:iCs/>
          <w:i/>
        </w:rPr>
        <w:t xml:space="preserve">Health &amp; Place</w:t>
      </w:r>
      <w:r>
        <w:t xml:space="preserve"> </w:t>
      </w:r>
      <w:r>
        <w:t xml:space="preserve">48: 63–71.</w:t>
      </w:r>
      <w:r>
        <w:t xml:space="preserve"> </w:t>
      </w:r>
      <w:hyperlink r:id="rId286">
        <w:r>
          <w:rPr>
            <w:rStyle w:val="Hyperlink"/>
          </w:rPr>
          <w:t xml:space="preserve">https://doi.org/10.1016/j.healthplace.2017.09.002</w:t>
        </w:r>
      </w:hyperlink>
      <w:r>
        <w:t xml:space="preserve">.</w:t>
      </w:r>
    </w:p>
    <w:bookmarkEnd w:id="287"/>
    <w:bookmarkStart w:id="289" w:name="ref-xie2020"/>
    <w:p>
      <w:pPr>
        <w:pStyle w:val="Bibliography"/>
      </w:pPr>
      <w:r>
        <w:t xml:space="preserve">Xie, Y. et al. 2020. Association between residential greenness and sleep quality in</w:t>
      </w:r>
      <w:r>
        <w:t xml:space="preserve"> </w:t>
      </w:r>
      <w:r>
        <w:t xml:space="preserve">Chinese</w:t>
      </w:r>
      <w:r>
        <w:t xml:space="preserve"> </w:t>
      </w:r>
      <w:r>
        <w:t xml:space="preserve">rural population.</w:t>
      </w:r>
      <w:r>
        <w:t xml:space="preserve"> </w:t>
      </w:r>
      <w:r>
        <w:rPr>
          <w:iCs/>
          <w:i/>
        </w:rPr>
        <w:t xml:space="preserve">Environment International</w:t>
      </w:r>
      <w:r>
        <w:t xml:space="preserve"> </w:t>
      </w:r>
      <w:r>
        <w:t xml:space="preserve">145: 106100.</w:t>
      </w:r>
      <w:r>
        <w:t xml:space="preserve"> </w:t>
      </w:r>
      <w:hyperlink r:id="rId288">
        <w:r>
          <w:rPr>
            <w:rStyle w:val="Hyperlink"/>
          </w:rPr>
          <w:t xml:space="preserve">https://doi.org/10.1016/j.envint.2020.106100</w:t>
        </w:r>
      </w:hyperlink>
      <w:r>
        <w:t xml:space="preserve">.</w:t>
      </w:r>
    </w:p>
    <w:bookmarkEnd w:id="289"/>
    <w:bookmarkStart w:id="291" w:name="ref-yang2021"/>
    <w:p>
      <w:pPr>
        <w:pStyle w:val="Bibliography"/>
      </w:pPr>
      <w:r>
        <w:t xml:space="preserve">Yang, Z., Fang, C., Mu, X., Li, G., and Xu, G. 2021. Urban green space quality in</w:t>
      </w:r>
      <w:r>
        <w:t xml:space="preserve"> </w:t>
      </w:r>
      <w:r>
        <w:t xml:space="preserve">China</w:t>
      </w:r>
      <w:r>
        <w:t xml:space="preserve">:</w:t>
      </w:r>
      <w:r>
        <w:t xml:space="preserve"> </w:t>
      </w:r>
      <w:r>
        <w:t xml:space="preserve">Quality</w:t>
      </w:r>
      <w:r>
        <w:t xml:space="preserve"> </w:t>
      </w:r>
      <w:r>
        <w:t xml:space="preserve">measurement, spatial heterogeneity pattern and influencing factor.</w:t>
      </w:r>
      <w:r>
        <w:t xml:space="preserve"> </w:t>
      </w:r>
      <w:r>
        <w:rPr>
          <w:iCs/>
          <w:i/>
        </w:rPr>
        <w:t xml:space="preserve">Urban Forestry &amp; Urban Greening</w:t>
      </w:r>
      <w:r>
        <w:t xml:space="preserve"> </w:t>
      </w:r>
      <w:r>
        <w:t xml:space="preserve">66: 127381.</w:t>
      </w:r>
      <w:r>
        <w:t xml:space="preserve"> </w:t>
      </w:r>
      <w:hyperlink r:id="rId290">
        <w:r>
          <w:rPr>
            <w:rStyle w:val="Hyperlink"/>
          </w:rPr>
          <w:t xml:space="preserve">https://doi.org/10.1016/j.ufug.2021.127381</w:t>
        </w:r>
      </w:hyperlink>
      <w:r>
        <w:t xml:space="preserve">.</w:t>
      </w:r>
    </w:p>
    <w:bookmarkEnd w:id="291"/>
    <w:bookmarkStart w:id="293" w:name="ref-zhang2017"/>
    <w:p>
      <w:pPr>
        <w:pStyle w:val="Bibliography"/>
      </w:pPr>
      <w:r>
        <w:t xml:space="preserve">Zhang, Y., Van den Berg, A.E., Van Dijk, T., and Weitkamp, G. 2017. Quality over</w:t>
      </w:r>
      <w:r>
        <w:t xml:space="preserve"> </w:t>
      </w:r>
      <w:r>
        <w:t xml:space="preserve">Quantity</w:t>
      </w:r>
      <w:r>
        <w:t xml:space="preserve">:</w:t>
      </w:r>
      <w:r>
        <w:t xml:space="preserve"> </w:t>
      </w:r>
      <w:r>
        <w:t xml:space="preserve">Contribution</w:t>
      </w:r>
      <w:r>
        <w:t xml:space="preserve"> </w:t>
      </w:r>
      <w:r>
        <w:t xml:space="preserve">of</w:t>
      </w:r>
      <w:r>
        <w:t xml:space="preserve"> </w:t>
      </w:r>
      <w:r>
        <w:t xml:space="preserve">Urban Green Space</w:t>
      </w:r>
      <w:r>
        <w:t xml:space="preserve"> </w:t>
      </w:r>
      <w:r>
        <w:t xml:space="preserve">to</w:t>
      </w:r>
      <w:r>
        <w:t xml:space="preserve"> </w:t>
      </w:r>
      <w:r>
        <w:t xml:space="preserve">Neighborhood Satisfaction</w:t>
      </w:r>
      <w:r>
        <w:t xml:space="preserve">.</w:t>
      </w:r>
      <w:r>
        <w:t xml:space="preserve"> </w:t>
      </w:r>
      <w:r>
        <w:rPr>
          <w:iCs/>
          <w:i/>
        </w:rPr>
        <w:t xml:space="preserve">International Journal of Environmental Research and Public Health</w:t>
      </w:r>
      <w:r>
        <w:t xml:space="preserve"> </w:t>
      </w:r>
      <w:r>
        <w:t xml:space="preserve">14 (5): 535.</w:t>
      </w:r>
      <w:r>
        <w:t xml:space="preserve"> </w:t>
      </w:r>
      <w:hyperlink r:id="rId292">
        <w:r>
          <w:rPr>
            <w:rStyle w:val="Hyperlink"/>
          </w:rPr>
          <w:t xml:space="preserve">https://doi.org/10.3390/ijerph14050535</w:t>
        </w:r>
      </w:hyperlink>
      <w:r>
        <w:t xml:space="preserve">.</w:t>
      </w:r>
    </w:p>
    <w:bookmarkEnd w:id="293"/>
    <w:bookmarkEnd w:id="294"/>
    <w:bookmarkEnd w:id="295"/>
    <w:sectPr w:rsidR="002F7A6E" w:rsidRPr="00D42FF0" w:rsidSect="004905DD">
      <w:footerReference r:id="rId9" w:type="default"/>
      <w:pgSz w:h="16838" w:w="11906"/>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252760"/>
      <w:docPartObj>
        <w:docPartGallery w:val="Page Numbers (Bottom of Page)"/>
        <w:docPartUnique/>
      </w:docPartObj>
    </w:sdtPr>
    <w:sdtEndPr>
      <w:rPr>
        <w:noProof/>
      </w:rPr>
    </w:sdtEndPr>
    <w:sdtContent>
      <w:p w14:paraId="05F5FA14" w14:textId="12B4366C" w:rsidR="004F4B3F" w:rsidRDefault="004F4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D742" w14:textId="77777777" w:rsidR="004F4B3F" w:rsidRDefault="004F4B3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42FF0"/>
    <w:pPr>
      <w:spacing w:line="480" w:lineRule="auto"/>
      <w:ind w:firstLine="720"/>
    </w:pPr>
    <w:rPr>
      <w:rFonts w:ascii="Times New Roman" w:cs="Times New Roman" w:hAnsi="Times New Roman"/>
      <w:sz w:val="24"/>
      <w:szCs w:val="24"/>
    </w:rPr>
  </w:style>
  <w:style w:styleId="Heading1" w:type="paragraph">
    <w:name w:val="heading 1"/>
    <w:basedOn w:val="Normal"/>
    <w:next w:val="BodyText"/>
    <w:link w:val="Heading1Char"/>
    <w:uiPriority w:val="9"/>
    <w:qFormat/>
    <w:rsid w:val="00D42FF0"/>
    <w:pPr>
      <w:ind w:firstLine="0"/>
      <w:outlineLvl w:val="0"/>
    </w:pPr>
    <w:rPr>
      <w:caps/>
    </w:rPr>
  </w:style>
  <w:style w:styleId="Heading2" w:type="paragraph">
    <w:name w:val="heading 2"/>
    <w:basedOn w:val="Normal"/>
    <w:next w:val="Normal"/>
    <w:link w:val="Heading2Char"/>
    <w:uiPriority w:val="9"/>
    <w:unhideWhenUsed/>
    <w:qFormat/>
    <w:rsid w:val="00D42FF0"/>
    <w:pPr>
      <w:ind w:firstLine="0"/>
      <w:outlineLvl w:val="1"/>
    </w:pPr>
    <w:rPr>
      <w:i/>
    </w:rPr>
  </w:style>
  <w:style w:styleId="Heading3" w:type="paragraph">
    <w:name w:val="heading 3"/>
    <w:basedOn w:val="Normal"/>
    <w:next w:val="BodyText"/>
    <w:link w:val="Heading3Char"/>
    <w:uiPriority w:val="9"/>
    <w:unhideWhenUsed/>
    <w:qFormat/>
    <w:rsid w:val="00D37A45"/>
    <w:pPr>
      <w:keepNext/>
      <w:keepLines/>
      <w:spacing w:after="0" w:before="200" w:line="240" w:lineRule="auto"/>
      <w:outlineLvl w:val="2"/>
    </w:pPr>
    <w:rPr>
      <w:rFonts w:ascii="CMU Sans Serif" w:cstheme="majorBidi" w:eastAsiaTheme="majorEastAsia" w:hAnsi="CMU Sans Serif"/>
      <w:b/>
      <w:bCs/>
      <w:color w:themeColor="text1" w:themeTint="D9" w:val="2626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basedOn w:val="Normal"/>
    <w:uiPriority w:val="1"/>
    <w:qFormat/>
    <w:rsid w:val="00A6021F"/>
    <w:pPr>
      <w:spacing w:after="0" w:line="240" w:lineRule="auto"/>
      <w:ind w:firstLine="708"/>
      <w:jc w:val="both"/>
    </w:pPr>
    <w:rPr>
      <w:sz w:val="20"/>
      <w:szCs w:val="20"/>
    </w:rPr>
  </w:style>
  <w:style w:styleId="Title" w:type="paragraph">
    <w:name w:val="Title"/>
    <w:basedOn w:val="Normal"/>
    <w:next w:val="BodyText"/>
    <w:link w:val="TitleChar"/>
    <w:qFormat/>
    <w:rsid w:val="00D37A45"/>
    <w:pPr>
      <w:keepNext/>
      <w:keepLines/>
      <w:spacing w:after="240" w:before="480" w:line="240" w:lineRule="auto"/>
      <w:jc w:val="center"/>
    </w:pPr>
    <w:rPr>
      <w:rFonts w:ascii="CMU Sans Serif" w:cstheme="majorBidi" w:eastAsiaTheme="majorEastAsia" w:hAnsi="CMU Sans Serif"/>
      <w:b/>
      <w:bCs/>
      <w:color w:themeColor="text1" w:themeTint="D9" w:val="262626"/>
      <w:sz w:val="40"/>
      <w:szCs w:val="36"/>
    </w:rPr>
  </w:style>
  <w:style w:customStyle="1" w:styleId="TitleChar" w:type="character">
    <w:name w:val="Title Char"/>
    <w:basedOn w:val="DefaultParagraphFont"/>
    <w:link w:val="Title"/>
    <w:rsid w:val="00D37A45"/>
    <w:rPr>
      <w:rFonts w:ascii="CMU Sans Serif" w:cstheme="majorBidi" w:eastAsiaTheme="majorEastAsia" w:hAnsi="CMU Sans Serif"/>
      <w:b/>
      <w:bCs/>
      <w:color w:themeColor="text1" w:themeTint="D9" w:val="262626"/>
      <w:sz w:val="40"/>
      <w:szCs w:val="36"/>
      <w:lang w:eastAsia="en-US" w:val="en-US"/>
    </w:rPr>
  </w:style>
  <w:style w:styleId="BodyText" w:type="paragraph">
    <w:name w:val="Body Text"/>
    <w:basedOn w:val="Normal"/>
    <w:link w:val="BodyTextChar"/>
    <w:uiPriority w:val="99"/>
    <w:semiHidden/>
    <w:unhideWhenUsed/>
    <w:rsid w:val="00D37A45"/>
    <w:pPr>
      <w:spacing w:after="120"/>
    </w:pPr>
  </w:style>
  <w:style w:customStyle="1" w:styleId="BodyTextChar" w:type="character">
    <w:name w:val="Body Text Char"/>
    <w:basedOn w:val="DefaultParagraphFont"/>
    <w:link w:val="BodyText"/>
    <w:uiPriority w:val="99"/>
    <w:semiHidden/>
    <w:rsid w:val="00D37A45"/>
    <w:rPr>
      <w:lang w:val="en-US"/>
    </w:rPr>
  </w:style>
  <w:style w:customStyle="1" w:styleId="Author" w:type="paragraph">
    <w:name w:val="Author"/>
    <w:next w:val="BodyText"/>
    <w:qFormat/>
    <w:rsid w:val="00D37A45"/>
    <w:pPr>
      <w:keepNext/>
      <w:keepLines/>
      <w:spacing w:after="200" w:line="240" w:lineRule="auto"/>
      <w:jc w:val="center"/>
    </w:pPr>
    <w:rPr>
      <w:rFonts w:ascii="CMU Sans Serif" w:hAnsi="CMU Sans Serif"/>
    </w:rPr>
  </w:style>
  <w:style w:customStyle="1" w:styleId="Heading1Char" w:type="character">
    <w:name w:val="Heading 1 Char"/>
    <w:basedOn w:val="DefaultParagraphFont"/>
    <w:link w:val="Heading1"/>
    <w:uiPriority w:val="9"/>
    <w:rsid w:val="00D42FF0"/>
    <w:rPr>
      <w:rFonts w:ascii="Times New Roman" w:cs="Times New Roman" w:hAnsi="Times New Roman"/>
      <w:caps/>
      <w:sz w:val="24"/>
      <w:szCs w:val="24"/>
    </w:rPr>
  </w:style>
  <w:style w:customStyle="1" w:styleId="Heading3Char" w:type="character">
    <w:name w:val="Heading 3 Char"/>
    <w:basedOn w:val="DefaultParagraphFont"/>
    <w:link w:val="Heading3"/>
    <w:uiPriority w:val="9"/>
    <w:rsid w:val="00D37A45"/>
    <w:rPr>
      <w:rFonts w:ascii="CMU Sans Serif" w:cstheme="majorBidi" w:eastAsiaTheme="majorEastAsia" w:hAnsi="CMU Sans Serif"/>
      <w:b/>
      <w:bCs/>
      <w:color w:themeColor="text1" w:themeTint="D9" w:val="262626"/>
      <w:lang w:eastAsia="en-US" w:val="en-US"/>
    </w:rPr>
  </w:style>
  <w:style w:customStyle="1" w:styleId="Heading2Char" w:type="character">
    <w:name w:val="Heading 2 Char"/>
    <w:basedOn w:val="DefaultParagraphFont"/>
    <w:link w:val="Heading2"/>
    <w:uiPriority w:val="9"/>
    <w:rsid w:val="00D42FF0"/>
    <w:rPr>
      <w:rFonts w:ascii="Times New Roman" w:cs="Times New Roman" w:hAnsi="Times New Roman"/>
      <w:i/>
      <w:sz w:val="24"/>
      <w:szCs w:val="24"/>
    </w:rPr>
  </w:style>
  <w:style w:styleId="Header" w:type="paragraph">
    <w:name w:val="header"/>
    <w:basedOn w:val="Normal"/>
    <w:link w:val="HeaderChar"/>
    <w:uiPriority w:val="99"/>
    <w:unhideWhenUsed/>
    <w:rsid w:val="004F4B3F"/>
    <w:pPr>
      <w:tabs>
        <w:tab w:pos="4680" w:val="center"/>
        <w:tab w:pos="9360" w:val="right"/>
      </w:tabs>
      <w:spacing w:after="0" w:line="240" w:lineRule="auto"/>
    </w:pPr>
  </w:style>
  <w:style w:customStyle="1" w:styleId="HeaderChar" w:type="character">
    <w:name w:val="Header Char"/>
    <w:basedOn w:val="DefaultParagraphFont"/>
    <w:link w:val="Header"/>
    <w:uiPriority w:val="99"/>
    <w:rsid w:val="004F4B3F"/>
    <w:rPr>
      <w:rFonts w:ascii="Times New Roman" w:cs="Times New Roman" w:hAnsi="Times New Roman"/>
      <w:sz w:val="24"/>
      <w:szCs w:val="24"/>
    </w:rPr>
  </w:style>
  <w:style w:styleId="Footer" w:type="paragraph">
    <w:name w:val="footer"/>
    <w:basedOn w:val="Normal"/>
    <w:link w:val="FooterChar"/>
    <w:uiPriority w:val="99"/>
    <w:unhideWhenUsed/>
    <w:rsid w:val="004F4B3F"/>
    <w:pPr>
      <w:tabs>
        <w:tab w:pos="4680" w:val="center"/>
        <w:tab w:pos="9360" w:val="right"/>
      </w:tabs>
      <w:spacing w:after="0" w:line="240" w:lineRule="auto"/>
    </w:pPr>
  </w:style>
  <w:style w:customStyle="1" w:styleId="FooterChar" w:type="character">
    <w:name w:val="Footer Char"/>
    <w:basedOn w:val="DefaultParagraphFont"/>
    <w:link w:val="Footer"/>
    <w:uiPriority w:val="99"/>
    <w:rsid w:val="004F4B3F"/>
    <w:rPr>
      <w:rFonts w:ascii="Times New Roman" w:cs="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28" Target="http://www.rstudio.com/" TargetMode="External" /><Relationship Type="http://schemas.openxmlformats.org/officeDocument/2006/relationships/hyperlink" Id="rId35" Target="https://books.google.com?id=phEgXfbCU_YC" TargetMode="External" /><Relationship Type="http://schemas.openxmlformats.org/officeDocument/2006/relationships/hyperlink" Id="rId39" Target="https://doi.org/10.1001/jamanetworkopen.2019.8209" TargetMode="External" /><Relationship Type="http://schemas.openxmlformats.org/officeDocument/2006/relationships/hyperlink" Id="rId47" Target="https://doi.org/10.1002/da.22066" TargetMode="External" /><Relationship Type="http://schemas.openxmlformats.org/officeDocument/2006/relationships/hyperlink" Id="rId37" Target="https://doi.org/10.1002/fee.1480" TargetMode="External" /><Relationship Type="http://schemas.openxmlformats.org/officeDocument/2006/relationships/hyperlink" Id="rId157" Target="https://doi.org/10.1002/fee.2230" TargetMode="External" /><Relationship Type="http://schemas.openxmlformats.org/officeDocument/2006/relationships/hyperlink" Id="rId201" Target="https://doi.org/10.1007/s00406-017-0773-2" TargetMode="External" /><Relationship Type="http://schemas.openxmlformats.org/officeDocument/2006/relationships/hyperlink" Id="rId220" Target="https://doi.org/10.1007/s00477-013-0707-0" TargetMode="External" /><Relationship Type="http://schemas.openxmlformats.org/officeDocument/2006/relationships/hyperlink" Id="rId70" Target="https://doi.org/10.1007/s10393-014-0952-9" TargetMode="External" /><Relationship Type="http://schemas.openxmlformats.org/officeDocument/2006/relationships/hyperlink" Id="rId125" Target="https://doi.org/10.1007/s10980-021-01230-w" TargetMode="External" /><Relationship Type="http://schemas.openxmlformats.org/officeDocument/2006/relationships/hyperlink" Id="rId66" Target="https://doi.org/10.1007/s11116-018-9883-6" TargetMode="External" /><Relationship Type="http://schemas.openxmlformats.org/officeDocument/2006/relationships/hyperlink" Id="rId80" Target="https://doi.org/10.1007/s11146-008-9159-6" TargetMode="External" /><Relationship Type="http://schemas.openxmlformats.org/officeDocument/2006/relationships/hyperlink" Id="rId64" Target="https://doi.org/10.1016/0260-6917(91)90009-Y" TargetMode="External" /><Relationship Type="http://schemas.openxmlformats.org/officeDocument/2006/relationships/hyperlink" Id="rId133" Target="https://doi.org/10.1016/S2542-5196(18)30033-0" TargetMode="External" /><Relationship Type="http://schemas.openxmlformats.org/officeDocument/2006/relationships/hyperlink" Id="rId234" Target="https://doi.org/10.1016/S2542-5196(18)30051-2" TargetMode="External" /><Relationship Type="http://schemas.openxmlformats.org/officeDocument/2006/relationships/hyperlink" Id="rId137" Target="https://doi.org/10.1016/j.acap.2019.02.006" TargetMode="External" /><Relationship Type="http://schemas.openxmlformats.org/officeDocument/2006/relationships/hyperlink" Id="rId248" Target="https://doi.org/10.1016/j.amepre.2010.10.024" TargetMode="External" /><Relationship Type="http://schemas.openxmlformats.org/officeDocument/2006/relationships/hyperlink" Id="rId107" Target="https://doi.org/10.1016/j.amepre.2017.06.035" TargetMode="External" /><Relationship Type="http://schemas.openxmlformats.org/officeDocument/2006/relationships/hyperlink" Id="rId33" Target="https://doi.org/10.1016/j.amepre.2018.01.004" TargetMode="External" /><Relationship Type="http://schemas.openxmlformats.org/officeDocument/2006/relationships/hyperlink" Id="rId209" Target="https://doi.org/10.1016/j.annemergmed.2016.10.005" TargetMode="External" /><Relationship Type="http://schemas.openxmlformats.org/officeDocument/2006/relationships/hyperlink" Id="rId155" Target="https://doi.org/10.1016/j.apgeog.2017.03.016" TargetMode="External" /><Relationship Type="http://schemas.openxmlformats.org/officeDocument/2006/relationships/hyperlink" Id="rId139" Target="https://doi.org/10.1016/j.apgeog.2019.102036" TargetMode="External" /><Relationship Type="http://schemas.openxmlformats.org/officeDocument/2006/relationships/hyperlink" Id="rId51" Target="https://doi.org/10.1016/j.beproc.2021.104344" TargetMode="External" /><Relationship Type="http://schemas.openxmlformats.org/officeDocument/2006/relationships/hyperlink" Id="rId111" Target="https://doi.org/10.1016/j.cities.2020.102890" TargetMode="External" /><Relationship Type="http://schemas.openxmlformats.org/officeDocument/2006/relationships/hyperlink" Id="rId224" Target="https://doi.org/10.1016/j.cities.2020.102948" TargetMode="External" /><Relationship Type="http://schemas.openxmlformats.org/officeDocument/2006/relationships/hyperlink" Id="rId53" Target="https://doi.org/10.1016/j.ecolecon.2015.10.013" TargetMode="External" /><Relationship Type="http://schemas.openxmlformats.org/officeDocument/2006/relationships/hyperlink" Id="rId282" Target="https://doi.org/10.1016/j.ecolind.2020.106245" TargetMode="External" /><Relationship Type="http://schemas.openxmlformats.org/officeDocument/2006/relationships/hyperlink" Id="rId288" Target="https://doi.org/10.1016/j.envint.2020.106100" TargetMode="External" /><Relationship Type="http://schemas.openxmlformats.org/officeDocument/2006/relationships/hyperlink" Id="rId274" Target="https://doi.org/10.1016/j.envpol.2021.117976" TargetMode="External" /><Relationship Type="http://schemas.openxmlformats.org/officeDocument/2006/relationships/hyperlink" Id="rId123" Target="https://doi.org/10.1016/j.envres.2014.08.042" TargetMode="External" /><Relationship Type="http://schemas.openxmlformats.org/officeDocument/2006/relationships/hyperlink" Id="rId181" Target="https://doi.org/10.1016/j.envres.2017.06.028" TargetMode="External" /><Relationship Type="http://schemas.openxmlformats.org/officeDocument/2006/relationships/hyperlink" Id="rId256" Target="https://doi.org/10.1016/j.envres.2018.06.030" TargetMode="External" /><Relationship Type="http://schemas.openxmlformats.org/officeDocument/2006/relationships/hyperlink" Id="rId240" Target="https://doi.org/10.1016/j.envres.2019.109081" TargetMode="External" /><Relationship Type="http://schemas.openxmlformats.org/officeDocument/2006/relationships/hyperlink" Id="rId286" Target="https://doi.org/10.1016/j.healthplace.2017.09.002" TargetMode="External" /><Relationship Type="http://schemas.openxmlformats.org/officeDocument/2006/relationships/hyperlink" Id="rId117" Target="https://doi.org/10.1016/j.jaac.2017.03.012" TargetMode="External" /><Relationship Type="http://schemas.openxmlformats.org/officeDocument/2006/relationships/hyperlink" Id="rId119" Target="https://doi.org/10.1016/j.jadohealth.2021.06.020" TargetMode="External" /><Relationship Type="http://schemas.openxmlformats.org/officeDocument/2006/relationships/hyperlink" Id="rId169" Target="https://doi.org/10.1016/j.jenvman.2007.01.061" TargetMode="External" /><Relationship Type="http://schemas.openxmlformats.org/officeDocument/2006/relationships/hyperlink" Id="rId165" Target="https://doi.org/10.1016/j.jenvp.2013.11.003" TargetMode="External" /><Relationship Type="http://schemas.openxmlformats.org/officeDocument/2006/relationships/hyperlink" Id="rId197" Target="https://doi.org/10.1016/j.jort.2017.09.005" TargetMode="External" /><Relationship Type="http://schemas.openxmlformats.org/officeDocument/2006/relationships/hyperlink" Id="rId167" Target="https://doi.org/10.1016/j.landurbplan.2012.10.012" TargetMode="External" /><Relationship Type="http://schemas.openxmlformats.org/officeDocument/2006/relationships/hyperlink" Id="rId278" Target="https://doi.org/10.1016/j.landurbplan.2014.01.017" TargetMode="External" /><Relationship Type="http://schemas.openxmlformats.org/officeDocument/2006/relationships/hyperlink" Id="rId163" Target="https://doi.org/10.1016/j.landurbplan.2014.04.018" TargetMode="External" /><Relationship Type="http://schemas.openxmlformats.org/officeDocument/2006/relationships/hyperlink" Id="rId131" Target="https://doi.org/10.1016/j.landurbplan.2014.04.021" TargetMode="External" /><Relationship Type="http://schemas.openxmlformats.org/officeDocument/2006/relationships/hyperlink" Id="rId30" Target="https://doi.org/10.1016/j.landurbplan.2015.05.008" TargetMode="External" /><Relationship Type="http://schemas.openxmlformats.org/officeDocument/2006/relationships/hyperlink" Id="rId98" Target="https://doi.org/10.1016/j.landurbplan.2016.06.008" TargetMode="External" /><Relationship Type="http://schemas.openxmlformats.org/officeDocument/2006/relationships/hyperlink" Id="rId90" Target="https://doi.org/10.1016/j.landurbplan.2016.08.009" TargetMode="External" /><Relationship Type="http://schemas.openxmlformats.org/officeDocument/2006/relationships/hyperlink" Id="rId246" Target="https://doi.org/10.1016/j.landurbplan.2018.05.019" TargetMode="External" /><Relationship Type="http://schemas.openxmlformats.org/officeDocument/2006/relationships/hyperlink" Id="rId222" Target="https://doi.org/10.1016/j.landurbplan.2018.05.026" TargetMode="External" /><Relationship Type="http://schemas.openxmlformats.org/officeDocument/2006/relationships/hyperlink" Id="rId177" Target="https://doi.org/10.1016/j.landurbplan.2018.08.029" TargetMode="External" /><Relationship Type="http://schemas.openxmlformats.org/officeDocument/2006/relationships/hyperlink" Id="rId61" Target="https://doi.org/10.1016/j.landurbplan.2021.104233" TargetMode="External" /><Relationship Type="http://schemas.openxmlformats.org/officeDocument/2006/relationships/hyperlink" Id="rId199" Target="https://doi.org/10.1016/j.puhe.2013.08.016" TargetMode="External" /><Relationship Type="http://schemas.openxmlformats.org/officeDocument/2006/relationships/hyperlink" Id="rId84" Target="https://doi.org/10.1016/j.scitotenv.2004.04.054" TargetMode="External" /><Relationship Type="http://schemas.openxmlformats.org/officeDocument/2006/relationships/hyperlink" Id="rId230" Target="https://doi.org/10.1016/j.scitotenv.2021.152145" TargetMode="External" /><Relationship Type="http://schemas.openxmlformats.org/officeDocument/2006/relationships/hyperlink" Id="rId145" Target="https://doi.org/10.1016/j.sleh.2018.08.001" TargetMode="External" /><Relationship Type="http://schemas.openxmlformats.org/officeDocument/2006/relationships/hyperlink" Id="rId143" Target="https://doi.org/10.1016/j.socscimed.2021.114137" TargetMode="External" /><Relationship Type="http://schemas.openxmlformats.org/officeDocument/2006/relationships/hyperlink" Id="rId129" Target="https://doi.org/10.1016/j.socscimed.2021.114690" TargetMode="External" /><Relationship Type="http://schemas.openxmlformats.org/officeDocument/2006/relationships/hyperlink" Id="rId41" Target="https://doi.org/10.1016/j.ssmph.2019.100497" TargetMode="External" /><Relationship Type="http://schemas.openxmlformats.org/officeDocument/2006/relationships/hyperlink" Id="rId238" Target="https://doi.org/10.1016/j.ufug.2009.09.002" TargetMode="External" /><Relationship Type="http://schemas.openxmlformats.org/officeDocument/2006/relationships/hyperlink" Id="rId127" Target="https://doi.org/10.1016/j.ufug.2015.07.009" TargetMode="External" /><Relationship Type="http://schemas.openxmlformats.org/officeDocument/2006/relationships/hyperlink" Id="rId28" Target="https://doi.org/10.1016/j.ufug.2016.10.013" TargetMode="External" /><Relationship Type="http://schemas.openxmlformats.org/officeDocument/2006/relationships/hyperlink" Id="rId175" Target="https://doi.org/10.1016/j.ufug.2019.126576" TargetMode="External" /><Relationship Type="http://schemas.openxmlformats.org/officeDocument/2006/relationships/hyperlink" Id="rId226" Target="https://doi.org/10.1016/j.ufug.2021.127301" TargetMode="External" /><Relationship Type="http://schemas.openxmlformats.org/officeDocument/2006/relationships/hyperlink" Id="rId290" Target="https://doi.org/10.1016/j.ufug.2021.127381" TargetMode="External" /><Relationship Type="http://schemas.openxmlformats.org/officeDocument/2006/relationships/hyperlink" Id="rId193" Target="https://doi.org/10.1017/cts.2020.42" TargetMode="External" /><Relationship Type="http://schemas.openxmlformats.org/officeDocument/2006/relationships/hyperlink" Id="rId250" Target="https://doi.org/10.1021/es102947t" TargetMode="External" /><Relationship Type="http://schemas.openxmlformats.org/officeDocument/2006/relationships/hyperlink" Id="rId149" Target="https://doi.org/10.1038/srep11610" TargetMode="External" /><Relationship Type="http://schemas.openxmlformats.org/officeDocument/2006/relationships/hyperlink" Id="rId270" Target="https://doi.org/10.1073/pnas.2007476117" TargetMode="External" /><Relationship Type="http://schemas.openxmlformats.org/officeDocument/2006/relationships/hyperlink" Id="rId153" Target="https://doi.org/10.1080/01490400.2015.1071211" TargetMode="External" /><Relationship Type="http://schemas.openxmlformats.org/officeDocument/2006/relationships/hyperlink" Id="rId121" Target="https://doi.org/10.1080/02723638.2019.1686307" TargetMode="External" /><Relationship Type="http://schemas.openxmlformats.org/officeDocument/2006/relationships/hyperlink" Id="rId101" Target="https://doi.org/10.1080/10934527709374732" TargetMode="External" /><Relationship Type="http://schemas.openxmlformats.org/officeDocument/2006/relationships/hyperlink" Id="rId161" Target="https://doi.org/10.1093/aje/kwx096" TargetMode="External" /><Relationship Type="http://schemas.openxmlformats.org/officeDocument/2006/relationships/hyperlink" Id="rId96" Target="https://doi.org/10.1093/oso/9780190843496.001.0001" TargetMode="External" /><Relationship Type="http://schemas.openxmlformats.org/officeDocument/2006/relationships/hyperlink" Id="rId232" Target="https://doi.org/10.1097/YCO.0000000000000588" TargetMode="External" /><Relationship Type="http://schemas.openxmlformats.org/officeDocument/2006/relationships/hyperlink" Id="rId76" Target="https://doi.org/10.1111/cag.12202" TargetMode="External" /><Relationship Type="http://schemas.openxmlformats.org/officeDocument/2006/relationships/hyperlink" Id="rId94" Target="https://doi.org/10.1111/j.2517-6161.1969.tb00806.x" TargetMode="External" /><Relationship Type="http://schemas.openxmlformats.org/officeDocument/2006/relationships/hyperlink" Id="rId43" Target="https://doi.org/10.1136/bmjopen-2013-003094" TargetMode="External" /><Relationship Type="http://schemas.openxmlformats.org/officeDocument/2006/relationships/hyperlink" Id="rId45" Target="https://doi.org/10.1136/jech-2013-203767" TargetMode="External" /><Relationship Type="http://schemas.openxmlformats.org/officeDocument/2006/relationships/hyperlink" Id="rId185" Target="https://doi.org/10.1136/jech-2015-205954" TargetMode="External" /><Relationship Type="http://schemas.openxmlformats.org/officeDocument/2006/relationships/hyperlink" Id="rId179" Target="https://doi.org/10.1136/jech.2005.043125" TargetMode="External" /><Relationship Type="http://schemas.openxmlformats.org/officeDocument/2006/relationships/hyperlink" Id="rId264" Target="https://doi.org/10.1136/jech.2009.104695" TargetMode="External" /><Relationship Type="http://schemas.openxmlformats.org/officeDocument/2006/relationships/hyperlink" Id="rId211" Target="https://doi.org/10.1177/0022146512471197" TargetMode="External" /><Relationship Type="http://schemas.openxmlformats.org/officeDocument/2006/relationships/hyperlink" Id="rId115" Target="https://doi.org/10.1177/0706743719854070" TargetMode="External" /><Relationship Type="http://schemas.openxmlformats.org/officeDocument/2006/relationships/hyperlink" Id="rId272" Target="https://doi.org/10.1177/0969776408095107" TargetMode="External" /><Relationship Type="http://schemas.openxmlformats.org/officeDocument/2006/relationships/hyperlink" Id="rId141" Target="https://doi.org/10.1177/2399808319887395" TargetMode="External" /><Relationship Type="http://schemas.openxmlformats.org/officeDocument/2006/relationships/hyperlink" Id="rId236" Target="https://doi.org/10.1186/s12874-021-01235-8" TargetMode="External" /><Relationship Type="http://schemas.openxmlformats.org/officeDocument/2006/relationships/hyperlink" Id="rId244" Target="https://doi.org/10.1186/s12940-022-00830-6" TargetMode="External" /><Relationship Type="http://schemas.openxmlformats.org/officeDocument/2006/relationships/hyperlink" Id="rId276" Target="https://doi.org/10.1186/s12942-015-0009-5" TargetMode="External" /><Relationship Type="http://schemas.openxmlformats.org/officeDocument/2006/relationships/hyperlink" Id="rId86" Target="https://doi.org/10.1192/bjpo.bp.115.002469" TargetMode="External" /><Relationship Type="http://schemas.openxmlformats.org/officeDocument/2006/relationships/hyperlink" Id="rId183" Target="https://doi.org/10.1371/journal.pone.0112416" TargetMode="External" /><Relationship Type="http://schemas.openxmlformats.org/officeDocument/2006/relationships/hyperlink" Id="rId189" Target="https://doi.org/10.1371/journal.pone.0248622" TargetMode="External" /><Relationship Type="http://schemas.openxmlformats.org/officeDocument/2006/relationships/hyperlink" Id="rId49" Target="https://doi.org/10.1377/hlthaff.2019.00910" TargetMode="External" /><Relationship Type="http://schemas.openxmlformats.org/officeDocument/2006/relationships/hyperlink" Id="rId82" Target="https://doi.org/10.17605/OSF.IO/7CT49" TargetMode="External" /><Relationship Type="http://schemas.openxmlformats.org/officeDocument/2006/relationships/hyperlink" Id="rId252" Target="https://doi.org/10.18666/JPRA-2018-V36-I1-8095" TargetMode="External" /><Relationship Type="http://schemas.openxmlformats.org/officeDocument/2006/relationships/hyperlink" Id="rId173" Target="https://doi.org/10.2307/1939924" TargetMode="External" /><Relationship Type="http://schemas.openxmlformats.org/officeDocument/2006/relationships/hyperlink" Id="rId147" Target="https://doi.org/10.2307/622610" TargetMode="External" /><Relationship Type="http://schemas.openxmlformats.org/officeDocument/2006/relationships/hyperlink" Id="rId284" Target="https://doi.org/10.3389/fpsyg.2018.02320" TargetMode="External" /><Relationship Type="http://schemas.openxmlformats.org/officeDocument/2006/relationships/hyperlink" Id="rId55" Target="https://doi.org/10.3390/ijerph110303453" TargetMode="External" /><Relationship Type="http://schemas.openxmlformats.org/officeDocument/2006/relationships/hyperlink" Id="rId292" Target="https://doi.org/10.3390/ijerph14050535" TargetMode="External" /><Relationship Type="http://schemas.openxmlformats.org/officeDocument/2006/relationships/hyperlink" Id="rId135" Target="https://doi.org/10.3390/ijerph14080916" TargetMode="External" /><Relationship Type="http://schemas.openxmlformats.org/officeDocument/2006/relationships/hyperlink" Id="rId57" Target="https://doi.org/10.3390/ijerph15030430" TargetMode="External" /><Relationship Type="http://schemas.openxmlformats.org/officeDocument/2006/relationships/hyperlink" Id="rId159" Target="https://doi.org/10.3390/ijerph15030445" TargetMode="External" /><Relationship Type="http://schemas.openxmlformats.org/officeDocument/2006/relationships/hyperlink" Id="rId59" Target="https://doi.org/10.3390/ijerph15071541" TargetMode="External" /><Relationship Type="http://schemas.openxmlformats.org/officeDocument/2006/relationships/hyperlink" Id="rId266" Target="https://doi.org/10.3390/ijerph15122668" TargetMode="External" /><Relationship Type="http://schemas.openxmlformats.org/officeDocument/2006/relationships/hyperlink" Id="rId171" Target="https://doi.org/10.3390/ijerph16050789" TargetMode="External" /><Relationship Type="http://schemas.openxmlformats.org/officeDocument/2006/relationships/hyperlink" Id="rId113" Target="https://doi.org/10.3390/ijerph16132327" TargetMode="External" /><Relationship Type="http://schemas.openxmlformats.org/officeDocument/2006/relationships/hyperlink" Id="rId280" Target="https://doi.org/10.3390/ijerph17124371" TargetMode="External" /><Relationship Type="http://schemas.openxmlformats.org/officeDocument/2006/relationships/hyperlink" Id="rId105" Target="https://doi.org/10.3390/ijerph17134894" TargetMode="External" /><Relationship Type="http://schemas.openxmlformats.org/officeDocument/2006/relationships/hyperlink" Id="rId254" Target="https://doi.org/10.3390/ijerph17165670" TargetMode="External" /><Relationship Type="http://schemas.openxmlformats.org/officeDocument/2006/relationships/hyperlink" Id="rId187" Target="https://doi.org/10.3390/ijgi8060286" TargetMode="External" /><Relationship Type="http://schemas.openxmlformats.org/officeDocument/2006/relationships/hyperlink" Id="rId195" Target="https://doi.org/10.3390/su12072863" TargetMode="External" /><Relationship Type="http://schemas.openxmlformats.org/officeDocument/2006/relationships/hyperlink" Id="rId88" Target="https://doi.org/10.3390/su12155889" TargetMode="External" /><Relationship Type="http://schemas.openxmlformats.org/officeDocument/2006/relationships/hyperlink" Id="rId213" Target="https://doi.org/10.5066/P92QM3NT" TargetMode="External" /><Relationship Type="http://schemas.openxmlformats.org/officeDocument/2006/relationships/hyperlink" Id="rId92" Target="https://doi.org/10.5066/P96HHBIE" TargetMode="External" /><Relationship Type="http://schemas.openxmlformats.org/officeDocument/2006/relationships/hyperlink" Id="rId68" Target="https://doi.org/10.5888/pcd17.200340" TargetMode="External" /><Relationship Type="http://schemas.openxmlformats.org/officeDocument/2006/relationships/hyperlink" Id="rId268" Target="https://doi.org/10.7205/MILMED-D-12-00308" TargetMode="External" /><Relationship Type="http://schemas.openxmlformats.org/officeDocument/2006/relationships/hyperlink" Id="rId78" Target="https://eprints.soton.ac.uk/440876/" TargetMode="External" /><Relationship Type="http://schemas.openxmlformats.org/officeDocument/2006/relationships/hyperlink" Id="rId191" Target="https://eprints.whiterose.ac.uk/147857/" TargetMode="External" /><Relationship Type="http://schemas.openxmlformats.org/officeDocument/2006/relationships/hyperlink" Id="rId109" Target="https://ideas.repec.org/h/spr/sbrchp/978-3-642-21720-3_3.html" TargetMode="External" /><Relationship Type="http://schemas.openxmlformats.org/officeDocument/2006/relationships/hyperlink" Id="rId262" Target="https://landsat.usgs.gov/" TargetMode="External" /><Relationship Type="http://schemas.openxmlformats.org/officeDocument/2006/relationships/hyperlink" Id="rId203" Target="https://login.proxy006.nclive.org/login?url=https://search.ebscohost.com/login.aspx?direct=true&amp;db=a9h&amp;AN=91892764&amp;site=ehost-live&amp;scope=site" TargetMode="External" /><Relationship Type="http://schemas.openxmlformats.org/officeDocument/2006/relationships/hyperlink" Id="rId217" Target="https://www.R-project.org/" TargetMode="External" /><Relationship Type="http://schemas.openxmlformats.org/officeDocument/2006/relationships/hyperlink" Id="rId72" Target="https://www.cdc.gov/places/index.html" TargetMode="External" /><Relationship Type="http://schemas.openxmlformats.org/officeDocument/2006/relationships/hyperlink" Id="rId74" Target="https://www.census.gov/programs-surveys/acs" TargetMode="External" /><Relationship Type="http://schemas.openxmlformats.org/officeDocument/2006/relationships/hyperlink" Id="rId260" Target="https://www.ers.usda.gov/data-products/rural-urban-commuting-area-codes/" TargetMode="External" /><Relationship Type="http://schemas.openxmlformats.org/officeDocument/2006/relationships/hyperlink" Id="rId103" Target="https://www.esri.com/en-us/arcgis/products/arcgis-pro/overview" TargetMode="External" /><Relationship Type="http://schemas.openxmlformats.org/officeDocument/2006/relationships/hyperlink" Id="rId151" Target="https://www.kff.org/statedata/mental-health-and-substance-use-state-fact-sheets/" TargetMode="External" /><Relationship Type="http://schemas.openxmlformats.org/officeDocument/2006/relationships/hyperlink" Id="rId26" Target="https://www.ncpedia.org/our-state-geography-snap-three" TargetMode="External" /><Relationship Type="http://schemas.openxmlformats.org/officeDocument/2006/relationships/hyperlink" Id="rId205" Target="https://www.openstreetmap.org/copyright" TargetMode="External" /><Relationship Type="http://schemas.openxmlformats.org/officeDocument/2006/relationships/hyperlink" Id="rId207" Target="https://www.tpl.org/parkserve/about" TargetMode="External" /><Relationship Type="http://schemas.openxmlformats.org/officeDocument/2006/relationships/hyperlink" Id="rId215" Target="https://www.tpl.org/parkserve/downloads" TargetMode="External" /><Relationship Type="http://schemas.openxmlformats.org/officeDocument/2006/relationships/hyperlink" Id="rId242" Target="https://www.wired.com/story/deadly-heat-is-baking-cities-heres-how-to-cool-them-down/" TargetMode="External" /><Relationship Type="http://schemas.openxmlformats.org/officeDocument/2006/relationships/hyperlink" Id="rId258" Target="https://www3.epa.gov/region1/eco/uep/openspace.html" TargetMode="External" /></Relationships>
</file>

<file path=word/_rels/footnotes.xml.rels><?xml version="1.0" encoding="UTF-8"?><Relationships xmlns="http://schemas.openxmlformats.org/package/2006/relationships"><Relationship Type="http://schemas.openxmlformats.org/officeDocument/2006/relationships/hyperlink" Id="rId228" Target="http://www.rstudio.com/" TargetMode="External" /><Relationship Type="http://schemas.openxmlformats.org/officeDocument/2006/relationships/hyperlink" Id="rId35" Target="https://books.google.com?id=phEgXfbCU_YC" TargetMode="External" /><Relationship Type="http://schemas.openxmlformats.org/officeDocument/2006/relationships/hyperlink" Id="rId39" Target="https://doi.org/10.1001/jamanetworkopen.2019.8209" TargetMode="External" /><Relationship Type="http://schemas.openxmlformats.org/officeDocument/2006/relationships/hyperlink" Id="rId47" Target="https://doi.org/10.1002/da.22066" TargetMode="External" /><Relationship Type="http://schemas.openxmlformats.org/officeDocument/2006/relationships/hyperlink" Id="rId37" Target="https://doi.org/10.1002/fee.1480" TargetMode="External" /><Relationship Type="http://schemas.openxmlformats.org/officeDocument/2006/relationships/hyperlink" Id="rId157" Target="https://doi.org/10.1002/fee.2230" TargetMode="External" /><Relationship Type="http://schemas.openxmlformats.org/officeDocument/2006/relationships/hyperlink" Id="rId201" Target="https://doi.org/10.1007/s00406-017-0773-2" TargetMode="External" /><Relationship Type="http://schemas.openxmlformats.org/officeDocument/2006/relationships/hyperlink" Id="rId220" Target="https://doi.org/10.1007/s00477-013-0707-0" TargetMode="External" /><Relationship Type="http://schemas.openxmlformats.org/officeDocument/2006/relationships/hyperlink" Id="rId70" Target="https://doi.org/10.1007/s10393-014-0952-9" TargetMode="External" /><Relationship Type="http://schemas.openxmlformats.org/officeDocument/2006/relationships/hyperlink" Id="rId125" Target="https://doi.org/10.1007/s10980-021-01230-w" TargetMode="External" /><Relationship Type="http://schemas.openxmlformats.org/officeDocument/2006/relationships/hyperlink" Id="rId66" Target="https://doi.org/10.1007/s11116-018-9883-6" TargetMode="External" /><Relationship Type="http://schemas.openxmlformats.org/officeDocument/2006/relationships/hyperlink" Id="rId80" Target="https://doi.org/10.1007/s11146-008-9159-6" TargetMode="External" /><Relationship Type="http://schemas.openxmlformats.org/officeDocument/2006/relationships/hyperlink" Id="rId64" Target="https://doi.org/10.1016/0260-6917(91)90009-Y" TargetMode="External" /><Relationship Type="http://schemas.openxmlformats.org/officeDocument/2006/relationships/hyperlink" Id="rId133" Target="https://doi.org/10.1016/S2542-5196(18)30033-0" TargetMode="External" /><Relationship Type="http://schemas.openxmlformats.org/officeDocument/2006/relationships/hyperlink" Id="rId234" Target="https://doi.org/10.1016/S2542-5196(18)30051-2" TargetMode="External" /><Relationship Type="http://schemas.openxmlformats.org/officeDocument/2006/relationships/hyperlink" Id="rId137" Target="https://doi.org/10.1016/j.acap.2019.02.006" TargetMode="External" /><Relationship Type="http://schemas.openxmlformats.org/officeDocument/2006/relationships/hyperlink" Id="rId248" Target="https://doi.org/10.1016/j.amepre.2010.10.024" TargetMode="External" /><Relationship Type="http://schemas.openxmlformats.org/officeDocument/2006/relationships/hyperlink" Id="rId107" Target="https://doi.org/10.1016/j.amepre.2017.06.035" TargetMode="External" /><Relationship Type="http://schemas.openxmlformats.org/officeDocument/2006/relationships/hyperlink" Id="rId33" Target="https://doi.org/10.1016/j.amepre.2018.01.004" TargetMode="External" /><Relationship Type="http://schemas.openxmlformats.org/officeDocument/2006/relationships/hyperlink" Id="rId209" Target="https://doi.org/10.1016/j.annemergmed.2016.10.005" TargetMode="External" /><Relationship Type="http://schemas.openxmlformats.org/officeDocument/2006/relationships/hyperlink" Id="rId155" Target="https://doi.org/10.1016/j.apgeog.2017.03.016" TargetMode="External" /><Relationship Type="http://schemas.openxmlformats.org/officeDocument/2006/relationships/hyperlink" Id="rId139" Target="https://doi.org/10.1016/j.apgeog.2019.102036" TargetMode="External" /><Relationship Type="http://schemas.openxmlformats.org/officeDocument/2006/relationships/hyperlink" Id="rId51" Target="https://doi.org/10.1016/j.beproc.2021.104344" TargetMode="External" /><Relationship Type="http://schemas.openxmlformats.org/officeDocument/2006/relationships/hyperlink" Id="rId111" Target="https://doi.org/10.1016/j.cities.2020.102890" TargetMode="External" /><Relationship Type="http://schemas.openxmlformats.org/officeDocument/2006/relationships/hyperlink" Id="rId224" Target="https://doi.org/10.1016/j.cities.2020.102948" TargetMode="External" /><Relationship Type="http://schemas.openxmlformats.org/officeDocument/2006/relationships/hyperlink" Id="rId53" Target="https://doi.org/10.1016/j.ecolecon.2015.10.013" TargetMode="External" /><Relationship Type="http://schemas.openxmlformats.org/officeDocument/2006/relationships/hyperlink" Id="rId282" Target="https://doi.org/10.1016/j.ecolind.2020.106245" TargetMode="External" /><Relationship Type="http://schemas.openxmlformats.org/officeDocument/2006/relationships/hyperlink" Id="rId288" Target="https://doi.org/10.1016/j.envint.2020.106100" TargetMode="External" /><Relationship Type="http://schemas.openxmlformats.org/officeDocument/2006/relationships/hyperlink" Id="rId274" Target="https://doi.org/10.1016/j.envpol.2021.117976" TargetMode="External" /><Relationship Type="http://schemas.openxmlformats.org/officeDocument/2006/relationships/hyperlink" Id="rId123" Target="https://doi.org/10.1016/j.envres.2014.08.042" TargetMode="External" /><Relationship Type="http://schemas.openxmlformats.org/officeDocument/2006/relationships/hyperlink" Id="rId181" Target="https://doi.org/10.1016/j.envres.2017.06.028" TargetMode="External" /><Relationship Type="http://schemas.openxmlformats.org/officeDocument/2006/relationships/hyperlink" Id="rId256" Target="https://doi.org/10.1016/j.envres.2018.06.030" TargetMode="External" /><Relationship Type="http://schemas.openxmlformats.org/officeDocument/2006/relationships/hyperlink" Id="rId240" Target="https://doi.org/10.1016/j.envres.2019.109081" TargetMode="External" /><Relationship Type="http://schemas.openxmlformats.org/officeDocument/2006/relationships/hyperlink" Id="rId286" Target="https://doi.org/10.1016/j.healthplace.2017.09.002" TargetMode="External" /><Relationship Type="http://schemas.openxmlformats.org/officeDocument/2006/relationships/hyperlink" Id="rId117" Target="https://doi.org/10.1016/j.jaac.2017.03.012" TargetMode="External" /><Relationship Type="http://schemas.openxmlformats.org/officeDocument/2006/relationships/hyperlink" Id="rId119" Target="https://doi.org/10.1016/j.jadohealth.2021.06.020" TargetMode="External" /><Relationship Type="http://schemas.openxmlformats.org/officeDocument/2006/relationships/hyperlink" Id="rId169" Target="https://doi.org/10.1016/j.jenvman.2007.01.061" TargetMode="External" /><Relationship Type="http://schemas.openxmlformats.org/officeDocument/2006/relationships/hyperlink" Id="rId165" Target="https://doi.org/10.1016/j.jenvp.2013.11.003" TargetMode="External" /><Relationship Type="http://schemas.openxmlformats.org/officeDocument/2006/relationships/hyperlink" Id="rId197" Target="https://doi.org/10.1016/j.jort.2017.09.005" TargetMode="External" /><Relationship Type="http://schemas.openxmlformats.org/officeDocument/2006/relationships/hyperlink" Id="rId167" Target="https://doi.org/10.1016/j.landurbplan.2012.10.012" TargetMode="External" /><Relationship Type="http://schemas.openxmlformats.org/officeDocument/2006/relationships/hyperlink" Id="rId278" Target="https://doi.org/10.1016/j.landurbplan.2014.01.017" TargetMode="External" /><Relationship Type="http://schemas.openxmlformats.org/officeDocument/2006/relationships/hyperlink" Id="rId163" Target="https://doi.org/10.1016/j.landurbplan.2014.04.018" TargetMode="External" /><Relationship Type="http://schemas.openxmlformats.org/officeDocument/2006/relationships/hyperlink" Id="rId131" Target="https://doi.org/10.1016/j.landurbplan.2014.04.021" TargetMode="External" /><Relationship Type="http://schemas.openxmlformats.org/officeDocument/2006/relationships/hyperlink" Id="rId30" Target="https://doi.org/10.1016/j.landurbplan.2015.05.008" TargetMode="External" /><Relationship Type="http://schemas.openxmlformats.org/officeDocument/2006/relationships/hyperlink" Id="rId98" Target="https://doi.org/10.1016/j.landurbplan.2016.06.008" TargetMode="External" /><Relationship Type="http://schemas.openxmlformats.org/officeDocument/2006/relationships/hyperlink" Id="rId90" Target="https://doi.org/10.1016/j.landurbplan.2016.08.009" TargetMode="External" /><Relationship Type="http://schemas.openxmlformats.org/officeDocument/2006/relationships/hyperlink" Id="rId246" Target="https://doi.org/10.1016/j.landurbplan.2018.05.019" TargetMode="External" /><Relationship Type="http://schemas.openxmlformats.org/officeDocument/2006/relationships/hyperlink" Id="rId222" Target="https://doi.org/10.1016/j.landurbplan.2018.05.026" TargetMode="External" /><Relationship Type="http://schemas.openxmlformats.org/officeDocument/2006/relationships/hyperlink" Id="rId177" Target="https://doi.org/10.1016/j.landurbplan.2018.08.029" TargetMode="External" /><Relationship Type="http://schemas.openxmlformats.org/officeDocument/2006/relationships/hyperlink" Id="rId61" Target="https://doi.org/10.1016/j.landurbplan.2021.104233" TargetMode="External" /><Relationship Type="http://schemas.openxmlformats.org/officeDocument/2006/relationships/hyperlink" Id="rId199" Target="https://doi.org/10.1016/j.puhe.2013.08.016" TargetMode="External" /><Relationship Type="http://schemas.openxmlformats.org/officeDocument/2006/relationships/hyperlink" Id="rId84" Target="https://doi.org/10.1016/j.scitotenv.2004.04.054" TargetMode="External" /><Relationship Type="http://schemas.openxmlformats.org/officeDocument/2006/relationships/hyperlink" Id="rId230" Target="https://doi.org/10.1016/j.scitotenv.2021.152145" TargetMode="External" /><Relationship Type="http://schemas.openxmlformats.org/officeDocument/2006/relationships/hyperlink" Id="rId145" Target="https://doi.org/10.1016/j.sleh.2018.08.001" TargetMode="External" /><Relationship Type="http://schemas.openxmlformats.org/officeDocument/2006/relationships/hyperlink" Id="rId143" Target="https://doi.org/10.1016/j.socscimed.2021.114137" TargetMode="External" /><Relationship Type="http://schemas.openxmlformats.org/officeDocument/2006/relationships/hyperlink" Id="rId129" Target="https://doi.org/10.1016/j.socscimed.2021.114690" TargetMode="External" /><Relationship Type="http://schemas.openxmlformats.org/officeDocument/2006/relationships/hyperlink" Id="rId41" Target="https://doi.org/10.1016/j.ssmph.2019.100497" TargetMode="External" /><Relationship Type="http://schemas.openxmlformats.org/officeDocument/2006/relationships/hyperlink" Id="rId238" Target="https://doi.org/10.1016/j.ufug.2009.09.002" TargetMode="External" /><Relationship Type="http://schemas.openxmlformats.org/officeDocument/2006/relationships/hyperlink" Id="rId127" Target="https://doi.org/10.1016/j.ufug.2015.07.009" TargetMode="External" /><Relationship Type="http://schemas.openxmlformats.org/officeDocument/2006/relationships/hyperlink" Id="rId28" Target="https://doi.org/10.1016/j.ufug.2016.10.013" TargetMode="External" /><Relationship Type="http://schemas.openxmlformats.org/officeDocument/2006/relationships/hyperlink" Id="rId175" Target="https://doi.org/10.1016/j.ufug.2019.126576" TargetMode="External" /><Relationship Type="http://schemas.openxmlformats.org/officeDocument/2006/relationships/hyperlink" Id="rId226" Target="https://doi.org/10.1016/j.ufug.2021.127301" TargetMode="External" /><Relationship Type="http://schemas.openxmlformats.org/officeDocument/2006/relationships/hyperlink" Id="rId290" Target="https://doi.org/10.1016/j.ufug.2021.127381" TargetMode="External" /><Relationship Type="http://schemas.openxmlformats.org/officeDocument/2006/relationships/hyperlink" Id="rId193" Target="https://doi.org/10.1017/cts.2020.42" TargetMode="External" /><Relationship Type="http://schemas.openxmlformats.org/officeDocument/2006/relationships/hyperlink" Id="rId250" Target="https://doi.org/10.1021/es102947t" TargetMode="External" /><Relationship Type="http://schemas.openxmlformats.org/officeDocument/2006/relationships/hyperlink" Id="rId149" Target="https://doi.org/10.1038/srep11610" TargetMode="External" /><Relationship Type="http://schemas.openxmlformats.org/officeDocument/2006/relationships/hyperlink" Id="rId270" Target="https://doi.org/10.1073/pnas.2007476117" TargetMode="External" /><Relationship Type="http://schemas.openxmlformats.org/officeDocument/2006/relationships/hyperlink" Id="rId153" Target="https://doi.org/10.1080/01490400.2015.1071211" TargetMode="External" /><Relationship Type="http://schemas.openxmlformats.org/officeDocument/2006/relationships/hyperlink" Id="rId121" Target="https://doi.org/10.1080/02723638.2019.1686307" TargetMode="External" /><Relationship Type="http://schemas.openxmlformats.org/officeDocument/2006/relationships/hyperlink" Id="rId101" Target="https://doi.org/10.1080/10934527709374732" TargetMode="External" /><Relationship Type="http://schemas.openxmlformats.org/officeDocument/2006/relationships/hyperlink" Id="rId161" Target="https://doi.org/10.1093/aje/kwx096" TargetMode="External" /><Relationship Type="http://schemas.openxmlformats.org/officeDocument/2006/relationships/hyperlink" Id="rId96" Target="https://doi.org/10.1093/oso/9780190843496.001.0001" TargetMode="External" /><Relationship Type="http://schemas.openxmlformats.org/officeDocument/2006/relationships/hyperlink" Id="rId232" Target="https://doi.org/10.1097/YCO.0000000000000588" TargetMode="External" /><Relationship Type="http://schemas.openxmlformats.org/officeDocument/2006/relationships/hyperlink" Id="rId76" Target="https://doi.org/10.1111/cag.12202" TargetMode="External" /><Relationship Type="http://schemas.openxmlformats.org/officeDocument/2006/relationships/hyperlink" Id="rId94" Target="https://doi.org/10.1111/j.2517-6161.1969.tb00806.x" TargetMode="External" /><Relationship Type="http://schemas.openxmlformats.org/officeDocument/2006/relationships/hyperlink" Id="rId43" Target="https://doi.org/10.1136/bmjopen-2013-003094" TargetMode="External" /><Relationship Type="http://schemas.openxmlformats.org/officeDocument/2006/relationships/hyperlink" Id="rId45" Target="https://doi.org/10.1136/jech-2013-203767" TargetMode="External" /><Relationship Type="http://schemas.openxmlformats.org/officeDocument/2006/relationships/hyperlink" Id="rId185" Target="https://doi.org/10.1136/jech-2015-205954" TargetMode="External" /><Relationship Type="http://schemas.openxmlformats.org/officeDocument/2006/relationships/hyperlink" Id="rId179" Target="https://doi.org/10.1136/jech.2005.043125" TargetMode="External" /><Relationship Type="http://schemas.openxmlformats.org/officeDocument/2006/relationships/hyperlink" Id="rId264" Target="https://doi.org/10.1136/jech.2009.104695" TargetMode="External" /><Relationship Type="http://schemas.openxmlformats.org/officeDocument/2006/relationships/hyperlink" Id="rId211" Target="https://doi.org/10.1177/0022146512471197" TargetMode="External" /><Relationship Type="http://schemas.openxmlformats.org/officeDocument/2006/relationships/hyperlink" Id="rId115" Target="https://doi.org/10.1177/0706743719854070" TargetMode="External" /><Relationship Type="http://schemas.openxmlformats.org/officeDocument/2006/relationships/hyperlink" Id="rId272" Target="https://doi.org/10.1177/0969776408095107" TargetMode="External" /><Relationship Type="http://schemas.openxmlformats.org/officeDocument/2006/relationships/hyperlink" Id="rId141" Target="https://doi.org/10.1177/2399808319887395" TargetMode="External" /><Relationship Type="http://schemas.openxmlformats.org/officeDocument/2006/relationships/hyperlink" Id="rId236" Target="https://doi.org/10.1186/s12874-021-01235-8" TargetMode="External" /><Relationship Type="http://schemas.openxmlformats.org/officeDocument/2006/relationships/hyperlink" Id="rId244" Target="https://doi.org/10.1186/s12940-022-00830-6" TargetMode="External" /><Relationship Type="http://schemas.openxmlformats.org/officeDocument/2006/relationships/hyperlink" Id="rId276" Target="https://doi.org/10.1186/s12942-015-0009-5" TargetMode="External" /><Relationship Type="http://schemas.openxmlformats.org/officeDocument/2006/relationships/hyperlink" Id="rId86" Target="https://doi.org/10.1192/bjpo.bp.115.002469" TargetMode="External" /><Relationship Type="http://schemas.openxmlformats.org/officeDocument/2006/relationships/hyperlink" Id="rId183" Target="https://doi.org/10.1371/journal.pone.0112416" TargetMode="External" /><Relationship Type="http://schemas.openxmlformats.org/officeDocument/2006/relationships/hyperlink" Id="rId189" Target="https://doi.org/10.1371/journal.pone.0248622" TargetMode="External" /><Relationship Type="http://schemas.openxmlformats.org/officeDocument/2006/relationships/hyperlink" Id="rId49" Target="https://doi.org/10.1377/hlthaff.2019.00910" TargetMode="External" /><Relationship Type="http://schemas.openxmlformats.org/officeDocument/2006/relationships/hyperlink" Id="rId82" Target="https://doi.org/10.17605/OSF.IO/7CT49" TargetMode="External" /><Relationship Type="http://schemas.openxmlformats.org/officeDocument/2006/relationships/hyperlink" Id="rId252" Target="https://doi.org/10.18666/JPRA-2018-V36-I1-8095" TargetMode="External" /><Relationship Type="http://schemas.openxmlformats.org/officeDocument/2006/relationships/hyperlink" Id="rId173" Target="https://doi.org/10.2307/1939924" TargetMode="External" /><Relationship Type="http://schemas.openxmlformats.org/officeDocument/2006/relationships/hyperlink" Id="rId147" Target="https://doi.org/10.2307/622610" TargetMode="External" /><Relationship Type="http://schemas.openxmlformats.org/officeDocument/2006/relationships/hyperlink" Id="rId284" Target="https://doi.org/10.3389/fpsyg.2018.02320" TargetMode="External" /><Relationship Type="http://schemas.openxmlformats.org/officeDocument/2006/relationships/hyperlink" Id="rId55" Target="https://doi.org/10.3390/ijerph110303453" TargetMode="External" /><Relationship Type="http://schemas.openxmlformats.org/officeDocument/2006/relationships/hyperlink" Id="rId292" Target="https://doi.org/10.3390/ijerph14050535" TargetMode="External" /><Relationship Type="http://schemas.openxmlformats.org/officeDocument/2006/relationships/hyperlink" Id="rId135" Target="https://doi.org/10.3390/ijerph14080916" TargetMode="External" /><Relationship Type="http://schemas.openxmlformats.org/officeDocument/2006/relationships/hyperlink" Id="rId57" Target="https://doi.org/10.3390/ijerph15030430" TargetMode="External" /><Relationship Type="http://schemas.openxmlformats.org/officeDocument/2006/relationships/hyperlink" Id="rId159" Target="https://doi.org/10.3390/ijerph15030445" TargetMode="External" /><Relationship Type="http://schemas.openxmlformats.org/officeDocument/2006/relationships/hyperlink" Id="rId59" Target="https://doi.org/10.3390/ijerph15071541" TargetMode="External" /><Relationship Type="http://schemas.openxmlformats.org/officeDocument/2006/relationships/hyperlink" Id="rId266" Target="https://doi.org/10.3390/ijerph15122668" TargetMode="External" /><Relationship Type="http://schemas.openxmlformats.org/officeDocument/2006/relationships/hyperlink" Id="rId171" Target="https://doi.org/10.3390/ijerph16050789" TargetMode="External" /><Relationship Type="http://schemas.openxmlformats.org/officeDocument/2006/relationships/hyperlink" Id="rId113" Target="https://doi.org/10.3390/ijerph16132327" TargetMode="External" /><Relationship Type="http://schemas.openxmlformats.org/officeDocument/2006/relationships/hyperlink" Id="rId280" Target="https://doi.org/10.3390/ijerph17124371" TargetMode="External" /><Relationship Type="http://schemas.openxmlformats.org/officeDocument/2006/relationships/hyperlink" Id="rId105" Target="https://doi.org/10.3390/ijerph17134894" TargetMode="External" /><Relationship Type="http://schemas.openxmlformats.org/officeDocument/2006/relationships/hyperlink" Id="rId254" Target="https://doi.org/10.3390/ijerph17165670" TargetMode="External" /><Relationship Type="http://schemas.openxmlformats.org/officeDocument/2006/relationships/hyperlink" Id="rId187" Target="https://doi.org/10.3390/ijgi8060286" TargetMode="External" /><Relationship Type="http://schemas.openxmlformats.org/officeDocument/2006/relationships/hyperlink" Id="rId195" Target="https://doi.org/10.3390/su12072863" TargetMode="External" /><Relationship Type="http://schemas.openxmlformats.org/officeDocument/2006/relationships/hyperlink" Id="rId88" Target="https://doi.org/10.3390/su12155889" TargetMode="External" /><Relationship Type="http://schemas.openxmlformats.org/officeDocument/2006/relationships/hyperlink" Id="rId213" Target="https://doi.org/10.5066/P92QM3NT" TargetMode="External" /><Relationship Type="http://schemas.openxmlformats.org/officeDocument/2006/relationships/hyperlink" Id="rId92" Target="https://doi.org/10.5066/P96HHBIE" TargetMode="External" /><Relationship Type="http://schemas.openxmlformats.org/officeDocument/2006/relationships/hyperlink" Id="rId68" Target="https://doi.org/10.5888/pcd17.200340" TargetMode="External" /><Relationship Type="http://schemas.openxmlformats.org/officeDocument/2006/relationships/hyperlink" Id="rId268" Target="https://doi.org/10.7205/MILMED-D-12-00308" TargetMode="External" /><Relationship Type="http://schemas.openxmlformats.org/officeDocument/2006/relationships/hyperlink" Id="rId78" Target="https://eprints.soton.ac.uk/440876/" TargetMode="External" /><Relationship Type="http://schemas.openxmlformats.org/officeDocument/2006/relationships/hyperlink" Id="rId191" Target="https://eprints.whiterose.ac.uk/147857/" TargetMode="External" /><Relationship Type="http://schemas.openxmlformats.org/officeDocument/2006/relationships/hyperlink" Id="rId109" Target="https://ideas.repec.org/h/spr/sbrchp/978-3-642-21720-3_3.html" TargetMode="External" /><Relationship Type="http://schemas.openxmlformats.org/officeDocument/2006/relationships/hyperlink" Id="rId262" Target="https://landsat.usgs.gov/" TargetMode="External" /><Relationship Type="http://schemas.openxmlformats.org/officeDocument/2006/relationships/hyperlink" Id="rId203" Target="https://login.proxy006.nclive.org/login?url=https://search.ebscohost.com/login.aspx?direct=true&amp;db=a9h&amp;AN=91892764&amp;site=ehost-live&amp;scope=site" TargetMode="External" /><Relationship Type="http://schemas.openxmlformats.org/officeDocument/2006/relationships/hyperlink" Id="rId217" Target="https://www.R-project.org/" TargetMode="External" /><Relationship Type="http://schemas.openxmlformats.org/officeDocument/2006/relationships/hyperlink" Id="rId72" Target="https://www.cdc.gov/places/index.html" TargetMode="External" /><Relationship Type="http://schemas.openxmlformats.org/officeDocument/2006/relationships/hyperlink" Id="rId74" Target="https://www.census.gov/programs-surveys/acs" TargetMode="External" /><Relationship Type="http://schemas.openxmlformats.org/officeDocument/2006/relationships/hyperlink" Id="rId260" Target="https://www.ers.usda.gov/data-products/rural-urban-commuting-area-codes/" TargetMode="External" /><Relationship Type="http://schemas.openxmlformats.org/officeDocument/2006/relationships/hyperlink" Id="rId103" Target="https://www.esri.com/en-us/arcgis/products/arcgis-pro/overview" TargetMode="External" /><Relationship Type="http://schemas.openxmlformats.org/officeDocument/2006/relationships/hyperlink" Id="rId151" Target="https://www.kff.org/statedata/mental-health-and-substance-use-state-fact-sheets/" TargetMode="External" /><Relationship Type="http://schemas.openxmlformats.org/officeDocument/2006/relationships/hyperlink" Id="rId26" Target="https://www.ncpedia.org/our-state-geography-snap-three" TargetMode="External" /><Relationship Type="http://schemas.openxmlformats.org/officeDocument/2006/relationships/hyperlink" Id="rId205" Target="https://www.openstreetmap.org/copyright" TargetMode="External" /><Relationship Type="http://schemas.openxmlformats.org/officeDocument/2006/relationships/hyperlink" Id="rId207" Target="https://www.tpl.org/parkserve/about" TargetMode="External" /><Relationship Type="http://schemas.openxmlformats.org/officeDocument/2006/relationships/hyperlink" Id="rId215" Target="https://www.tpl.org/parkserve/downloads" TargetMode="External" /><Relationship Type="http://schemas.openxmlformats.org/officeDocument/2006/relationships/hyperlink" Id="rId242" Target="https://www.wired.com/story/deadly-heat-is-baking-cities-heres-how-to-cool-them-down/" TargetMode="External" /><Relationship Type="http://schemas.openxmlformats.org/officeDocument/2006/relationships/hyperlink" Id="rId258" Target="https://www3.epa.gov/region1/eco/uep/openspa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 Document</dc:title>
  <dc:creator/>
  <cp:keywords/>
  <dcterms:created xsi:type="dcterms:W3CDTF">2022-06-10T15:45:05Z</dcterms:created>
  <dcterms:modified xsi:type="dcterms:W3CDTF">2022-06-10T15:45:05Z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seg.csl</vt:lpwstr>
  </property>
  <property fmtid="{D5CDD505-2E9C-101B-9397-08002B2CF9AE}" pid="4" name="nocite">
    <vt:lpwstr>@*</vt:lpwstr>
  </property>
  <property fmtid="{D5CDD505-2E9C-101B-9397-08002B2CF9AE}" pid="5" name="output">
    <vt:lpwstr/>
  </property>
  <property fmtid="{D5CDD505-2E9C-101B-9397-08002B2CF9AE}" pid="6" name="subtitle">
    <vt:lpwstr>Testing</vt:lpwstr>
  </property>
</Properties>
</file>