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39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         </w:t>
      </w:r>
      <w:r>
        <w:rPr>
          <w:rFonts w:ascii="宋体" w:hAnsi="宋体" w:eastAsia="宋体" w:cs="宋体"/>
          <w:kern w:val="0"/>
          <w:sz w:val="39"/>
          <w:szCs w:val="24"/>
        </w:rPr>
        <w:t xml:space="preserve">  领养前问答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为了节省大家的时间和精力，请有领养意向的朋友填写问答以后发给我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目的是想为狗狗找一个安心的家，他（她）今后也会成为您家庭中的一分子。无意涉及到您的个人隐私，还请谅解。请您填写真实情况，在填写的过程中也请慎重考虑。</w:t>
      </w:r>
      <w:r>
        <w:rPr>
          <w:rFonts w:ascii="宋体" w:hAnsi="宋体" w:eastAsia="宋体" w:cs="宋体"/>
          <w:kern w:val="0"/>
          <w:sz w:val="24"/>
          <w:szCs w:val="24"/>
        </w:rPr>
        <w:t>（可以用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电子档，也可以用</w:t>
      </w:r>
      <w:r>
        <w:rPr>
          <w:rFonts w:ascii="宋体" w:hAnsi="宋体" w:eastAsia="宋体" w:cs="宋体"/>
          <w:kern w:val="0"/>
          <w:sz w:val="24"/>
          <w:szCs w:val="24"/>
        </w:rPr>
        <w:t>笔把回答写在纸上然后拍照发给我，谢谢！）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姓名：    年龄：    性别：    籍贯：    现居地：    电话：    微信号：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1、是否单身（结婚的话有无小孩，小孩多大或者有无男朋友或女朋友）？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2、家人或伴侣是否同意养狗（如果现在是单身，以后伴侣反对养狗，你准备怎么处理？）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3、住房情况（租房或者自己的房子，租房的话有无打算在长沙安家。住几楼，阳台封窗了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没有，是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否与家人一同居住。）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4、工作情况（包括工作性质和工作时间，出差时间和频率等）。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5、以前有没有养过什么动物？（具体时间，具体什么动物）现在动物在哪里？如果有养，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当初是如何喂养的，请尽量详细一些。）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6、对狗本身和喂养是否有了解（比如生活习性，饮食习惯等）？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7、是否经过深思熟虑才养狗的？打算养狗的动机是什么？如果养了狗，你认为他是作为什么存在与你的生命当中？是否能接受狗可能抓坏/撕咬家具等？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8、对弓形虫有何了解（不了解的请先百度）？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9、如果家中有人怀孕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你准备如何安置狗</w:t>
      </w:r>
      <w:r>
        <w:rPr>
          <w:rFonts w:hint="eastAsia" w:ascii="宋体" w:hAnsi="宋体" w:eastAsia="宋体" w:cs="宋体"/>
          <w:kern w:val="0"/>
          <w:sz w:val="24"/>
          <w:szCs w:val="24"/>
        </w:rPr>
        <w:t>？</w:t>
      </w:r>
      <w:r>
        <w:rPr>
          <w:rFonts w:ascii="宋体" w:hAnsi="宋体" w:eastAsia="宋体" w:cs="宋体"/>
          <w:kern w:val="0"/>
          <w:sz w:val="24"/>
          <w:szCs w:val="24"/>
        </w:rPr>
        <w:t>如果你或者爱人的父母坚决反对怀孕养狗，你又将如何处理？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10、你觉得狗可以活几年？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狗狗不能吃的东西是？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11、你愿意每个月给他花多少钱（不包含医药费用的吃喝拉撒）？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12、你如何安排狗的饮食和护理（如喂什么样的狗粮，要照顾他们哪些方面、如何照顾）？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、如何看待猫/狗的绝育问题？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、如果被猫/狗不小心抓伤或者咬伤，你会如何处理（自己和猫/狗）？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>、如果猫/狗生病了需要花一大笔钱（几千上万都有可能，前提是并不是绝症，但也不一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定花了钱就能治好）你是否愿意给他治疗？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kern w:val="0"/>
          <w:sz w:val="24"/>
          <w:szCs w:val="24"/>
        </w:rPr>
        <w:t>、你认为在什么逼不得已的情况下，你才会选择送走你的猫/狗？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kern w:val="0"/>
          <w:sz w:val="24"/>
          <w:szCs w:val="24"/>
        </w:rPr>
        <w:t>、能否接受回访（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不会打扰生活，会不定期拍照、发小视频或</w:t>
      </w:r>
      <w:r>
        <w:rPr>
          <w:rFonts w:ascii="宋体" w:hAnsi="宋体" w:eastAsia="宋体" w:cs="宋体"/>
          <w:kern w:val="0"/>
          <w:sz w:val="24"/>
          <w:szCs w:val="24"/>
        </w:rPr>
        <w:t>登门等方式）？</w:t>
      </w:r>
    </w:p>
    <w:sectPr>
      <w:footnotePr>
        <w:numFmt w:val="decimal"/>
      </w:footnotePr>
      <w:pgSz w:w="11907" w:h="16839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noPunctuationKerning w:val="1"/>
  <w:characterSpacingControl w:val="doNotCompress"/>
  <w:doNotValidateAgainstSchema/>
  <w:doNotDemarcateInvalidXml/>
  <w:compat>
    <w:spaceForUL/>
    <w:balanceSingleByteDoubleByteWidth/>
    <w:doNotLeaveBackslashAlone/>
    <w:ulTrailSpace/>
    <w:adjustLineHeightInTable/>
    <w:doNotUseHTMLParagraphAutoSpacing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82626BE"/>
    <w:rsid w:val="32936985"/>
    <w:rsid w:val="54AC57D6"/>
    <w:rsid w:val="5A5907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6" w:semiHidden="0" w:name="heading 1"/>
    <w:lsdException w:unhideWhenUsed="0" w:uiPriority="6" w:semiHidden="0" w:name="heading 2"/>
    <w:lsdException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6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</w:pPr>
    <w:rPr>
      <w:rFonts w:eastAsia="宋体"/>
      <w:color w:val="000000"/>
      <w:kern w:val="1"/>
      <w:lang w:val="zh-CN"/>
    </w:rPr>
  </w:style>
  <w:style w:type="paragraph" w:styleId="2">
    <w:name w:val="heading 1"/>
    <w:basedOn w:val="1"/>
    <w:next w:val="1"/>
    <w:uiPriority w:val="6"/>
    <w:pPr>
      <w:keepNext/>
      <w:keepLines/>
      <w:spacing w:before="240" w:after="60"/>
      <w:outlineLvl w:val="0"/>
    </w:pPr>
    <w:rPr>
      <w:rFonts w:ascii="Arial" w:hAnsi="Arial" w:cs="Arial"/>
      <w:b/>
      <w:sz w:val="36"/>
      <w:szCs w:val="36"/>
    </w:rPr>
  </w:style>
  <w:style w:type="paragraph" w:styleId="3">
    <w:name w:val="heading 2"/>
    <w:basedOn w:val="2"/>
    <w:next w:val="1"/>
    <w:uiPriority w:val="6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uiPriority w:val="6"/>
    <w:pPr>
      <w:outlineLvl w:val="2"/>
    </w:pPr>
    <w:rPr>
      <w:sz w:val="28"/>
      <w:szCs w:val="28"/>
    </w:rPr>
  </w:style>
  <w:style w:type="character" w:default="1" w:styleId="5">
    <w:name w:val="Default Paragraph Font"/>
    <w:uiPriority w:val="6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60606"/>
      </a:dk1>
      <a:lt1>
        <a:sysClr val="window" lastClr="C2C2C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2017-02-14T10:51:46Z</dcterms:created>
  <dc:creator>黑樱桃</dc:creator>
  <cp:lastModifiedBy>Administrator</cp:lastModifiedBy>
  <dcterms:modified xsi:type="dcterms:W3CDTF">2020-04-09T05:56:10Z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