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5B9F3" w14:textId="53509B3A" w:rsidR="00A22609" w:rsidRDefault="005B4581">
      <w:hyperlink r:id="rId4" w:history="1">
        <w:r w:rsidRPr="005818FE">
          <w:rPr>
            <w:rStyle w:val="Hyperlink"/>
          </w:rPr>
          <w:t>http://ceweb.uml.edu/jbrow48830/XML/week_10/FINAL_PROJECT.XML</w:t>
        </w:r>
      </w:hyperlink>
    </w:p>
    <w:p w14:paraId="3F7B6836" w14:textId="77777777" w:rsidR="005B4581" w:rsidRDefault="005B4581"/>
    <w:sectPr w:rsidR="005B4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BD"/>
    <w:rsid w:val="005B4581"/>
    <w:rsid w:val="00A22609"/>
    <w:rsid w:val="00FA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C2D9"/>
  <w15:chartTrackingRefBased/>
  <w15:docId w15:val="{2C1B2681-8F36-4B9F-8EAD-682C39799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eweb.uml.edu/jbrow48830/XML/week_10/FINAL_PROJECT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2</cp:revision>
  <dcterms:created xsi:type="dcterms:W3CDTF">2020-11-02T02:38:00Z</dcterms:created>
  <dcterms:modified xsi:type="dcterms:W3CDTF">2020-11-02T02:38:00Z</dcterms:modified>
</cp:coreProperties>
</file>