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4"/>
          <w:szCs w:val="34"/>
        </w:rPr>
        <w:t xml:space="preserve">設計仕様書: 簡易POSアプリ（Lv1 + Lv2）</w:t>
      </w:r>
    </w:p>
    <w:p>
      <w:pPr>
        <w:pBdr>
          <w:left w:val="single" w:color="B0B0B0" w:sz="12" w:space="8"/>
        </w:pBdr>
        <w:spacing w:after="120" w:before="60"/>
        <w:ind w:left="560"/>
      </w:pPr>
      <w:r>
        <w:rPr>
          <w:color w:val="444444"/>
          <w:sz w:val="18"/>
          <w:szCs w:val="18"/>
        </w:rPr>
        <w:t xml:space="preserve">本書は「Lv2_簡易POSアプリ_要件定義書」（以下、要件定義書）を入力とし、実装に必要な設計を定めたものである。要件定義書の識別子（FR / SC / D / DR / N / P / A）はそのまま参照する。</w:t>
      </w:r>
    </w:p>
    <w:p>
      <w:pPr>
        <w:pStyle w:val="Heading1"/>
        <w:spacing w:after="160" w:before="240"/>
      </w:pPr>
      <w:r>
        <w:rPr>
          <w:b/>
          <w:bCs/>
          <w:sz w:val="28"/>
          <w:szCs w:val="28"/>
        </w:rPr>
        <w:t xml:space="preserve">1. はじめに</w:t>
      </w:r>
    </w:p>
    <w:p>
      <w:pPr>
        <w:pStyle w:val="Heading2"/>
        <w:spacing w:after="120" w:before="200"/>
      </w:pPr>
      <w:r>
        <w:rPr>
          <w:b/>
          <w:bCs/>
          <w:sz w:val="24"/>
          <w:szCs w:val="24"/>
        </w:rPr>
        <w:t xml:space="preserve">1.1 目的</w:t>
      </w:r>
    </w:p>
    <w:p>
      <w:pPr>
        <w:spacing w:after="120"/>
      </w:pPr>
      <w:r>
        <w:rPr>
          <w:sz w:val="20"/>
          <w:szCs w:val="20"/>
        </w:rPr>
        <w:t xml:space="preserve">本書は、要件定義書（</w:t>
      </w:r>
      <w:r>
        <w:rPr>
          <w:rFonts w:ascii="Consolas" w:cs="Consolas" w:eastAsia="Consolas" w:hAnsi="Consolas"/>
          <w:sz w:val="20"/>
          <w:szCs w:val="20"/>
        </w:rPr>
        <w:t xml:space="preserve">Lv2_簡易POSアプリ_要件定義書.md</w:t>
      </w:r>
      <w:r>
        <w:rPr>
          <w:sz w:val="20"/>
          <w:szCs w:val="20"/>
        </w:rPr>
        <w:t xml:space="preserve"> v1.2）が定めた「何を作るか」を、「どう作るか」に落とし込む。実装者が本書と要件定義書だけを見てコードを書き始められる状態を目標とする。</w:t>
      </w:r>
    </w:p>
    <w:p>
      <w:pPr>
        <w:pStyle w:val="Heading2"/>
        <w:spacing w:after="120" w:before="200"/>
      </w:pPr>
      <w:r>
        <w:rPr>
          <w:b/>
          <w:bCs/>
          <w:sz w:val="24"/>
          <w:szCs w:val="24"/>
        </w:rPr>
        <w:t xml:space="preserve">1.2 入力と位置づけ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2"/>
      </w:tblGrid>
      <w:tr>
        <w:trPr>
          <w:tblHeader/>
        </w:trPr>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81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要件定義書（FR-01〜FR-10、SC-01〜SC-06、D-01〜D-09、DR-1〜DR-5、N-01〜N-10、P-1〜P-5、A-1〜A-6、I-1〜I-8、Q-1〜Q-8）</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出力</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本書（設計仕様書）、および図 12 枚（PNG。Mermaid ソースは付録 A）</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読者</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課題の評価者、および本システムの実装者</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範囲</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データベースの物理設計、API の入出力、画面のコンポーネントと状態、クラス構成、設定値、エラー処理、セキュリティ対策、インフラ配置。</w:t>
            </w:r>
            <w:r>
              <w:rPr>
                <w:sz w:val="18"/>
                <w:szCs w:val="18"/>
              </w:rPr>
              <w:t xml:space="preserve">ソースコードそのものは含まない</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方針</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要件定義書の識別子をそのまま参照し、すべての設計要素がどの要件に由来するかを辿れるようにする（13 章）。要件定義書で「仮定」としたもの（Q-1〜Q-8）は本書で設定値として確定する（10.2）</w:t>
            </w:r>
          </w:p>
        </w:tc>
      </w:tr>
    </w:tbl>
    <w:p>
      <w:pPr>
        <w:spacing w:after="60"/>
      </w:pPr>
    </w:p>
    <w:p>
      <w:pPr>
        <w:pStyle w:val="Heading2"/>
        <w:spacing w:after="120" w:before="200"/>
      </w:pPr>
      <w:r>
        <w:rPr>
          <w:b/>
          <w:bCs/>
          <w:sz w:val="24"/>
          <w:szCs w:val="24"/>
        </w:rPr>
        <w:t xml:space="preserve">1.3 識別子</w:t>
      </w:r>
    </w:p>
    <w:p>
      <w:pPr>
        <w:spacing w:after="120"/>
      </w:pPr>
      <w:r>
        <w:rPr>
          <w:sz w:val="20"/>
          <w:szCs w:val="20"/>
        </w:rPr>
        <w:t xml:space="preserve">要件定義書の識別子に加え、本書で次を新設する。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935"/>
        <w:gridCol w:w="3193"/>
        <w:gridCol w:w="872"/>
      </w:tblGrid>
      <w:tr>
        <w:trPr>
          <w:tblHeader/>
        </w:trPr>
        <w:tc>
          <w:tcPr>
            <w:tcW w:type="dxa" w:w="49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接頭辞</w:t>
            </w:r>
          </w:p>
        </w:tc>
        <w:tc>
          <w:tcPr>
            <w:tcW w:type="dxa" w:w="31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意味</w:t>
            </w:r>
          </w:p>
        </w:tc>
        <w:tc>
          <w:tcPr>
            <w:tcW w:type="dxa" w:w="8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章</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UC-nn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ユースケース</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データベースの共通規約</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6.2</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API-nn / API-Pn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 とその方針</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の責務</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7.6</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SEC-nn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セキュリティ対策</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エラー処理の方針</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大文字スネークケース（例 </w:t>
            </w:r>
            <w:r>
              <w:rPr>
                <w:rFonts w:ascii="Consolas" w:cs="Consolas" w:eastAsia="Consolas" w:hAnsi="Consolas"/>
                <w:sz w:val="18"/>
                <w:szCs w:val="18"/>
              </w:rPr>
              <w:t xml:space="preserve">QTY_MAX</w:t>
            </w:r>
            <w:r>
              <w:rPr>
                <w:sz w:val="18"/>
                <w:szCs w:val="18"/>
              </w:rPr>
              <w:t xml:space="preserve">）</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設定・制約値の定数</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w:t>
            </w:r>
          </w:p>
        </w:tc>
      </w:tr>
      <w:tr>
        <w:tc>
          <w:tcPr>
            <w:tcW w:type="dxa" w:w="49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本書の未確定事項</w:t>
            </w:r>
          </w:p>
        </w:tc>
        <w:tc>
          <w:tcPr>
            <w:tcW w:type="dxa" w:w="8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14</w:t>
            </w:r>
          </w:p>
        </w:tc>
      </w:tr>
    </w:tbl>
    <w:p>
      <w:pPr>
        <w:spacing w:after="60"/>
      </w:pPr>
    </w:p>
    <w:p>
      <w:pPr>
        <w:pStyle w:val="Heading2"/>
        <w:spacing w:after="120" w:before="200"/>
      </w:pPr>
      <w:r>
        <w:rPr>
          <w:b/>
          <w:bCs/>
          <w:sz w:val="24"/>
          <w:szCs w:val="24"/>
        </w:rPr>
        <w:t xml:space="preserve">1.4 図について</w:t>
      </w:r>
    </w:p>
    <w:p>
      <w:pPr>
        <w:spacing w:after="120"/>
      </w:pPr>
      <w:r>
        <w:rPr>
          <w:sz w:val="20"/>
          <w:szCs w:val="20"/>
        </w:rPr>
        <w:t xml:space="preserve">図はすべて Mermaid 記法から Mermaid CLI（ローカルの Chrome を用いて描画）で PNG を生成した。ソースは付録 A に収め、修正時は付録 A を編集して再生成する。PNG を直接編集しない。</w:t>
      </w:r>
    </w:p>
    <w:p>
      <w:pPr>
        <w:pStyle w:val="Heading2"/>
        <w:spacing w:after="120" w:before="200"/>
      </w:pPr>
      <w:r>
        <w:rPr>
          <w:b/>
          <w:bCs/>
          <w:sz w:val="24"/>
          <w:szCs w:val="24"/>
        </w:rPr>
        <w:t xml:space="preserve">1.5 読む順序</w:t>
      </w:r>
    </w:p>
    <w:p>
      <w:pPr>
        <w:spacing w:after="120"/>
      </w:pPr>
      <w:r>
        <w:rPr>
          <w:sz w:val="20"/>
          <w:szCs w:val="20"/>
        </w:rPr>
        <w:t xml:space="preserve">実装に着手する場合は、2 章（構成）→ 6 章（データ）→ 7 章（API）→ 5 章（画面）→ 10・11 章（設定・エラー）→ 12 章（セキュリティ）の順を推奨する。3・4・8・9 章の図は、各章の理解を補う位置づけである。</w:t>
      </w:r>
    </w:p>
    <w:p>
      <w:pPr>
        <w:pStyle w:val="Heading1"/>
        <w:spacing w:after="160" w:before="240"/>
      </w:pPr>
      <w:r>
        <w:br w:type="page"/>
      </w:r>
      <w:r>
        <w:rPr>
          <w:b/>
          <w:bCs/>
          <w:sz w:val="28"/>
          <w:szCs w:val="28"/>
        </w:rPr>
        <w:t xml:space="preserve">2. システム構成</w:t>
      </w:r>
    </w:p>
    <w:p>
      <w:pPr>
        <w:pStyle w:val="Heading2"/>
        <w:spacing w:after="120" w:before="200"/>
      </w:pPr>
      <w:r>
        <w:rPr>
          <w:b/>
          <w:bCs/>
          <w:sz w:val="24"/>
          <w:szCs w:val="24"/>
        </w:rPr>
        <w:t xml:space="preserve">2.1 全体構成図</w:t>
      </w:r>
    </w:p>
    <w:p>
      <w:pPr>
        <w:spacing w:after="120" w:before="120"/>
      </w:pPr>
      <w:r>
        <w:drawing>
          <wp:inline distT="0" distB="0" distL="0" distR="0">
            <wp:extent cx="5715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66900"/>
                    </a:xfrm>
                    <a:prstGeom prst="rect">
                      <a:avLst/>
                    </a:prstGeom>
                  </pic:spPr>
                </pic:pic>
              </a:graphicData>
            </a:graphic>
          </wp:inline>
        </w:drawing>
      </w:r>
    </w:p>
    <w:p>
      <w:pPr>
        <w:spacing w:after="120"/>
      </w:pPr>
      <w:r>
        <w:rPr>
          <w:sz w:val="20"/>
          <w:szCs w:val="20"/>
        </w:rPr>
        <w:t xml:space="preserve">ブラウザが通信する相手は Next.js（pos-web）のみである。FastAPI（pos-api）は pos-web からの要求だけを受け、MySQL は pos-api からの接続だけを受ける。3 層の各境界で、それぞれ別の手段（Cookie / X-BFF-Key + アクセス制限 / DB 認証 + TLS）で通信を保護する。</w:t>
      </w:r>
    </w:p>
    <w:p>
      <w:pPr>
        <w:pStyle w:val="Heading2"/>
        <w:spacing w:after="120" w:before="200"/>
      </w:pPr>
      <w:r>
        <w:rPr>
          <w:b/>
          <w:bCs/>
          <w:sz w:val="24"/>
          <w:szCs w:val="24"/>
        </w:rPr>
        <w:t xml:space="preserve">2.2 コンポーネント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61"/>
        <w:gridCol w:w="3483"/>
        <w:gridCol w:w="3483"/>
        <w:gridCol w:w="873"/>
      </w:tblGrid>
      <w:tr>
        <w:trPr>
          <w:tblHeader/>
        </w:trPr>
        <w:tc>
          <w:tcPr>
            <w:tcW w:type="dxa" w:w="116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コンポーネント</w:t>
            </w:r>
          </w:p>
        </w:tc>
        <w:tc>
          <w:tcPr>
            <w:tcW w:type="dxa" w:w="348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技術</w:t>
            </w:r>
          </w:p>
        </w:tc>
        <w:tc>
          <w:tcPr>
            <w:tcW w:type="dxa" w:w="348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役割</w:t>
            </w:r>
          </w:p>
        </w:tc>
        <w:tc>
          <w:tcPr>
            <w:tcW w:type="dxa" w:w="87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ブラウザ（レジ端末）</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Chrome / Edge / Safari 最新版、カメラ付き</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画面の表示と操作。ZXing でバーコードを復号（映像はサーバへ送らない）。購入リストの状態を保持</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P-5, N-05, N-10</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pos-web</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16（App Router）、TypeScript 5.x、Zod、@zxing/library</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画面の配信。Route Handler による BFF（Cookie ⇄ Bearer 変換、入力検証、中継）</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P-2, N-01, 7.6</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pos-api</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0.141、Pydantic 2、SQLAlchemy 2、PyJWT、bcrypt</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認証・認可、金額計算の正本、取引の保存、マスタ管理、監査ログ</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P-3, N-01, 9 章</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MySQL</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Database for MySQL Flexible Server 8.x</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全データの永続化（6 章）</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P-4, N-02</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Key Vault</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Key Vault</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秘密情報の保管。App Service のアプリケーション設定から参照</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SEC-02, 12.9</w:t>
            </w:r>
          </w:p>
        </w:tc>
      </w:tr>
      <w:tr>
        <w:tc>
          <w:tcPr>
            <w:tcW w:type="dxa" w:w="11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ログストリーム</w:t>
            </w:r>
          </w:p>
        </w:tc>
        <w:tc>
          <w:tcPr>
            <w:tcW w:type="dxa" w:w="348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アプリケーションログ（11.5）</w:t>
            </w:r>
          </w:p>
        </w:tc>
        <w:tc>
          <w:tcPr>
            <w:tcW w:type="dxa" w:w="8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r>
    </w:tbl>
    <w:p>
      <w:pPr>
        <w:spacing w:after="60"/>
      </w:pPr>
    </w:p>
    <w:p>
      <w:pPr>
        <w:pStyle w:val="Heading2"/>
        <w:spacing w:after="120" w:before="200"/>
      </w:pPr>
      <w:r>
        <w:rPr>
          <w:b/>
          <w:bCs/>
          <w:sz w:val="24"/>
          <w:szCs w:val="24"/>
        </w:rPr>
        <w:t xml:space="preserve">2.3 Azure 上の配置</w:t>
      </w:r>
    </w:p>
    <w:p>
      <w:pPr>
        <w:spacing w:after="120"/>
      </w:pPr>
      <w:r>
        <w:rPr>
          <w:sz w:val="20"/>
          <w:szCs w:val="20"/>
        </w:rPr>
        <w:t xml:space="preserve">要件定義書 7 章の選定（App Service、Always On）を具体化する。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36"/>
        <w:gridCol w:w="4462"/>
        <w:gridCol w:w="2902"/>
      </w:tblGrid>
      <w:tr>
        <w:trPr>
          <w:tblHeader/>
        </w:trPr>
        <w:tc>
          <w:tcPr>
            <w:tcW w:type="dxa" w:w="163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資源</w:t>
            </w:r>
          </w:p>
        </w:tc>
        <w:tc>
          <w:tcPr>
            <w:tcW w:type="dxa" w:w="44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設定</w:t>
            </w:r>
          </w:p>
        </w:tc>
        <w:tc>
          <w:tcPr>
            <w:tcW w:type="dxa" w:w="290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理由</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Plan</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Basic B1、Linux、1 インスタンス。pos-web と pos-api の 2 アプリを同一プランに配置</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7.3。Always On は Basic 以上</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pos-web（App Service）</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ランタイム Node 24 LTS。Always On 有効。HTTPS Only。ヘルスチェック </w:t>
            </w:r>
            <w:r>
              <w:rPr>
                <w:rFonts w:ascii="Consolas" w:cs="Consolas" w:eastAsia="Consolas" w:hAnsi="Consolas"/>
                <w:sz w:val="18"/>
                <w:szCs w:val="18"/>
              </w:rPr>
              <w:t xml:space="preserve">/api/health</w:t>
            </w:r>
            <w:r>
              <w:rPr>
                <w:sz w:val="18"/>
                <w:szCs w:val="18"/>
              </w:rPr>
              <w:t xml:space="preserve">（BFF が API-24 を中継）</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pos-api（App Service）</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ランタイム Python 3.11。起動 </w:t>
            </w:r>
            <w:r>
              <w:rPr>
                <w:rFonts w:ascii="Consolas" w:cs="Consolas" w:eastAsia="Consolas" w:hAnsi="Consolas"/>
                <w:sz w:val="18"/>
                <w:szCs w:val="18"/>
              </w:rPr>
              <w:t xml:space="preserve">gunicorn -k uvicorn.workers.UvicornWorker</w:t>
            </w:r>
            <w:r>
              <w:rPr>
                <w:sz w:val="18"/>
                <w:szCs w:val="18"/>
              </w:rPr>
              <w:t xml:space="preserve">。Always On 有効。HTTPS Only。ヘルスチェック </w:t>
            </w:r>
            <w:r>
              <w:rPr>
                <w:rFonts w:ascii="Consolas" w:cs="Consolas" w:eastAsia="Consolas" w:hAnsi="Consolas"/>
                <w:sz w:val="18"/>
                <w:szCs w:val="18"/>
              </w:rPr>
              <w:t xml:space="preserve">/api/v1/health</w:t>
            </w:r>
            <w:r>
              <w:rPr>
                <w:sz w:val="18"/>
                <w:szCs w:val="18"/>
              </w:rPr>
              <w:t xml:space="preserve">。</w:t>
            </w:r>
            <w:r>
              <w:rPr>
                <w:sz w:val="18"/>
                <w:szCs w:val="18"/>
              </w:rPr>
              <w:t xml:space="preserve">アクセス制限: pos-web の送信 IP のみ許可、その他は拒否</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 N-04, SEC-07</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MySQL Flexible Server</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Burstable B1ms、MySQL 8、</w:t>
            </w:r>
            <w:r>
              <w:rPr>
                <w:rFonts w:ascii="Consolas" w:cs="Consolas" w:eastAsia="Consolas" w:hAnsi="Consolas"/>
                <w:sz w:val="18"/>
                <w:szCs w:val="18"/>
              </w:rPr>
              <w:t xml:space="preserve">require_secure_transport=ON</w:t>
            </w:r>
            <w:r>
              <w:rPr>
                <w:sz w:val="18"/>
                <w:szCs w:val="18"/>
              </w:rPr>
              <w:t xml:space="preserve">、パブリックアクセスは pos-api の送信 IP のみ許可（ファイアウォール）。自動バックアップ 7 日、時刻は UTC</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N-08, DB-6, 12.8</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Key Vault</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シークレット: </w:t>
            </w:r>
            <w:r>
              <w:rPr>
                <w:rFonts w:ascii="Consolas" w:cs="Consolas" w:eastAsia="Consolas" w:hAnsi="Consolas"/>
                <w:sz w:val="18"/>
                <w:szCs w:val="18"/>
              </w:rPr>
              <w:t xml:space="preserve">jwt-secret</w:t>
            </w:r>
            <w:r>
              <w:rPr>
                <w:sz w:val="18"/>
                <w:szCs w:val="18"/>
              </w:rPr>
              <w:t xml:space="preserve">、</w:t>
            </w:r>
            <w:r>
              <w:rPr>
                <w:rFonts w:ascii="Consolas" w:cs="Consolas" w:eastAsia="Consolas" w:hAnsi="Consolas"/>
                <w:sz w:val="18"/>
                <w:szCs w:val="18"/>
              </w:rPr>
              <w:t xml:space="preserve">database-url</w:t>
            </w:r>
            <w:r>
              <w:rPr>
                <w:sz w:val="18"/>
                <w:szCs w:val="18"/>
              </w:rPr>
              <w:t xml:space="preserve">、</w:t>
            </w:r>
            <w:r>
              <w:rPr>
                <w:rFonts w:ascii="Consolas" w:cs="Consolas" w:eastAsia="Consolas" w:hAnsi="Consolas"/>
                <w:sz w:val="18"/>
                <w:szCs w:val="18"/>
              </w:rPr>
              <w:t xml:space="preserve">bff-shared-key</w:t>
            </w:r>
            <w:r>
              <w:rPr>
                <w:sz w:val="18"/>
                <w:szCs w:val="18"/>
              </w:rPr>
              <w:t xml:space="preserve">。両 App Service のマネージド ID に読み取り権限</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12.9</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リージョン</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Japan East（両 App Service と MySQL を同一リージョンに置き、遅延を抑える）</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r>
      <w:tr>
        <w:tc>
          <w:tcPr>
            <w:tcW w:type="dxa" w:w="16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復元</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障害時はポイントインタイムリストアで別サーバとして復元し、pos-api の </w:t>
            </w:r>
            <w:r>
              <w:rPr>
                <w:rFonts w:ascii="Consolas" w:cs="Consolas" w:eastAsia="Consolas" w:hAnsi="Consolas"/>
                <w:sz w:val="18"/>
                <w:szCs w:val="18"/>
              </w:rPr>
              <w:t xml:space="preserve">DATABASE_URL</w:t>
            </w:r>
            <w:r>
              <w:rPr>
                <w:sz w:val="18"/>
                <w:szCs w:val="18"/>
              </w:rPr>
              <w:t xml:space="preserve"> を切り替える。目標 RPO 5 分（自動バックアップ＋バイナリログ）、RTO 1 時間。手順は運用手順書に記載し、四半期に 1 回リハーサルする</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N-08</w:t>
            </w:r>
          </w:p>
        </w:tc>
      </w:tr>
    </w:tbl>
    <w:p>
      <w:pPr>
        <w:spacing w:after="60"/>
      </w:pPr>
    </w:p>
    <w:p>
      <w:pPr>
        <w:spacing w:after="120"/>
      </w:pPr>
      <w:r>
        <w:rPr>
          <w:sz w:val="20"/>
          <w:szCs w:val="20"/>
        </w:rPr>
        <w:t xml:space="preserve">VNet 統合と Private Endpoint による完全な閉域化は、Basic プランでは利用できないため採用しない。アクセス制限（IP）＋ X-BFF-Key ＋ TLS で代替する（14 章に記録）。</w:t>
      </w:r>
    </w:p>
    <w:p>
      <w:pPr>
        <w:pStyle w:val="Heading2"/>
        <w:spacing w:after="120" w:before="200"/>
      </w:pPr>
      <w:r>
        <w:rPr>
          <w:b/>
          <w:bCs/>
          <w:sz w:val="24"/>
          <w:szCs w:val="24"/>
        </w:rPr>
        <w:t xml:space="preserve">2.4 通信経路と保護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35"/>
        <w:gridCol w:w="987"/>
        <w:gridCol w:w="3193"/>
        <w:gridCol w:w="3485"/>
      </w:tblGrid>
      <w:tr>
        <w:trPr>
          <w:tblHeader/>
        </w:trPr>
        <w:tc>
          <w:tcPr>
            <w:tcW w:type="dxa" w:w="13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区間</w:t>
            </w:r>
          </w:p>
        </w:tc>
        <w:tc>
          <w:tcPr>
            <w:tcW w:type="dxa" w:w="9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プロトコル</w:t>
            </w:r>
          </w:p>
        </w:tc>
        <w:tc>
          <w:tcPr>
            <w:tcW w:type="dxa" w:w="31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認証</w:t>
            </w:r>
          </w:p>
        </w:tc>
        <w:tc>
          <w:tcPr>
            <w:tcW w:type="dxa" w:w="34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追加の制御</w:t>
            </w:r>
          </w:p>
        </w:tc>
      </w:tr>
      <w:tr>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 → pos-web</w:t>
            </w:r>
          </w:p>
        </w:tc>
        <w:tc>
          <w:tcPr>
            <w:tcW w:type="dxa" w:w="9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HTTPS（TLS 1.2+）</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w:t>
            </w:r>
            <w:r>
              <w:rPr>
                <w:rFonts w:ascii="Consolas" w:cs="Consolas" w:eastAsia="Consolas" w:hAnsi="Consolas"/>
                <w:sz w:val="18"/>
                <w:szCs w:val="18"/>
              </w:rPr>
              <w:t xml:space="preserve">pos_session</w:t>
            </w:r>
            <w:r>
              <w:rPr>
                <w:sz w:val="18"/>
                <w:szCs w:val="18"/>
              </w:rPr>
              <w:t xml:space="preserve">（HttpOnly, Secure, SameSite=Strict）</w:t>
            </w:r>
          </w:p>
        </w:tc>
        <w:tc>
          <w:tcPr>
            <w:tcW w:type="dxa" w:w="34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CSP、HSTS、Origin 検査（状態変更時）、レート制限（ログイン）</w:t>
            </w:r>
          </w:p>
        </w:tc>
      </w:tr>
      <w:tr>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pos-web（BFF）→ pos-api</w:t>
            </w:r>
          </w:p>
        </w:tc>
        <w:tc>
          <w:tcPr>
            <w:tcW w:type="dxa" w:w="9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HTTPS</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Authorization: Bearer &lt;JWT&gt;</w:t>
            </w:r>
            <w:r>
              <w:rPr>
                <w:sz w:val="18"/>
                <w:szCs w:val="18"/>
              </w:rPr>
              <w:t xml:space="preserve">、</w:t>
            </w:r>
            <w:r>
              <w:rPr>
                <w:rFonts w:ascii="Consolas" w:cs="Consolas" w:eastAsia="Consolas" w:hAnsi="Consolas"/>
                <w:sz w:val="18"/>
                <w:szCs w:val="18"/>
              </w:rPr>
              <w:t xml:space="preserve">X-BFF-Key</w:t>
            </w:r>
          </w:p>
        </w:tc>
        <w:tc>
          <w:tcPr>
            <w:tcW w:type="dxa" w:w="34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アクセス制限（送信 IP）、CORS は pos-web オリジンのみ、</w:t>
            </w:r>
            <w:r>
              <w:rPr>
                <w:rFonts w:ascii="Consolas" w:cs="Consolas" w:eastAsia="Consolas" w:hAnsi="Consolas"/>
                <w:sz w:val="18"/>
                <w:szCs w:val="18"/>
              </w:rPr>
              <w:t xml:space="preserve">X-Request-Id</w:t>
            </w:r>
          </w:p>
        </w:tc>
      </w:tr>
      <w:tr>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pos-api → MySQL</w:t>
            </w:r>
          </w:p>
        </w:tc>
        <w:tc>
          <w:tcPr>
            <w:tcW w:type="dxa" w:w="9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TLS</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ユーザ／パスワード（Key Vault）</w:t>
            </w:r>
          </w:p>
        </w:tc>
        <w:tc>
          <w:tcPr>
            <w:tcW w:type="dxa" w:w="34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ファイアウォール（送信 IP）、最小権限ユーザ（12.8）</w:t>
            </w:r>
          </w:p>
        </w:tc>
      </w:tr>
      <w:tr>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 Key Vault</w:t>
            </w:r>
          </w:p>
        </w:tc>
        <w:tc>
          <w:tcPr>
            <w:tcW w:type="dxa" w:w="9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HTTPS</w:t>
            </w:r>
          </w:p>
        </w:tc>
        <w:tc>
          <w:tcPr>
            <w:tcW w:type="dxa" w:w="3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マネージド ID</w:t>
            </w:r>
          </w:p>
        </w:tc>
        <w:tc>
          <w:tcPr>
            <w:tcW w:type="dxa" w:w="34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RBAC（読み取りのみ）</w:t>
            </w:r>
          </w:p>
        </w:tc>
      </w:tr>
    </w:tbl>
    <w:p>
      <w:pPr>
        <w:spacing w:after="60"/>
      </w:pPr>
    </w:p>
    <w:p>
      <w:pPr>
        <w:pStyle w:val="Heading2"/>
        <w:spacing w:after="120" w:before="200"/>
      </w:pPr>
      <w:r>
        <w:rPr>
          <w:b/>
          <w:bCs/>
          <w:sz w:val="24"/>
          <w:szCs w:val="24"/>
        </w:rPr>
        <w:t xml:space="preserve">2.5 リポジトリ構成</w:t>
      </w:r>
    </w:p>
    <w:p>
      <w:pPr>
        <w:spacing w:after="120"/>
      </w:pPr>
      <w:r>
        <w:rPr>
          <w:sz w:val="20"/>
          <w:szCs w:val="20"/>
        </w:rPr>
        <w:t xml:space="preserve">1 つのリポジトリで管理する（モノレポ）。定数の正本 </w:t>
      </w:r>
      <w:r>
        <w:rPr>
          <w:rFonts w:ascii="Consolas" w:cs="Consolas" w:eastAsia="Consolas" w:hAnsi="Consolas"/>
          <w:sz w:val="20"/>
          <w:szCs w:val="20"/>
        </w:rPr>
        <w:t xml:space="preserve">shared/limits.json</w:t>
      </w:r>
      <w:r>
        <w:rPr>
          <w:sz w:val="20"/>
          <w:szCs w:val="20"/>
        </w:rPr>
        <w:t xml:space="preserve"> を両側から参照するため。</w:t>
      </w:r>
    </w:p>
    <w:p>
      <w:pPr>
        <w:spacing w:after="120"/>
      </w:pPr>
      <w:r>
        <w:rPr>
          <w:sz w:val="20"/>
          <w:szCs w:val="20"/>
        </w:rPr>
        <w:t xml:space="preserve">``</w:t>
      </w:r>
      <w:r>
        <w:rPr>
          <w:rFonts w:ascii="Consolas" w:cs="Consolas" w:eastAsia="Consolas" w:hAnsi="Consolas"/>
          <w:sz w:val="20"/>
          <w:szCs w:val="20"/>
        </w:rPr>
        <w:t xml:space="preserve">pos-lv2/├─ frontend/        Next.js（画面 + BFF）│  ├─ app/          (pos)/login, (pos)/pos, (admin)/..., api/**/route.ts│  ├─ features/     cart, scanner, checkout, admin│  ├─ lib/          apiClient, schemas(Zod), pricing, constants│  └─ types/api.ts├─ backend/         FastAPI│  ├─ app/          routers, services, repositories, models, schemas, core│  ├─ alembic/      マイグレーション│  └─ tests/├─ shared/limits.json   10 章の定数（正本）├─ docs/            要件定義書・設計仕様書・図└─ .github/workflows/   CI（lint, test, npm audit, pip-audit）</w:t>
      </w:r>
      <w:r>
        <w:rPr>
          <w:sz w:val="20"/>
          <w:szCs w:val="20"/>
        </w:rPr>
        <w:t xml:space="preserve">``</w:t>
      </w:r>
    </w:p>
    <w:p>
      <w:pPr>
        <w:pStyle w:val="Heading2"/>
        <w:spacing w:after="120" w:before="200"/>
      </w:pPr>
      <w:r>
        <w:rPr>
          <w:b/>
          <w:bCs/>
          <w:sz w:val="24"/>
          <w:szCs w:val="24"/>
        </w:rPr>
        <w:t xml:space="preserve">2.6 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90"/>
        <w:gridCol w:w="4910"/>
      </w:tblGrid>
      <w:tr>
        <w:trPr>
          <w:tblHeader/>
        </w:trPr>
        <w:tc>
          <w:tcPr>
            <w:tcW w:type="dxa" w:w="409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49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構成</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P-1〜P-4（Web / Next.js / FastAPI / Azure・MySQL）</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P-5, N-05, N-10（カメラ付き端末・ブラウザ）</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ブラウザ側 ZXing、HTTPS</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N-01（役割分担）</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pos-web = 画面 + BFF、pos-api = 業務ロジック</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 N-04（応答速度・接続維持）</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Always On、接続プール、同一リージョン、ヘルスチェック</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N-06（複数レジ）</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端末はブラウザのみ。状態はサーバに持たず、取引 ID は DB が採番</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N-07（セキュリティ）</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 の各区間</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N-08（バックアップ）</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MySQL 自動バックアップ 7 日</w:t>
            </w:r>
          </w:p>
        </w:tc>
      </w:tr>
      <w:tr>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7 章（技術選定）</w:t>
            </w:r>
          </w:p>
        </w:tc>
        <w:tc>
          <w:tcPr>
            <w:tcW w:type="dxa" w:w="49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 で具体化</w:t>
            </w:r>
          </w:p>
        </w:tc>
      </w:tr>
    </w:tbl>
    <w:p>
      <w:pPr>
        <w:spacing w:after="60"/>
      </w:pPr>
    </w:p>
    <w:p>
      <w:pPr>
        <w:pStyle w:val="Heading1"/>
        <w:spacing w:after="160" w:before="240"/>
      </w:pPr>
      <w:r>
        <w:br w:type="page"/>
      </w:r>
      <w:r>
        <w:rPr>
          <w:b/>
          <w:bCs/>
          <w:sz w:val="28"/>
          <w:szCs w:val="28"/>
        </w:rPr>
        <w:t xml:space="preserve">3. ユースケース</w:t>
      </w:r>
    </w:p>
    <w:p>
      <w:pPr>
        <w:pStyle w:val="Heading2"/>
        <w:spacing w:after="120" w:before="200"/>
      </w:pPr>
      <w:r>
        <w:rPr>
          <w:b/>
          <w:bCs/>
          <w:sz w:val="24"/>
          <w:szCs w:val="24"/>
        </w:rPr>
        <w:t xml:space="preserve">3.1 アクター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4745"/>
        <w:gridCol w:w="1881"/>
        <w:gridCol w:w="1556"/>
      </w:tblGrid>
      <w:tr>
        <w:trPr>
          <w:tblHeader/>
        </w:trPr>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アクター</w:t>
            </w:r>
          </w:p>
        </w:tc>
        <w:tc>
          <w:tcPr>
            <w:tcW w:type="dxa" w:w="47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188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権限（role）</w:t>
            </w:r>
          </w:p>
        </w:tc>
        <w:tc>
          <w:tcPr>
            <w:tcW w:type="dxa" w:w="155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47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ログインしてレジ操作（会員読み込み・商品登録・会計）を行う</w:t>
            </w:r>
          </w:p>
        </w:tc>
        <w:tc>
          <w:tcPr>
            <w:tcW w:type="dxa" w:w="18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5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FR-01〜FR-08, FR-10</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47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レジ担当者の操作に加え、マスタ・設定の管理画面を操作する</w:t>
            </w:r>
          </w:p>
        </w:tc>
        <w:tc>
          <w:tcPr>
            <w:tcW w:type="dxa" w:w="18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admin（cashier を包含）</w:t>
            </w:r>
          </w:p>
        </w:tc>
        <w:tc>
          <w:tcPr>
            <w:tcW w:type="dxa" w:w="15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w:t>
            </w:r>
          </w:p>
        </w:tc>
      </w:tr>
    </w:tbl>
    <w:p>
      <w:pPr>
        <w:spacing w:after="60"/>
      </w:pPr>
    </w:p>
    <w:p>
      <w:pPr>
        <w:spacing w:after="120"/>
      </w:pPr>
      <w:r>
        <w:rPr>
          <w:sz w:val="20"/>
          <w:szCs w:val="20"/>
        </w:rPr>
        <w:t xml:space="preserve">システム外の要素として、商品と会員証のバーコード（カメラで読み取る。A-4）、およびデータベース（MySQL）がある。</w:t>
      </w:r>
    </w:p>
    <w:p>
      <w:pPr>
        <w:pStyle w:val="Heading2"/>
        <w:spacing w:after="120" w:before="200"/>
      </w:pPr>
      <w:r>
        <w:rPr>
          <w:b/>
          <w:bCs/>
          <w:sz w:val="24"/>
          <w:szCs w:val="24"/>
        </w:rPr>
        <w:t xml:space="preserve">3.2 ユースケース図</w:t>
      </w:r>
    </w:p>
    <w:p>
      <w:pPr>
        <w:spacing w:after="120" w:before="120"/>
      </w:pPr>
      <w:r>
        <w:drawing>
          <wp:inline distT="0" distB="0" distL="0" distR="0">
            <wp:extent cx="5715000"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134225"/>
                    </a:xfrm>
                    <a:prstGeom prst="rect">
                      <a:avLst/>
                    </a:prstGeom>
                  </pic:spPr>
                </pic:pic>
              </a:graphicData>
            </a:graphic>
          </wp:inline>
        </w:drawing>
      </w:r>
    </w:p>
    <w:p>
      <w:pPr>
        <w:spacing w:after="120"/>
      </w:pPr>
      <w:r>
        <w:rPr>
          <w:sz w:val="20"/>
          <w:szCs w:val="20"/>
        </w:rPr>
        <w:t xml:space="preserve">UC-14「値引きと消費税を算出する」はアクターが直接起動するものではなく、購入リストが変化するユースケースから </w:t>
      </w:r>
      <w:r>
        <w:rPr>
          <w:rFonts w:ascii="Consolas" w:cs="Consolas" w:eastAsia="Consolas" w:hAnsi="Consolas"/>
          <w:sz w:val="20"/>
          <w:szCs w:val="20"/>
        </w:rPr>
        <w:t xml:space="preserve">include</w:t>
      </w:r>
      <w:r>
        <w:rPr>
          <w:sz w:val="20"/>
          <w:szCs w:val="20"/>
        </w:rPr>
        <w:t xml:space="preserve"> される内部ユースケースである（API-06）。</w:t>
      </w:r>
    </w:p>
    <w:p>
      <w:pPr>
        <w:pStyle w:val="Heading2"/>
        <w:spacing w:after="120" w:before="200"/>
      </w:pPr>
      <w:r>
        <w:rPr>
          <w:b/>
          <w:bCs/>
          <w:sz w:val="24"/>
          <w:szCs w:val="24"/>
        </w:rPr>
        <w:t xml:space="preserve">3.3 ユースケース一覧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7"/>
        <w:gridCol w:w="1588"/>
        <w:gridCol w:w="952"/>
        <w:gridCol w:w="3176"/>
        <w:gridCol w:w="1164"/>
        <w:gridCol w:w="952"/>
        <w:gridCol w:w="851"/>
      </w:tblGrid>
      <w:tr>
        <w:trPr>
          <w:tblHeader/>
        </w:trPr>
        <w:tc>
          <w:tcPr>
            <w:tcW w:type="dxa" w:w="31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UC</w:t>
            </w:r>
          </w:p>
        </w:tc>
        <w:tc>
          <w:tcPr>
            <w:tcW w:type="dxa" w:w="158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名称</w:t>
            </w:r>
          </w:p>
        </w:tc>
        <w:tc>
          <w:tcPr>
            <w:tcW w:type="dxa" w:w="9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アクター</w:t>
            </w:r>
          </w:p>
        </w:tc>
        <w:tc>
          <w:tcPr>
            <w:tcW w:type="dxa" w:w="31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概要</w:t>
            </w:r>
          </w:p>
        </w:tc>
        <w:tc>
          <w:tcPr>
            <w:tcW w:type="dxa" w:w="116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主な要件</w:t>
            </w:r>
          </w:p>
        </w:tc>
        <w:tc>
          <w:tcPr>
            <w:tcW w:type="dxa" w:w="9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c>
          <w:tcPr>
            <w:tcW w:type="dxa" w:w="8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UC-01</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担当者IDとパスワードで認証し POS 画面へ</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FR-01-1〜5</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UC-02</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セッションを終了し SC-01 へ戻る</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FR-01-6</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API-02</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SC-02-03</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UC-03</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会員証を読み込む</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会員証のバーコードまたは手入力で会員IDを取引に設定。登録済み商品にも値引きを遡り適用</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FR-02-1〜8, FR-06-7</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SC-02-05〜08</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UC-04</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会員IDをクリアする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誤読み込みからの復帰。値引きを解除</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FR-02-9</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SC-02-24</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UC-05</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商品をスキャンして登録する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カメラで JAN を読み取り、購入リストへ自動追加（同一商品は数量加算）</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FR-03-1〜2, 6, FR-04</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SC-02-09, 15, 16</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UC-06</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商品コードを手入力して登録する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コード入力→読み込み→名称・単価表示→追加</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FR-03-3〜5, FR-04</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SC-02-10〜14</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UC-07</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購入リストを編集する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行を選択し、削除または数量変更（1〜99）</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FR-05-1〜9</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SC-02-17〜20</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UC-08</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会計を確定する（現金）</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購入ボタン→預かり金額→確定。Backend が再計算・照合して保存し、お釣りを表示</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 FR-10-1〜5</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SC-02-22, 23</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UC-09</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会計をキャンセルする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確定前に会計ポップアップを閉じ、購入リストを保ったまま戻る。キャンセルは監査ログに残す</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 N-09</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API-27</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SC-02-23-6</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UC-10</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商品マスタを管理する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商品の一覧・登録・更新・論理削除</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API-12〜15</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SC-03</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UC-11</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会員マスタを管理する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会員の一覧・登録・更新・論理削除</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API-16〜19</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SC-04</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UC-12</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消費税率を設定する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税率と適用開始日を追加・修正・削除（適用開始前のもののみ）</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 FR-07-2</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API-10, 11, 25, 26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SC-05</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UC-13</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値引きを設定する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対象商品・期間・方式・値を登録・更新・論理削除</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 FR-06-6</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API-20〜23</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SC-06</w:t>
            </w:r>
          </w:p>
        </w:tc>
      </w:tr>
      <w:tr>
        <w:tc>
          <w:tcPr>
            <w:tcW w:type="dxa" w:w="3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UC-14</w:t>
            </w:r>
          </w:p>
        </w:tc>
        <w:tc>
          <w:tcPr>
            <w:tcW w:type="dxa" w:w="1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値引きと消費税を算出する</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（内部）</w:t>
            </w:r>
          </w:p>
        </w:tc>
        <w:tc>
          <w:tcPr>
            <w:tcW w:type="dxa" w:w="31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購入リストと会員IDから値引き・税率・合計を算出</w:t>
            </w:r>
          </w:p>
        </w:tc>
        <w:tc>
          <w:tcPr>
            <w:tcW w:type="dxa" w:w="116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FR-06-1〜5, FR-07-1〜3</w:t>
            </w:r>
          </w:p>
        </w:tc>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SC-02-16, 21</w:t>
            </w:r>
          </w:p>
        </w:tc>
      </w:tr>
    </w:tbl>
    <w:p>
      <w:pPr>
        <w:spacing w:after="60"/>
      </w:pPr>
    </w:p>
    <w:p>
      <w:pPr>
        <w:pStyle w:val="Heading2"/>
        <w:spacing w:after="120" w:before="200"/>
      </w:pPr>
      <w:r>
        <w:rPr>
          <w:b/>
          <w:bCs/>
          <w:sz w:val="24"/>
          <w:szCs w:val="24"/>
        </w:rPr>
        <w:t xml:space="preserve">3.4 主要ユースケースの記述</w:t>
      </w:r>
    </w:p>
    <w:p>
      <w:pPr>
        <w:spacing w:after="120"/>
      </w:pPr>
      <w:r>
        <w:rPr>
          <w:sz w:val="20"/>
          <w:szCs w:val="20"/>
        </w:rPr>
        <w:t xml:space="preserve">#### UC-05 商品をスキャンして登録する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14"/>
        <w:gridCol w:w="6586"/>
      </w:tblGrid>
      <w:tr>
        <w:trPr>
          <w:tblHeader/>
        </w:trPr>
        <w:tc>
          <w:tcPr>
            <w:tcW w:type="dxa" w:w="241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658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24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事前条件</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ログイン済み。カメラプレビュー（SC-02-09）が商品モードで動作している</w:t>
            </w:r>
          </w:p>
        </w:tc>
      </w:tr>
      <w:tr>
        <w:tc>
          <w:tcPr>
            <w:tcW w:type="dxa" w:w="24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基本フロー</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担当者が商品のバーコードをカメラにかざす → 2. ZXing が JAN を復号 → 3. API-04 で商品を検索 → 4. 購入リストに同一商品があれば数量 +1、なければ新規行 → 5. API-06 で値引き・合計を再計算 → 6. リスト・合計を更新し「1件追加」を表示 → 7. 連続して次の商品を読み取れる</w:t>
            </w:r>
          </w:p>
        </w:tc>
      </w:tr>
      <w:tr>
        <w:tc>
          <w:tcPr>
            <w:tcW w:type="dxa" w:w="24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A（未登録）</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 で 404 → 「商品がマスタ未登録です」を共通メッセージ領域に表示。リストは変えない</w:t>
            </w:r>
          </w:p>
        </w:tc>
      </w:tr>
      <w:tr>
        <w:tc>
          <w:tcPr>
            <w:tcW w:type="dxa" w:w="24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B（上限）</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 で数量が 99 を超える → 加算せず「上限は 99」を表示。追加フィードバックは出さない</w:t>
            </w:r>
          </w:p>
        </w:tc>
      </w:tr>
      <w:tr>
        <w:tc>
          <w:tcPr>
            <w:tcW w:type="dxa" w:w="24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事後条件</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購入リストと合計が最新の計算結果と一致している</w:t>
            </w:r>
          </w:p>
        </w:tc>
      </w:tr>
    </w:tbl>
    <w:p>
      <w:pPr>
        <w:spacing w:after="60"/>
      </w:pPr>
    </w:p>
    <w:p>
      <w:pPr>
        <w:spacing w:after="120"/>
      </w:pPr>
      <w:r>
        <w:rPr>
          <w:sz w:val="20"/>
          <w:szCs w:val="20"/>
        </w:rPr>
        <w:t xml:space="preserve">#### UC-08 会計を確定する（現金）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20"/>
        <w:gridCol w:w="6280"/>
      </w:tblGrid>
      <w:tr>
        <w:trPr>
          <w:tblHeader/>
        </w:trPr>
        <w:tc>
          <w:tcPr>
            <w:tcW w:type="dxa" w:w="27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62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事前条件</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購入リストに 1 行以上ある</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基本フロー</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購入ボタン（Idempotency-Key を生成） → 2. 会計ポップアップに税抜・税込合計、預かり金額（初期値 = 税込合計）を表示 → 3. 担当者が預かり金額を入力 → 4. 確定 → 5. API-07 が Backend で再計算・照合し、取引・明細・値引き適用・冪等キー・監査ログを 1 トランザクションで保存 → 6. お釣りを表示 → 7. 閉じるで画面をクリアし次の取引へ</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A（不足）</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 で預かり金額 &lt; 税込合計 → 不足額を表示し確定ボタンを無効化</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B（照合不一致）</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 で 409 PRICE_MISMATCH → サーバ値で表示を差し替え、再確認を促す。保存されない</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C（キャンセル）</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 の間にキャンセル → 購入リストを保ったまま SC-02 へ戻る（UC-09）</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代替フロー D（再送）</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通信断で応答が届かず再送 → 同じ Idempotency-Key のため二重登録されず、初回と同じ応答</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事後条件</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取引が保存され、以後マスタを変更しても金額が変わらない（DR-1）</w:t>
            </w:r>
          </w:p>
        </w:tc>
      </w:tr>
    </w:tbl>
    <w:p>
      <w:pPr>
        <w:spacing w:after="60"/>
      </w:pPr>
    </w:p>
    <w:p>
      <w:pPr>
        <w:pStyle w:val="Heading1"/>
        <w:spacing w:after="160" w:before="240"/>
      </w:pPr>
      <w:r>
        <w:br w:type="page"/>
      </w:r>
      <w:r>
        <w:rPr>
          <w:b/>
          <w:bCs/>
          <w:sz w:val="28"/>
          <w:szCs w:val="28"/>
        </w:rPr>
        <w:t xml:space="preserve">4. 業務フロー</w:t>
      </w:r>
    </w:p>
    <w:p>
      <w:pPr>
        <w:pStyle w:val="Heading2"/>
        <w:spacing w:after="120" w:before="200"/>
      </w:pPr>
      <w:r>
        <w:rPr>
          <w:b/>
          <w:bCs/>
          <w:sz w:val="24"/>
          <w:szCs w:val="24"/>
        </w:rPr>
        <w:t xml:space="preserve">4.1 レジ 1 取引の流れ（アクティビティ図）</w:t>
      </w:r>
    </w:p>
    <w:p>
      <w:pPr>
        <w:spacing w:after="120"/>
      </w:pPr>
      <w:r>
        <w:rPr>
          <w:sz w:val="20"/>
          <w:szCs w:val="20"/>
        </w:rPr>
        <w:t xml:space="preserve">ログイン後の SC-02 で、1 組の会計が完了して画面がクリアされるまでを 1 枚にまとめる。分岐はすべて要件定義書の要件に対応させている。</w:t>
      </w:r>
    </w:p>
    <w:p>
      <w:pPr>
        <w:spacing w:after="120" w:before="120"/>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146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45"/>
        <w:gridCol w:w="4909"/>
        <w:gridCol w:w="2046"/>
      </w:tblGrid>
      <w:tr>
        <w:trPr>
          <w:tblHeader/>
        </w:trPr>
        <w:tc>
          <w:tcPr>
            <w:tcW w:type="dxa" w:w="20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分岐</w:t>
            </w:r>
          </w:p>
        </w:tc>
        <w:tc>
          <w:tcPr>
            <w:tcW w:type="dxa" w:w="490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条件</w:t>
            </w:r>
          </w:p>
        </w:tc>
        <w:tc>
          <w:tcPr>
            <w:tcW w:type="dxa" w:w="204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会員が存在?</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の結果。不存在なら会員IDは未設定のまま</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マスタに存在?</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の結果。不存在なら「マスタ未登録」</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 FR-03-5</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同一商品がリストにある?</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あれば数量加算、なければ新規行</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 FR-04-5</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 + 1 が 99 以下?</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超える場合は加算せず上限を表示。追加フィードバックなし</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FR-05-9, FR-03-6</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数量が 1〜99?</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 UI での範囲外は拒否し直前の値を維持</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 FR-05-7, FR-05-9</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リストが空?</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空のまま購入ボタン → 「商品未登録」</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FR-08-6</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預かり金額が税込合計以上?</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画面では不足中は確定ボタンを無効化する（SC-02-23-4）。図の分岐は Backend 側の再確認（API-07 手順 4）を表す</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FR-10-3</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 再計算と一致?</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不一致は 409。サーバ値で表示更新</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SEC-09, API-07</w:t>
            </w:r>
          </w:p>
        </w:tc>
      </w:tr>
      <w:tr>
        <w:tc>
          <w:tcPr>
            <w:tcW w:type="dxa" w:w="2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キャンセル</w:t>
            </w:r>
          </w:p>
        </w:tc>
        <w:tc>
          <w:tcPr>
            <w:tcW w:type="dxa" w:w="490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確定前のみ。リストは保持</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w:t>
            </w:r>
          </w:p>
        </w:tc>
      </w:tr>
    </w:tbl>
    <w:p>
      <w:pPr>
        <w:spacing w:after="60"/>
      </w:pPr>
    </w:p>
    <w:p>
      <w:pPr>
        <w:spacing w:after="120"/>
      </w:pPr>
      <w:r>
        <w:rPr>
          <w:sz w:val="20"/>
          <w:szCs w:val="20"/>
        </w:rPr>
        <w:t xml:space="preserve">補足: 手入力の場合、「マスタに存在?」の後に名称・単価を表示し、「追加」ボタン押下で「同一商品がリストにある?」以降へ進む（FR-03-3）。スキャンの場合はこの表示を経ずに進む。</w:t>
      </w:r>
    </w:p>
    <w:p>
      <w:pPr>
        <w:pStyle w:val="Heading2"/>
        <w:spacing w:after="120" w:before="200"/>
      </w:pPr>
      <w:r>
        <w:rPr>
          <w:b/>
          <w:bCs/>
          <w:sz w:val="24"/>
          <w:szCs w:val="24"/>
        </w:rPr>
        <w:t xml:space="preserve">4.2 管理者のマスタ操作（アクティビティ図）</w:t>
      </w:r>
    </w:p>
    <w:p>
      <w:pPr>
        <w:spacing w:after="120" w:before="120"/>
      </w:pPr>
      <w:r>
        <w:drawing>
          <wp:inline distT="0" distB="0" distL="0" distR="0">
            <wp:extent cx="5715000" cy="9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9096375"/>
                    </a:xfrm>
                    <a:prstGeom prst="rect">
                      <a:avLst/>
                    </a:prstGeom>
                  </pic:spPr>
                </pic:pic>
              </a:graphicData>
            </a:graphic>
          </wp:inline>
        </w:drawing>
      </w:r>
    </w:p>
    <w:p>
      <w:pPr>
        <w:spacing w:after="120"/>
      </w:pPr>
      <w:r>
        <w:rPr>
          <w:sz w:val="20"/>
          <w:szCs w:val="20"/>
        </w:rPr>
        <w:t xml:space="preserve">4 つの管理画面（SC-03〜SC-06）は同じ構成（一覧・新規登録／編集フォーム・削除・戻る）を持つため、1 つの流れで表す。検証は BFF（Zod）と FastAPI（Pydantic）の 2 段で行い、成功時は監査ログを記録する。</w:t>
      </w:r>
    </w:p>
    <w:p>
      <w:pPr>
        <w:pStyle w:val="Heading2"/>
        <w:spacing w:after="120" w:before="200"/>
      </w:pPr>
      <w:r>
        <w:rPr>
          <w:b/>
          <w:bCs/>
          <w:sz w:val="24"/>
          <w:szCs w:val="24"/>
        </w:rPr>
        <w:t xml:space="preserve">4.3 購入リストの状態</w:t>
      </w:r>
    </w:p>
    <w:p>
      <w:pPr>
        <w:spacing w:after="120"/>
      </w:pPr>
      <w:r>
        <w:rPr>
          <w:sz w:val="20"/>
          <w:szCs w:val="20"/>
        </w:rPr>
        <w:t xml:space="preserve">Frontend が保持する取引の状態と、遷移の契機を示す。5 章の状態管理設計の前提となる。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8"/>
        <w:gridCol w:w="3951"/>
        <w:gridCol w:w="4391"/>
      </w:tblGrid>
      <w:tr>
        <w:trPr>
          <w:tblHeader/>
        </w:trPr>
        <w:tc>
          <w:tcPr>
            <w:tcW w:type="dxa" w:w="6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状態</w:t>
            </w:r>
          </w:p>
        </w:tc>
        <w:tc>
          <w:tcPr>
            <w:tcW w:type="dxa" w:w="39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439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遷移先と契機</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idle</w:t>
            </w:r>
          </w:p>
        </w:tc>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購入リストが空、会員なし</w:t>
            </w:r>
          </w:p>
        </w:tc>
        <w:tc>
          <w:tcPr>
            <w:tcW w:type="dxa" w:w="43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editing（商品追加／会員読み込み）</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editing</w:t>
            </w:r>
          </w:p>
        </w:tc>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商品または会員が登録されている。すべての編集操作が可能</w:t>
            </w:r>
          </w:p>
        </w:tc>
        <w:tc>
          <w:tcPr>
            <w:tcW w:type="dxa" w:w="43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checkout（購入ボタン。リストが空なら遷移せずエラー）／→ idle（全行削除かつ会員クリア）</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checkout</w:t>
            </w:r>
          </w:p>
        </w:tc>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会計ポップアップ表示中。リスト・会員の編集は不可</w:t>
            </w:r>
          </w:p>
        </w:tc>
        <w:tc>
          <w:tcPr>
            <w:tcW w:type="dxa" w:w="43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editing（キャンセル）／→ committed（確定成功）／→ checkout（照合不一致・不足のまま）</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committed</w:t>
            </w:r>
          </w:p>
        </w:tc>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取引が保存済み。お釣りを表示</w:t>
            </w:r>
          </w:p>
        </w:tc>
        <w:tc>
          <w:tcPr>
            <w:tcW w:type="dxa" w:w="43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idle（閉じる。画面クリア）</w:t>
            </w:r>
          </w:p>
        </w:tc>
      </w:tr>
    </w:tbl>
    <w:p>
      <w:pPr>
        <w:spacing w:after="60"/>
      </w:pPr>
    </w:p>
    <w:p>
      <w:pPr>
        <w:spacing w:after="120"/>
      </w:pPr>
      <w:r>
        <w:rPr>
          <w:sz w:val="20"/>
          <w:szCs w:val="20"/>
        </w:rPr>
        <w:t xml:space="preserve">checkout 中は会員IDの読み込み・クリアを受け付けない（FR-02-3, FR-02-9）。</w:t>
      </w:r>
    </w:p>
    <w:p>
      <w:pPr>
        <w:pStyle w:val="Heading1"/>
        <w:spacing w:after="160" w:before="240"/>
      </w:pPr>
      <w:r>
        <w:br w:type="page"/>
      </w:r>
      <w:r>
        <w:rPr>
          <w:b/>
          <w:bCs/>
          <w:sz w:val="28"/>
          <w:szCs w:val="28"/>
        </w:rPr>
        <w:t xml:space="preserve">5. 画面設計</w:t>
      </w:r>
    </w:p>
    <w:p>
      <w:pPr>
        <w:pStyle w:val="Heading2"/>
        <w:spacing w:after="120" w:before="200"/>
      </w:pPr>
      <w:r>
        <w:rPr>
          <w:b/>
          <w:bCs/>
          <w:sz w:val="24"/>
          <w:szCs w:val="24"/>
        </w:rPr>
        <w:t xml:space="preserve">5.1 方針</w:t>
      </w:r>
    </w:p>
    <w:p>
      <w:pPr>
        <w:pStyle w:val="ListParagraph"/>
        <w:numPr>
          <w:ilvl w:val="0"/>
          <w:numId w:val="2"/>
        </w:numPr>
        <w:spacing w:after="60"/>
      </w:pPr>
      <w:r>
        <w:rPr>
          <w:sz w:val="20"/>
          <w:szCs w:val="20"/>
        </w:rPr>
        <w:t xml:space="preserve">画面と要素の識別子は要件定義書 4 章（SC-01〜SC-06、SC-02-01〜24、SC-02-23-1〜6）をそのまま用いる。画面イメージと画面遷移図も要件定義書のものを再掲する</w:t>
      </w:r>
    </w:p>
    <w:p>
      <w:pPr>
        <w:pStyle w:val="ListParagraph"/>
        <w:numPr>
          <w:ilvl w:val="0"/>
          <w:numId w:val="2"/>
        </w:numPr>
        <w:spacing w:after="60"/>
      </w:pPr>
      <w:r>
        <w:rPr>
          <w:sz w:val="20"/>
          <w:szCs w:val="20"/>
        </w:rPr>
        <w:t xml:space="preserve">本章で新たに定めるのは、</w:t>
      </w:r>
      <w:r>
        <w:rPr>
          <w:b/>
          <w:bCs/>
          <w:sz w:val="20"/>
          <w:szCs w:val="20"/>
        </w:rPr>
        <w:t xml:space="preserve">Next.js のルート</w:t>
      </w:r>
      <w:r>
        <w:rPr>
          <w:sz w:val="20"/>
          <w:szCs w:val="20"/>
        </w:rPr>
        <w:t xml:space="preserve">、</w:t>
      </w:r>
      <w:r>
        <w:rPr>
          <w:b/>
          <w:bCs/>
          <w:sz w:val="20"/>
          <w:szCs w:val="20"/>
        </w:rPr>
        <w:t xml:space="preserve">コンポーネント分割</w:t>
      </w:r>
      <w:r>
        <w:rPr>
          <w:sz w:val="20"/>
          <w:szCs w:val="20"/>
        </w:rPr>
        <w:t xml:space="preserve">、</w:t>
      </w:r>
      <w:r>
        <w:rPr>
          <w:b/>
          <w:bCs/>
          <w:sz w:val="20"/>
          <w:szCs w:val="20"/>
        </w:rPr>
        <w:t xml:space="preserve">状態管理</w:t>
      </w:r>
      <w:r>
        <w:rPr>
          <w:sz w:val="20"/>
          <w:szCs w:val="20"/>
        </w:rPr>
        <w:t xml:space="preserve">、</w:t>
      </w:r>
      <w:r>
        <w:rPr>
          <w:b/>
          <w:bCs/>
          <w:sz w:val="20"/>
          <w:szCs w:val="20"/>
        </w:rPr>
        <w:t xml:space="preserve">入力・表示の規則</w:t>
      </w:r>
      <w:r>
        <w:rPr>
          <w:sz w:val="20"/>
          <w:szCs w:val="20"/>
        </w:rPr>
        <w:t xml:space="preserve">である</w:t>
      </w:r>
    </w:p>
    <w:p>
      <w:pPr>
        <w:pStyle w:val="ListParagraph"/>
        <w:numPr>
          <w:ilvl w:val="0"/>
          <w:numId w:val="2"/>
        </w:numPr>
        <w:spacing w:after="60"/>
      </w:pPr>
      <w:r>
        <w:rPr>
          <w:sz w:val="20"/>
          <w:szCs w:val="20"/>
        </w:rPr>
        <w:t xml:space="preserve">値引きの判定と税率の決定は Backend（API-06）だけが行う。Frontend の </w:t>
      </w:r>
      <w:r>
        <w:rPr>
          <w:rFonts w:ascii="Consolas" w:cs="Consolas" w:eastAsia="Consolas" w:hAnsi="Consolas"/>
          <w:sz w:val="20"/>
          <w:szCs w:val="20"/>
        </w:rPr>
        <w:t xml:space="preserve">lib/pricing.ts</w:t>
      </w:r>
      <w:r>
        <w:rPr>
          <w:sz w:val="20"/>
          <w:szCs w:val="20"/>
        </w:rPr>
        <w:t xml:space="preserve"> は、API-06 が返した明細ごとの値引き額と税率を入力として、数量変更直後の小計・合計を即時に再集計する（FR-05-8）だけで、API-06 の応答が届いたらその値に置き換える。確定時は Backend の結果が正（SEC-09）</w:t>
      </w:r>
    </w:p>
    <w:p>
      <w:pPr>
        <w:pStyle w:val="Heading2"/>
        <w:spacing w:after="120" w:before="200"/>
      </w:pPr>
      <w:r>
        <w:rPr>
          <w:b/>
          <w:bCs/>
          <w:sz w:val="24"/>
          <w:szCs w:val="24"/>
        </w:rPr>
        <w:t xml:space="preserve">5.2 画面一覧とルート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58"/>
        <w:gridCol w:w="1358"/>
        <w:gridCol w:w="4500"/>
        <w:gridCol w:w="1784"/>
      </w:tblGrid>
      <w:tr>
        <w:trPr>
          <w:tblHeader/>
        </w:trPr>
        <w:tc>
          <w:tcPr>
            <w:tcW w:type="dxa" w:w="13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w:t>
            </w:r>
          </w:p>
        </w:tc>
        <w:tc>
          <w:tcPr>
            <w:tcW w:type="dxa" w:w="13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ルート</w:t>
            </w:r>
          </w:p>
        </w:tc>
        <w:tc>
          <w:tcPr>
            <w:tcW w:type="dxa" w:w="4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ガード</w:t>
            </w:r>
          </w:p>
        </w:tc>
        <w:tc>
          <w:tcPr>
            <w:tcW w:type="dxa" w:w="17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主なコンポーネント</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 ログイン</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/login</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未ログインのみ。ログイン済みは </w:t>
            </w:r>
            <w:r>
              <w:rPr>
                <w:rFonts w:ascii="Consolas" w:cs="Consolas" w:eastAsia="Consolas" w:hAnsi="Consolas"/>
                <w:sz w:val="18"/>
                <w:szCs w:val="18"/>
              </w:rPr>
              <w:t xml:space="preserve">/pos</w:t>
            </w:r>
            <w:r>
              <w:rPr>
                <w:sz w:val="18"/>
                <w:szCs w:val="18"/>
              </w:rPr>
              <w:t xml:space="preserve"> へ</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LoginForm</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 POS メイン</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/pos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必須（middleware）。なければ </w:t>
            </w:r>
            <w:r>
              <w:rPr>
                <w:rFonts w:ascii="Consolas" w:cs="Consolas" w:eastAsia="Consolas" w:hAnsi="Consolas"/>
                <w:sz w:val="18"/>
                <w:szCs w:val="18"/>
              </w:rPr>
              <w:t xml:space="preserve">/login</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5.3</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SC-03 商品マスタ</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/admin/products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role=admin（</w:t>
            </w:r>
            <w:r>
              <w:rPr>
                <w:rFonts w:ascii="Consolas" w:cs="Consolas" w:eastAsia="Consolas" w:hAnsi="Consolas"/>
                <w:sz w:val="18"/>
                <w:szCs w:val="18"/>
              </w:rPr>
              <w:t xml:space="preserve">/api/auth/me</w:t>
            </w:r>
            <w:r>
              <w:rPr>
                <w:sz w:val="18"/>
                <w:szCs w:val="18"/>
              </w:rPr>
              <w:t xml:space="preserve"> で確認）。cashier は </w:t>
            </w:r>
            <w:r>
              <w:rPr>
                <w:rFonts w:ascii="Consolas" w:cs="Consolas" w:eastAsia="Consolas" w:hAnsi="Consolas"/>
                <w:sz w:val="18"/>
                <w:szCs w:val="18"/>
              </w:rPr>
              <w:t xml:space="preserve">/pos</w:t>
            </w:r>
            <w:r>
              <w:rPr>
                <w:sz w:val="18"/>
                <w:szCs w:val="18"/>
              </w:rPr>
              <w:t xml:space="preserve"> へ</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DataTable</w:t>
            </w:r>
            <w:r>
              <w:rPr>
                <w:sz w:val="18"/>
                <w:szCs w:val="18"/>
              </w:rPr>
              <w:t xml:space="preserve">, </w:t>
            </w:r>
            <w:r>
              <w:rPr>
                <w:rFonts w:ascii="Consolas" w:cs="Consolas" w:eastAsia="Consolas" w:hAnsi="Consolas"/>
                <w:sz w:val="18"/>
                <w:szCs w:val="18"/>
              </w:rPr>
              <w:t xml:space="preserve">EntityForm</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SC-04 会員マスタ</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/admin/members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SC-05 消費税率</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/admin/tax-rates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r>
      <w:tr>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SC-06 値引き設定</w:t>
            </w:r>
          </w:p>
        </w:tc>
        <w:tc>
          <w:tcPr>
            <w:tcW w:type="dxa" w:w="13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/admin/discounts</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c>
          <w:tcPr>
            <w:tcW w:type="dxa" w:w="17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r>
    </w:tbl>
    <w:p>
      <w:pPr>
        <w:spacing w:after="60"/>
      </w:pPr>
    </w:p>
    <w:p>
      <w:pPr>
        <w:spacing w:after="120"/>
      </w:pPr>
      <w:r>
        <w:rPr>
          <w:sz w:val="20"/>
          <w:szCs w:val="20"/>
        </w:rPr>
        <w:t xml:space="preserve">ガードは 2 段で行う。</w:t>
      </w:r>
      <w:r>
        <w:rPr>
          <w:rFonts w:ascii="Consolas" w:cs="Consolas" w:eastAsia="Consolas" w:hAnsi="Consolas"/>
          <w:sz w:val="20"/>
          <w:szCs w:val="20"/>
        </w:rPr>
        <w:t xml:space="preserve">middleware.ts</w:t>
      </w:r>
      <w:r>
        <w:rPr>
          <w:sz w:val="20"/>
          <w:szCs w:val="20"/>
        </w:rPr>
        <w:t xml:space="preserve"> が Cookie の有無と </w:t>
      </w:r>
      <w:r>
        <w:rPr>
          <w:rFonts w:ascii="Consolas" w:cs="Consolas" w:eastAsia="Consolas" w:hAnsi="Consolas"/>
          <w:sz w:val="20"/>
          <w:szCs w:val="20"/>
        </w:rPr>
        <w:t xml:space="preserve">exp</w:t>
      </w:r>
      <w:r>
        <w:rPr>
          <w:sz w:val="20"/>
          <w:szCs w:val="20"/>
        </w:rPr>
        <w:t xml:space="preserve"> を見て未ログインを </w:t>
      </w:r>
      <w:r>
        <w:rPr>
          <w:rFonts w:ascii="Consolas" w:cs="Consolas" w:eastAsia="Consolas" w:hAnsi="Consolas"/>
          <w:sz w:val="20"/>
          <w:szCs w:val="20"/>
        </w:rPr>
        <w:t xml:space="preserve">/login</w:t>
      </w:r>
      <w:r>
        <w:rPr>
          <w:sz w:val="20"/>
          <w:szCs w:val="20"/>
        </w:rPr>
        <w:t xml:space="preserve"> へ送り、</w:t>
      </w:r>
      <w:r>
        <w:rPr>
          <w:rFonts w:ascii="Consolas" w:cs="Consolas" w:eastAsia="Consolas" w:hAnsi="Consolas"/>
          <w:sz w:val="20"/>
          <w:szCs w:val="20"/>
        </w:rPr>
        <w:t xml:space="preserve">(admin)</w:t>
      </w:r>
      <w:r>
        <w:rPr>
          <w:sz w:val="20"/>
          <w:szCs w:val="20"/>
        </w:rPr>
        <w:t xml:space="preserve"> レイアウトが </w:t>
      </w:r>
      <w:r>
        <w:rPr>
          <w:rFonts w:ascii="Consolas" w:cs="Consolas" w:eastAsia="Consolas" w:hAnsi="Consolas"/>
          <w:sz w:val="20"/>
          <w:szCs w:val="20"/>
        </w:rPr>
        <w:t xml:space="preserve">/api/auth/me</w:t>
      </w:r>
      <w:r>
        <w:rPr>
          <w:sz w:val="20"/>
          <w:szCs w:val="20"/>
        </w:rPr>
        <w:t xml:space="preserve"> の </w:t>
      </w:r>
      <w:r>
        <w:rPr>
          <w:rFonts w:ascii="Consolas" w:cs="Consolas" w:eastAsia="Consolas" w:hAnsi="Consolas"/>
          <w:sz w:val="20"/>
          <w:szCs w:val="20"/>
        </w:rPr>
        <w:t xml:space="preserve">role</w:t>
      </w:r>
      <w:r>
        <w:rPr>
          <w:sz w:val="20"/>
          <w:szCs w:val="20"/>
        </w:rPr>
        <w:t xml:space="preserve"> を見て cashier を </w:t>
      </w:r>
      <w:r>
        <w:rPr>
          <w:rFonts w:ascii="Consolas" w:cs="Consolas" w:eastAsia="Consolas" w:hAnsi="Consolas"/>
          <w:sz w:val="20"/>
          <w:szCs w:val="20"/>
        </w:rPr>
        <w:t xml:space="preserve">/pos</w:t>
      </w:r>
      <w:r>
        <w:rPr>
          <w:sz w:val="20"/>
          <w:szCs w:val="20"/>
        </w:rPr>
        <w:t xml:space="preserve"> へ送る。いずれも利便性のための制御で、権限の強制は API 側（SEC-05）が担う。</w:t>
      </w:r>
    </w:p>
    <w:p>
      <w:pPr>
        <w:pStyle w:val="Heading2"/>
        <w:spacing w:after="120" w:before="200"/>
      </w:pPr>
      <w:r>
        <w:rPr>
          <w:b/>
          <w:bCs/>
          <w:sz w:val="24"/>
          <w:szCs w:val="24"/>
        </w:rPr>
        <w:t xml:space="preserve">5.3 SC-02 POS メイン画面のコンポーネント</w:t>
      </w:r>
    </w:p>
    <w:p>
      <w:pPr>
        <w:spacing w:after="120" w:before="120"/>
      </w:pPr>
      <w:r>
        <w:drawing>
          <wp:inline distT="0" distB="0" distL="0" distR="0">
            <wp:extent cx="5715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243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5"/>
        <w:gridCol w:w="2396"/>
        <w:gridCol w:w="1704"/>
        <w:gridCol w:w="3195"/>
        <w:gridCol w:w="800"/>
      </w:tblGrid>
      <w:tr>
        <w:trPr>
          <w:tblHeader/>
        </w:trPr>
        <w:tc>
          <w:tcPr>
            <w:tcW w:type="dxa" w:w="90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コンポーネント</w:t>
            </w:r>
          </w:p>
        </w:tc>
        <w:tc>
          <w:tcPr>
            <w:tcW w:type="dxa" w:w="239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含む要素</w:t>
            </w:r>
          </w:p>
        </w:tc>
        <w:tc>
          <w:tcPr>
            <w:tcW w:type="dxa" w:w="170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読む状態</w:t>
            </w:r>
          </w:p>
        </w:tc>
        <w:tc>
          <w:tcPr>
            <w:tcW w:type="dxa" w:w="319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起こす操作</w:t>
            </w:r>
          </w:p>
        </w:tc>
        <w:tc>
          <w:tcPr>
            <w:tcW w:type="dxa" w:w="8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PosHeader</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SC-02-01 担当者名、02 管理画面、03 ログアウト</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staff</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ログアウト、管理画面へ遷移（admin のみ表示）</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API-02</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MessageBar</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SC-02-04</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message</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 秒または次の操作で消去</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MemberPanel</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SC-02-05〜08、24</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w:t>
            </w:r>
            <w:r>
              <w:rPr>
                <w:sz w:val="18"/>
                <w:szCs w:val="18"/>
              </w:rPr>
              <w:t xml:space="preserve">, </w:t>
            </w:r>
            <w:r>
              <w:rPr>
                <w:rFonts w:ascii="Consolas" w:cs="Consolas" w:eastAsia="Consolas" w:hAnsi="Consolas"/>
                <w:sz w:val="18"/>
                <w:szCs w:val="18"/>
              </w:rPr>
              <w:t xml:space="preserve">status</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手入力読み込み、会員証スキャン開始、クリア</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 API-06</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CameraPreview</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SC-02-09</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scanMode</w:t>
            </w:r>
            <w:r>
              <w:rPr>
                <w:sz w:val="18"/>
                <w:szCs w:val="18"/>
              </w:rPr>
              <w:t xml:space="preserve">（product / member）</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復号結果を </w:t>
            </w:r>
            <w:r>
              <w:rPr>
                <w:rFonts w:ascii="Consolas" w:cs="Consolas" w:eastAsia="Consolas" w:hAnsi="Consolas"/>
                <w:sz w:val="18"/>
                <w:szCs w:val="18"/>
              </w:rPr>
              <w:t xml:space="preserve">MemberPanel</w:t>
            </w:r>
            <w:r>
              <w:rPr>
                <w:sz w:val="18"/>
                <w:szCs w:val="18"/>
              </w:rPr>
              <w:t xml:space="preserve"> または </w:t>
            </w:r>
            <w:r>
              <w:rPr>
                <w:rFonts w:ascii="Consolas" w:cs="Consolas" w:eastAsia="Consolas" w:hAnsi="Consolas"/>
                <w:sz w:val="18"/>
                <w:szCs w:val="18"/>
              </w:rPr>
              <w:t xml:space="preserve">ProductEntryPanel</w:t>
            </w:r>
            <w:r>
              <w:rPr>
                <w:sz w:val="18"/>
                <w:szCs w:val="18"/>
              </w:rPr>
              <w:t xml:space="preserve"> へ通知。同一コードは SCAN_DEBOUNCE_MS 内で無視。会員証モードは 1 件読み取り（会員の存否を問わず）・会員証スキャンボタンの再押下・MEMBER_SCAN_TIMEOUT_MS 経過のいずれかで商品モードへ戻る。商品モードで 13 桁の数字以外を読み取った場合は API-04 を呼ばず「商品がマスタ未登録です」を表示（FR-02-1, FR-03-5）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ProductEntryPanel</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SC-02-10〜15</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pendingProduct</w:t>
            </w:r>
            <w:r>
              <w:rPr>
                <w:sz w:val="18"/>
                <w:szCs w:val="18"/>
              </w:rPr>
              <w:t xml:space="preserve">（読み込んだ商品）</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手入力読み込み、追加。スキャン時は読み込みと追加を自動で連続実行</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 API-06</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CartTable</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SC-02-16、17</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lines</w:t>
            </w:r>
            <w:r>
              <w:rPr>
                <w:sz w:val="18"/>
                <w:szCs w:val="18"/>
              </w:rPr>
              <w:t xml:space="preserve">, </w:t>
            </w:r>
            <w:r>
              <w:rPr>
                <w:rFonts w:ascii="Consolas" w:cs="Consolas" w:eastAsia="Consolas" w:hAnsi="Consolas"/>
                <w:sz w:val="18"/>
                <w:szCs w:val="18"/>
              </w:rPr>
              <w:t xml:space="preserve">selectedLineNo</w:t>
            </w:r>
            <w:r>
              <w:rPr>
                <w:sz w:val="18"/>
                <w:szCs w:val="18"/>
              </w:rPr>
              <w:t xml:space="preserve">, </w:t>
            </w:r>
            <w:r>
              <w:rPr>
                <w:rFonts w:ascii="Consolas" w:cs="Consolas" w:eastAsia="Consolas" w:hAnsi="Consolas"/>
                <w:sz w:val="18"/>
                <w:szCs w:val="18"/>
              </w:rPr>
              <w:t xml:space="preserve">quote</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行の選択</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SelectedItemPanel</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SC-02-18〜20</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lines[selected]</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 ±／直接入力、削除</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TotalsPanel</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SC-02-21</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quote</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CheckoutButton</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SC-02-22</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lines.length</w:t>
            </w:r>
            <w:r>
              <w:rPr>
                <w:sz w:val="18"/>
                <w:szCs w:val="18"/>
              </w:rPr>
              <w:t xml:space="preserve">, </w:t>
            </w:r>
            <w:r>
              <w:rPr>
                <w:rFonts w:ascii="Consolas" w:cs="Consolas" w:eastAsia="Consolas" w:hAnsi="Consolas"/>
                <w:sz w:val="18"/>
                <w:szCs w:val="18"/>
              </w:rPr>
              <w:t xml:space="preserve">status</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空なら CART_EMPTY を表示、それ以外は checkout へ</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CheckoutDialog</w:t>
            </w:r>
          </w:p>
        </w:tc>
        <w:tc>
          <w:tcPr>
            <w:tcW w:type="dxa" w:w="23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SC-02-23-1〜6</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quote</w:t>
            </w:r>
            <w:r>
              <w:rPr>
                <w:sz w:val="18"/>
                <w:szCs w:val="18"/>
              </w:rPr>
              <w:t xml:space="preserve">, </w:t>
            </w:r>
            <w:r>
              <w:rPr>
                <w:rFonts w:ascii="Consolas" w:cs="Consolas" w:eastAsia="Consolas" w:hAnsi="Consolas"/>
                <w:sz w:val="18"/>
                <w:szCs w:val="18"/>
              </w:rPr>
              <w:t xml:space="preserve">tendered</w:t>
            </w:r>
            <w:r>
              <w:rPr>
                <w:sz w:val="18"/>
                <w:szCs w:val="18"/>
              </w:rPr>
              <w:t xml:space="preserve">, </w:t>
            </w:r>
            <w:r>
              <w:rPr>
                <w:rFonts w:ascii="Consolas" w:cs="Consolas" w:eastAsia="Consolas" w:hAnsi="Consolas"/>
                <w:sz w:val="18"/>
                <w:szCs w:val="18"/>
              </w:rPr>
              <w:t xml:space="preserve">commitResult</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預かり金額入力、確定、キャンセル、閉じる</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r>
    </w:tbl>
    <w:p>
      <w:pPr>
        <w:spacing w:after="60"/>
      </w:pPr>
    </w:p>
    <w:p>
      <w:pPr>
        <w:pStyle w:val="Heading2"/>
        <w:spacing w:after="120" w:before="200"/>
      </w:pPr>
      <w:r>
        <w:rPr>
          <w:b/>
          <w:bCs/>
          <w:sz w:val="24"/>
          <w:szCs w:val="24"/>
        </w:rPr>
        <w:t xml:space="preserve">5.4 状態管理</w:t>
      </w:r>
    </w:p>
    <w:p>
      <w:pPr>
        <w:spacing w:after="120"/>
      </w:pPr>
      <w:r>
        <w:rPr>
          <w:sz w:val="20"/>
          <w:szCs w:val="20"/>
        </w:rPr>
        <w:t xml:space="preserve">購入リストの状態は 1 つのストア（</w:t>
      </w:r>
      <w:r>
        <w:rPr>
          <w:rFonts w:ascii="Consolas" w:cs="Consolas" w:eastAsia="Consolas" w:hAnsi="Consolas"/>
          <w:sz w:val="20"/>
          <w:szCs w:val="20"/>
        </w:rPr>
        <w:t xml:space="preserve">features/cart/store.ts</w:t>
      </w:r>
      <w:r>
        <w:rPr>
          <w:sz w:val="20"/>
          <w:szCs w:val="20"/>
        </w:rPr>
        <w:t xml:space="preserve">）に集約し、コンポーネントはそこから読む。状態遷移は 4.3 に従う。</w:t>
      </w:r>
    </w:p>
    <w:p>
      <w:pPr>
        <w:spacing w:after="120"/>
      </w:pPr>
      <w:r>
        <w:rPr>
          <w:sz w:val="20"/>
          <w:szCs w:val="20"/>
        </w:rPr>
        <w:t xml:space="preserve">```tstype CartStatus = "idle" | "editing" | "checkout" | "committed";   // 4.3type ScanMode = "product" | "member";interface CartLine { product_code: string; quantity: number }        // 入力（正本は Backend）</w:t>
      </w:r>
    </w:p>
    <w:p>
      <w:pPr>
        <w:spacing w:after="120"/>
      </w:pPr>
      <w:r>
        <w:rPr>
          <w:sz w:val="20"/>
          <w:szCs w:val="20"/>
        </w:rPr>
        <w:t xml:space="preserve">interface CartState {status: CartStatus;staff: StaffInfo;member: MemberInfo | null;scanMode: ScanMode;pendingProduct: ProductInfo | null;          // 手入力で読み込んだ、追加前の商品lines: CartLine[];quote: QuoteResult | null;                   // API-06 の最新結果（表示用）selectedLineNo: number | null;tendered: Money | null;idempotencyKey: string | null;               // checkout 開始時に生成、committed で破棄commitResult: CommitResponse | null;message: { code: string; text: string } | null;}```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94"/>
        <w:gridCol w:w="3552"/>
        <w:gridCol w:w="3554"/>
      </w:tblGrid>
      <w:tr>
        <w:trPr>
          <w:tblHeader/>
        </w:trPr>
        <w:tc>
          <w:tcPr>
            <w:tcW w:type="dxa" w:w="18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操作</w:t>
            </w:r>
          </w:p>
        </w:tc>
        <w:tc>
          <w:tcPr>
            <w:tcW w:type="dxa" w:w="35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状態の変化</w:t>
            </w:r>
          </w:p>
        </w:tc>
        <w:tc>
          <w:tcPr>
            <w:tcW w:type="dxa" w:w="355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副作用</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手入力の読み込み</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pendingProduct</w:t>
            </w:r>
            <w:r>
              <w:rPr>
                <w:sz w:val="18"/>
                <w:szCs w:val="18"/>
              </w:rPr>
              <w:t xml:space="preserve"> を設定（名称・単価を表示）</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商品追加（スキャン／追加ボタン）</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lines</w:t>
            </w:r>
            <w:r>
              <w:rPr>
                <w:sz w:val="18"/>
                <w:szCs w:val="18"/>
              </w:rPr>
              <w:t xml:space="preserve"> に加算または追記。99 超なら変更せず </w:t>
            </w:r>
            <w:r>
              <w:rPr>
                <w:rFonts w:ascii="Consolas" w:cs="Consolas" w:eastAsia="Consolas" w:hAnsi="Consolas"/>
                <w:sz w:val="18"/>
                <w:szCs w:val="18"/>
              </w:rPr>
              <w:t xml:space="preserve">message</w:t>
            </w:r>
            <w:r>
              <w:rPr>
                <w:sz w:val="18"/>
                <w:szCs w:val="18"/>
              </w:rPr>
              <w:t xml:space="preserve">。</w:t>
            </w:r>
            <w:r>
              <w:rPr>
                <w:rFonts w:ascii="Consolas" w:cs="Consolas" w:eastAsia="Consolas" w:hAnsi="Consolas"/>
                <w:sz w:val="18"/>
                <w:szCs w:val="18"/>
              </w:rPr>
              <w:t xml:space="preserve">pendingProduct</w:t>
            </w:r>
            <w:r>
              <w:rPr>
                <w:sz w:val="18"/>
                <w:szCs w:val="18"/>
              </w:rPr>
              <w:t xml:space="preserve"> を null に戻す（FR-04-2）。</w:t>
            </w:r>
            <w:r>
              <w:rPr>
                <w:rFonts w:ascii="Consolas" w:cs="Consolas" w:eastAsia="Consolas" w:hAnsi="Consolas"/>
                <w:sz w:val="18"/>
                <w:szCs w:val="18"/>
              </w:rPr>
              <w:t xml:space="preserve">pendingProduct</w:t>
            </w:r>
            <w:r>
              <w:rPr>
                <w:sz w:val="18"/>
                <w:szCs w:val="18"/>
              </w:rPr>
              <w:t xml:space="preserve"> は新しい読み込み・スキャン成功・閉じるでも null に戻る</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を QUOTE_DEBOUNCE_MS 後に呼び </w:t>
            </w:r>
            <w:r>
              <w:rPr>
                <w:rFonts w:ascii="Consolas" w:cs="Consolas" w:eastAsia="Consolas" w:hAnsi="Consolas"/>
                <w:sz w:val="18"/>
                <w:szCs w:val="18"/>
              </w:rPr>
              <w:t xml:space="preserve">quote</w:t>
            </w:r>
            <w:r>
              <w:rPr>
                <w:sz w:val="18"/>
                <w:szCs w:val="18"/>
              </w:rPr>
              <w:t xml:space="preserve"> を更新。成功時に SC-02-15 を表示</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行選択</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selectedLineNo</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数量変更・削除</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lines</w:t>
            </w:r>
            <w:r>
              <w:rPr>
                <w:sz w:val="18"/>
                <w:szCs w:val="18"/>
              </w:rPr>
              <w:t xml:space="preserve"> を更新</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 </w:t>
            </w:r>
            <w:r>
              <w:rPr>
                <w:rFonts w:ascii="Consolas" w:cs="Consolas" w:eastAsia="Consolas" w:hAnsi="Consolas"/>
                <w:sz w:val="18"/>
                <w:szCs w:val="18"/>
              </w:rPr>
              <w:t xml:space="preserve">quote</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会員読み込み</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w:t>
            </w:r>
            <w:r>
              <w:rPr>
                <w:sz w:val="18"/>
                <w:szCs w:val="18"/>
              </w:rPr>
              <w:t xml:space="preserve"> を設定</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 成功で API-06（遡り適用）</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会員クリア</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 = null</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API-06（値引き解除）</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status = checkout</w:t>
            </w:r>
            <w:r>
              <w:rPr>
                <w:sz w:val="18"/>
                <w:szCs w:val="18"/>
              </w:rPr>
              <w:t xml:space="preserve">、</w:t>
            </w:r>
            <w:r>
              <w:rPr>
                <w:rFonts w:ascii="Consolas" w:cs="Consolas" w:eastAsia="Consolas" w:hAnsi="Consolas"/>
                <w:sz w:val="18"/>
                <w:szCs w:val="18"/>
              </w:rPr>
              <w:t xml:space="preserve">idempotencyKey</w:t>
            </w:r>
            <w:r>
              <w:rPr>
                <w:sz w:val="18"/>
                <w:szCs w:val="18"/>
              </w:rPr>
              <w:t xml:space="preserve"> 生成、</w:t>
            </w:r>
            <w:r>
              <w:rPr>
                <w:rFonts w:ascii="Consolas" w:cs="Consolas" w:eastAsia="Consolas" w:hAnsi="Consolas"/>
                <w:sz w:val="18"/>
                <w:szCs w:val="18"/>
              </w:rPr>
              <w:t xml:space="preserve">tendered = quote.total_incl_tax</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キャンセル</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status = editing</w:t>
            </w:r>
            <w:r>
              <w:rPr>
                <w:sz w:val="18"/>
                <w:szCs w:val="18"/>
              </w:rPr>
              <w:t xml:space="preserve">、</w:t>
            </w:r>
            <w:r>
              <w:rPr>
                <w:rFonts w:ascii="Consolas" w:cs="Consolas" w:eastAsia="Consolas" w:hAnsi="Consolas"/>
                <w:sz w:val="18"/>
                <w:szCs w:val="18"/>
              </w:rPr>
              <w:t xml:space="preserve">idempotencyKey = null</w:t>
            </w:r>
            <w:r>
              <w:rPr>
                <w:sz w:val="18"/>
                <w:szCs w:val="18"/>
              </w:rPr>
              <w:t xml:space="preserve">（破棄）。次の購入ボタンで新しいキーを生成する</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API-27 を非同期に呼び、監査ログ（TRANSACTION_CANCEL）を残す</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API-07。成功で </w:t>
            </w:r>
            <w:r>
              <w:rPr>
                <w:rFonts w:ascii="Consolas" w:cs="Consolas" w:eastAsia="Consolas" w:hAnsi="Consolas"/>
                <w:sz w:val="18"/>
                <w:szCs w:val="18"/>
              </w:rPr>
              <w:t xml:space="preserve">status = committed</w:t>
            </w:r>
            <w:r>
              <w:rPr>
                <w:sz w:val="18"/>
                <w:szCs w:val="18"/>
              </w:rPr>
              <w:t xml:space="preserve">、</w:t>
            </w:r>
            <w:r>
              <w:rPr>
                <w:rFonts w:ascii="Consolas" w:cs="Consolas" w:eastAsia="Consolas" w:hAnsi="Consolas"/>
                <w:sz w:val="18"/>
                <w:szCs w:val="18"/>
              </w:rPr>
              <w:t xml:space="preserve">commitResult</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 なら </w:t>
            </w:r>
            <w:r>
              <w:rPr>
                <w:rFonts w:ascii="Consolas" w:cs="Consolas" w:eastAsia="Consolas" w:hAnsi="Consolas"/>
                <w:sz w:val="18"/>
                <w:szCs w:val="18"/>
              </w:rPr>
              <w:t xml:space="preserve">quote</w:t>
            </w:r>
            <w:r>
              <w:rPr>
                <w:sz w:val="18"/>
                <w:szCs w:val="18"/>
              </w:rPr>
              <w:t xml:space="preserve"> を </w:t>
            </w:r>
            <w:r>
              <w:rPr>
                <w:rFonts w:ascii="Consolas" w:cs="Consolas" w:eastAsia="Consolas" w:hAnsi="Consolas"/>
                <w:sz w:val="18"/>
                <w:szCs w:val="18"/>
              </w:rPr>
              <w:t xml:space="preserve">details.server</w:t>
            </w:r>
            <w:r>
              <w:rPr>
                <w:sz w:val="18"/>
                <w:szCs w:val="18"/>
              </w:rPr>
              <w:t xml:space="preserve"> で置換し checkout に留まる</w:t>
            </w:r>
          </w:p>
        </w:tc>
      </w:tr>
      <w:tr>
        <w:tc>
          <w:tcPr>
            <w:tcW w:type="dxa" w:w="1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閉じる</w:t>
            </w:r>
          </w:p>
        </w:tc>
        <w:tc>
          <w:tcPr>
            <w:tcW w:type="dxa" w:w="35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全状態を初期化（</w:t>
            </w:r>
            <w:r>
              <w:rPr>
                <w:rFonts w:ascii="Consolas" w:cs="Consolas" w:eastAsia="Consolas" w:hAnsi="Consolas"/>
                <w:sz w:val="18"/>
                <w:szCs w:val="18"/>
              </w:rPr>
              <w:t xml:space="preserve">staff</w:t>
            </w:r>
            <w:r>
              <w:rPr>
                <w:sz w:val="18"/>
                <w:szCs w:val="18"/>
              </w:rPr>
              <w:t xml:space="preserve"> 以外）、</w:t>
            </w:r>
            <w:r>
              <w:rPr>
                <w:rFonts w:ascii="Consolas" w:cs="Consolas" w:eastAsia="Consolas" w:hAnsi="Consolas"/>
                <w:sz w:val="18"/>
                <w:szCs w:val="18"/>
              </w:rPr>
              <w:t xml:space="preserve">status = idle</w:t>
            </w:r>
          </w:p>
        </w:tc>
        <w:tc>
          <w:tcPr>
            <w:tcW w:type="dxa" w:w="355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フォーカスを会員ID入力（SC-02-05）へ（FR-08-4「次の会員ID読み込みから再開」）</w:t>
            </w:r>
          </w:p>
        </w:tc>
      </w:tr>
    </w:tbl>
    <w:p>
      <w:pPr>
        <w:spacing w:after="60"/>
      </w:pPr>
    </w:p>
    <w:p>
      <w:pPr>
        <w:spacing w:after="120"/>
      </w:pPr>
      <w:r>
        <w:rPr>
          <w:rFonts w:ascii="Consolas" w:cs="Consolas" w:eastAsia="Consolas" w:hAnsi="Consolas"/>
          <w:sz w:val="20"/>
          <w:szCs w:val="20"/>
        </w:rPr>
        <w:t xml:space="preserve">quote</w:t>
      </w:r>
      <w:r>
        <w:rPr>
          <w:sz w:val="20"/>
          <w:szCs w:val="20"/>
        </w:rPr>
        <w:t xml:space="preserve"> が古い（</w:t>
      </w:r>
      <w:r>
        <w:rPr>
          <w:rFonts w:ascii="Consolas" w:cs="Consolas" w:eastAsia="Consolas" w:hAnsi="Consolas"/>
          <w:sz w:val="20"/>
          <w:szCs w:val="20"/>
        </w:rPr>
        <w:t xml:space="preserve">lines</w:t>
      </w:r>
      <w:r>
        <w:rPr>
          <w:sz w:val="20"/>
          <w:szCs w:val="20"/>
        </w:rPr>
        <w:t xml:space="preserve"> 変更後 API-06 の応答待ち）間は、確定ボタンを無効化して不整合な確定を防ぐ。</w:t>
      </w:r>
    </w:p>
    <w:p>
      <w:pPr>
        <w:pStyle w:val="Heading2"/>
        <w:spacing w:after="120" w:before="200"/>
      </w:pPr>
      <w:r>
        <w:rPr>
          <w:b/>
          <w:bCs/>
          <w:sz w:val="24"/>
          <w:szCs w:val="24"/>
        </w:rPr>
        <w:t xml:space="preserve">5.5 画面遷移</w:t>
      </w:r>
    </w:p>
    <w:p>
      <w:pPr>
        <w:spacing w:after="120" w:before="120"/>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14700"/>
                    </a:xfrm>
                    <a:prstGeom prst="rect">
                      <a:avLst/>
                    </a:prstGeom>
                  </pic:spPr>
                </pic:pic>
              </a:graphicData>
            </a:graphic>
          </wp:inline>
        </w:drawing>
      </w:r>
    </w:p>
    <w:p>
      <w:pPr>
        <w:spacing w:after="120"/>
      </w:pPr>
      <w:r>
        <w:rPr>
          <w:sz w:val="20"/>
          <w:szCs w:val="20"/>
        </w:rPr>
        <w:t xml:space="preserve">遷移の契機と対応要件は要件定義書 4.2 のとおり。本書での追加は 5.2 のガードのみ。</w:t>
      </w:r>
    </w:p>
    <w:p>
      <w:pPr>
        <w:pStyle w:val="Heading2"/>
        <w:spacing w:after="120" w:before="200"/>
      </w:pPr>
      <w:r>
        <w:rPr>
          <w:b/>
          <w:bCs/>
          <w:sz w:val="24"/>
          <w:szCs w:val="24"/>
        </w:rPr>
        <w:t xml:space="preserve">5.6 管理画面（SC-03〜SC-06）の共通コンポーネント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40"/>
        <w:gridCol w:w="4029"/>
        <w:gridCol w:w="4031"/>
      </w:tblGrid>
      <w:tr>
        <w:trPr>
          <w:tblHeader/>
        </w:trPr>
        <w:tc>
          <w:tcPr>
            <w:tcW w:type="dxa" w:w="9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コンポーネント</w:t>
            </w:r>
          </w:p>
        </w:tc>
        <w:tc>
          <w:tcPr>
            <w:tcW w:type="dxa" w:w="402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役割</w:t>
            </w:r>
          </w:p>
        </w:tc>
        <w:tc>
          <w:tcPr>
            <w:tcW w:type="dxa" w:w="403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備考</w:t>
            </w:r>
          </w:p>
        </w:tc>
      </w:tr>
      <w:tr>
        <w:tc>
          <w:tcPr>
            <w:tcW w:type="dxa" w:w="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DataTable&lt;T&gt;</w:t>
            </w:r>
          </w:p>
        </w:tc>
        <w:tc>
          <w:tcPr>
            <w:tcW w:type="dxa" w:w="40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一覧表示、検索欄（q）、ページング、行の編集・削除ボタン</w:t>
            </w:r>
          </w:p>
        </w:tc>
        <w:tc>
          <w:tcPr>
            <w:tcW w:type="dxa" w:w="40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Page&lt;T&gt;</w:t>
            </w:r>
            <w:r>
              <w:rPr>
                <w:sz w:val="18"/>
                <w:szCs w:val="18"/>
              </w:rPr>
              <w:t xml:space="preserve"> または配列を受け取る（税率はページングなし。適用開始日が本日以前の行は編集・削除ボタンを無効化）</w:t>
            </w:r>
          </w:p>
        </w:tc>
      </w:tr>
      <w:tr>
        <w:tc>
          <w:tcPr>
            <w:tcW w:type="dxa" w:w="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EntityForm&lt;T&gt;</w:t>
            </w:r>
          </w:p>
        </w:tc>
        <w:tc>
          <w:tcPr>
            <w:tcW w:type="dxa" w:w="40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新規登録／編集フォーム。Zod スキーマ（</w:t>
            </w:r>
            <w:r>
              <w:rPr>
                <w:rFonts w:ascii="Consolas" w:cs="Consolas" w:eastAsia="Consolas" w:hAnsi="Consolas"/>
                <w:sz w:val="18"/>
                <w:szCs w:val="18"/>
              </w:rPr>
              <w:t xml:space="preserve">lib/schemas.ts</w:t>
            </w:r>
            <w:r>
              <w:rPr>
                <w:sz w:val="18"/>
                <w:szCs w:val="18"/>
              </w:rPr>
              <w:t xml:space="preserve">）で項目ごとに検証し、エラーを項目の横に表示</w:t>
            </w:r>
          </w:p>
        </w:tc>
        <w:tc>
          <w:tcPr>
            <w:tcW w:type="dxa" w:w="40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7.5 の *CreateRequest / *UpdateRequest に対応</w:t>
            </w:r>
          </w:p>
        </w:tc>
      </w:tr>
      <w:tr>
        <w:tc>
          <w:tcPr>
            <w:tcW w:type="dxa" w:w="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ConfirmDialog</w:t>
            </w:r>
          </w:p>
        </w:tc>
        <w:tc>
          <w:tcPr>
            <w:tcW w:type="dxa" w:w="40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削除前の確認。「過去の取引記録は残ります」を明示（DR-5）</w:t>
            </w:r>
          </w:p>
        </w:tc>
        <w:tc>
          <w:tcPr>
            <w:tcW w:type="dxa" w:w="40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AdminLayout</w:t>
            </w:r>
          </w:p>
        </w:tc>
        <w:tc>
          <w:tcPr>
            <w:tcW w:type="dxa" w:w="40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戻る（</w:t>
            </w:r>
            <w:r>
              <w:rPr>
                <w:rFonts w:ascii="Consolas" w:cs="Consolas" w:eastAsia="Consolas" w:hAnsi="Consolas"/>
                <w:sz w:val="18"/>
                <w:szCs w:val="18"/>
              </w:rPr>
              <w:t xml:space="preserve">/pos</w:t>
            </w:r>
            <w:r>
              <w:rPr>
                <w:sz w:val="18"/>
                <w:szCs w:val="18"/>
              </w:rPr>
              <w:t xml:space="preserve">）、role 確認</w:t>
            </w:r>
          </w:p>
        </w:tc>
        <w:tc>
          <w:tcPr>
            <w:tcW w:type="dxa" w:w="40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5.2</w:t>
            </w:r>
          </w:p>
        </w:tc>
      </w:tr>
    </w:tbl>
    <w:p>
      <w:pPr>
        <w:spacing w:after="60"/>
      </w:pPr>
    </w:p>
    <w:p>
      <w:pPr>
        <w:spacing w:after="120"/>
      </w:pPr>
      <w:r>
        <w:rPr>
          <w:sz w:val="20"/>
          <w:szCs w:val="20"/>
        </w:rPr>
        <w:t xml:space="preserve">画面ごとのフォーム項目は要件定義書 4.5 のとおり。追加の入力規則は 10.1 の定数に従う。</w:t>
      </w:r>
    </w:p>
    <w:p>
      <w:pPr>
        <w:pStyle w:val="Heading2"/>
        <w:spacing w:after="120" w:before="200"/>
      </w:pPr>
      <w:r>
        <w:rPr>
          <w:b/>
          <w:bCs/>
          <w:sz w:val="24"/>
          <w:szCs w:val="24"/>
        </w:rPr>
        <w:t xml:space="preserve">5.7 入力・表示の規則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5400"/>
        <w:gridCol w:w="2520"/>
      </w:tblGrid>
      <w:tr>
        <w:trPr>
          <w:tblHeader/>
        </w:trPr>
        <w:tc>
          <w:tcPr>
            <w:tcW w:type="dxa" w:w="10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54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規則</w:t>
            </w:r>
          </w:p>
        </w:tc>
        <w:tc>
          <w:tcPr>
            <w:tcW w:type="dxa" w:w="25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金額の表示</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 桁区切り＋「円」（例 </w:t>
            </w:r>
            <w:r>
              <w:rPr>
                <w:rFonts w:ascii="Consolas" w:cs="Consolas" w:eastAsia="Consolas" w:hAnsi="Consolas"/>
                <w:sz w:val="18"/>
                <w:szCs w:val="18"/>
              </w:rPr>
              <w:t xml:space="preserve">1,207円</w:t>
            </w:r>
            <w:r>
              <w:rPr>
                <w:sz w:val="18"/>
                <w:szCs w:val="18"/>
              </w:rPr>
              <w:t xml:space="preserve">）。値引き額は </w:t>
            </w:r>
            <w:r>
              <w:rPr>
                <w:rFonts w:ascii="Consolas" w:cs="Consolas" w:eastAsia="Consolas" w:hAnsi="Consolas"/>
                <w:sz w:val="18"/>
                <w:szCs w:val="18"/>
              </w:rPr>
              <w:t xml:space="preserve">−120円</w:t>
            </w:r>
            <w:r>
              <w:rPr>
                <w:sz w:val="18"/>
                <w:szCs w:val="18"/>
              </w:rPr>
              <w:t xml:space="preserve"> と赤字</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図1</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日時の表示</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JST、</w:t>
            </w:r>
            <w:r>
              <w:rPr>
                <w:rFonts w:ascii="Consolas" w:cs="Consolas" w:eastAsia="Consolas" w:hAnsi="Consolas"/>
                <w:sz w:val="18"/>
                <w:szCs w:val="18"/>
              </w:rPr>
              <w:t xml:space="preserve">YYYY/MM/DD HH:mm</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DB-6, APP_TIMEZONE_DISPLAY</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数値入力</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inputmode="numeric"</w:t>
            </w:r>
            <w:r>
              <w:rPr>
                <w:sz w:val="18"/>
                <w:szCs w:val="18"/>
              </w:rPr>
              <w:t xml:space="preserve">。タブレットで数字キーボードを出す</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フォーカス</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商品追加後は商品コード入力（SC-02-10）へ、会計終了（閉じる）後は会員ID入力（SC-02-05）へ戻す。Enter キーで読み込み</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連続登録（FR-04-3）、FR-08-4</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選択行の強調</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背景色＋枠線。色だけに依存しない</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FR-05-2</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最小画面幅</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1024px（タブレット横）。それ未満は左右 2 列を縦積みにする</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タッチ対象</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ボタンは 44px 以上</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タブレット操作</w:t>
            </w:r>
          </w:p>
        </w:tc>
      </w:tr>
      <w:tr>
        <w:tc>
          <w:tcPr>
            <w:tcW w:type="dxa" w:w="1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会員名の表示</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氏名のみ。電話番号・住所は POS 画面に出さない</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 (4), API-05</w:t>
            </w:r>
          </w:p>
        </w:tc>
      </w:tr>
    </w:tbl>
    <w:p>
      <w:pPr>
        <w:spacing w:after="60"/>
      </w:pPr>
    </w:p>
    <w:p>
      <w:pPr>
        <w:pStyle w:val="Heading2"/>
        <w:spacing w:after="120" w:before="200"/>
      </w:pPr>
      <w:r>
        <w:rPr>
          <w:b/>
          <w:bCs/>
          <w:sz w:val="24"/>
          <w:szCs w:val="24"/>
        </w:rPr>
        <w:t xml:space="preserve">5.8 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26"/>
        <w:gridCol w:w="4974"/>
      </w:tblGrid>
      <w:tr>
        <w:trPr>
          <w:tblHeader/>
        </w:trPr>
        <w:tc>
          <w:tcPr>
            <w:tcW w:type="dxa" w:w="402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497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設計</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SC-01〜SC-06</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5.2 ルートとガード</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SC-02-01〜24, SC-02-23-1〜6</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5.3 コンポーネント</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 FR-05（購入リストの操作）</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5.4 状態管理</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FR-02-3, FR-02-9（会員操作の期限）</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status = checkout</w:t>
            </w:r>
            <w:r>
              <w:rPr>
                <w:sz w:val="18"/>
                <w:szCs w:val="18"/>
              </w:rPr>
              <w:t xml:space="preserve"> で無効化</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FR-03-2（連続スキャン）</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CameraPreview</w:t>
            </w:r>
            <w:r>
              <w:rPr>
                <w:sz w:val="18"/>
                <w:szCs w:val="18"/>
              </w:rPr>
              <w:t xml:space="preserve"> の常時動作、SCAN_DEBOUNCE_MS</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FR-08-4（クリア）</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「閉じる」で全状態を初期化</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FR-10-6（キャンセル）</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status</w:t>
            </w:r>
            <w:r>
              <w:rPr>
                <w:sz w:val="18"/>
                <w:szCs w:val="18"/>
              </w:rPr>
              <w:t xml:space="preserve"> を editing へ戻し </w:t>
            </w:r>
            <w:r>
              <w:rPr>
                <w:rFonts w:ascii="Consolas" w:cs="Consolas" w:eastAsia="Consolas" w:hAnsi="Consolas"/>
                <w:sz w:val="18"/>
                <w:szCs w:val="18"/>
              </w:rPr>
              <w:t xml:space="preserve">lines</w:t>
            </w:r>
            <w:r>
              <w:rPr>
                <w:sz w:val="18"/>
                <w:szCs w:val="18"/>
              </w:rPr>
              <w:t xml:space="preserve"> を保持</w:t>
            </w:r>
          </w:p>
        </w:tc>
      </w:tr>
      <w:tr>
        <w:tc>
          <w:tcPr>
            <w:tcW w:type="dxa" w:w="40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 N-10</w:t>
            </w:r>
          </w:p>
        </w:tc>
        <w:tc>
          <w:tcPr>
            <w:tcW w:type="dxa" w:w="49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5.7 の端末向け規則</w:t>
            </w:r>
          </w:p>
        </w:tc>
      </w:tr>
    </w:tbl>
    <w:p>
      <w:pPr>
        <w:spacing w:after="60"/>
      </w:pPr>
    </w:p>
    <w:p>
      <w:pPr>
        <w:pStyle w:val="Heading1"/>
        <w:spacing w:after="160" w:before="240"/>
      </w:pPr>
      <w:r>
        <w:br w:type="page"/>
      </w:r>
      <w:r>
        <w:rPr>
          <w:b/>
          <w:bCs/>
          <w:sz w:val="28"/>
          <w:szCs w:val="28"/>
        </w:rPr>
        <w:t xml:space="preserve">6. データ設計</w:t>
      </w:r>
    </w:p>
    <w:p>
      <w:pPr>
        <w:spacing w:after="120"/>
      </w:pPr>
      <w:r>
        <w:rPr>
          <w:sz w:val="20"/>
          <w:szCs w:val="20"/>
        </w:rPr>
        <w:t xml:space="preserve">要件定義書のデータ要件（D-01〜D-09、DR-1〜DR-5）を MySQL 8 の物理設計へ落とす。各列の「対応」欄に要件定義書の項目番号を示す。</w:t>
      </w:r>
    </w:p>
    <w:p>
      <w:pPr>
        <w:pStyle w:val="Heading2"/>
        <w:spacing w:after="120" w:before="200"/>
      </w:pPr>
      <w:r>
        <w:rPr>
          <w:b/>
          <w:bCs/>
          <w:sz w:val="24"/>
          <w:szCs w:val="24"/>
        </w:rPr>
        <w:t xml:space="preserve">6.1 ER図</w:t>
      </w:r>
    </w:p>
    <w:p>
      <w:pPr>
        <w:spacing w:after="120" w:before="120"/>
      </w:pPr>
      <w:r>
        <w:drawing>
          <wp:inline distT="0" distB="0" distL="0" distR="0">
            <wp:extent cx="57150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972050"/>
                    </a:xfrm>
                    <a:prstGeom prst="rect">
                      <a:avLst/>
                    </a:prstGeom>
                  </pic:spPr>
                </pic:pic>
              </a:graphicData>
            </a:graphic>
          </wp:inline>
        </w:drawing>
      </w:r>
    </w:p>
    <w:p>
      <w:pPr>
        <w:spacing w:after="120"/>
      </w:pPr>
      <w:r>
        <w:rPr>
          <w:rFonts w:ascii="Consolas" w:cs="Consolas" w:eastAsia="Consolas" w:hAnsi="Consolas"/>
          <w:sz w:val="20"/>
          <w:szCs w:val="20"/>
        </w:rPr>
        <w:t xml:space="preserve">tax_rates</w:t>
      </w:r>
      <w:r>
        <w:rPr>
          <w:sz w:val="20"/>
          <w:szCs w:val="20"/>
        </w:rPr>
        <w:t xml:space="preserve"> は取引と外部キーで結ばない。取引には適用時点の税率の</w:t>
      </w:r>
      <w:r>
        <w:rPr>
          <w:b/>
          <w:bCs/>
          <w:sz w:val="20"/>
          <w:szCs w:val="20"/>
        </w:rPr>
        <w:t xml:space="preserve">値</w:t>
      </w:r>
      <w:r>
        <w:rPr>
          <w:sz w:val="20"/>
          <w:szCs w:val="20"/>
        </w:rPr>
        <w:t xml:space="preserve">を写し取る（D-04-8）ため、税率設定を後から変更しても過去の取引は影響を受けない（DR-1）。</w:t>
      </w:r>
    </w:p>
    <w:p>
      <w:pPr>
        <w:pStyle w:val="Heading2"/>
        <w:spacing w:after="120" w:before="200"/>
      </w:pPr>
      <w:r>
        <w:rPr>
          <w:b/>
          <w:bCs/>
          <w:sz w:val="24"/>
          <w:szCs w:val="24"/>
        </w:rPr>
        <w:t xml:space="preserve">6.2 共通規約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6"/>
        <w:gridCol w:w="1190"/>
        <w:gridCol w:w="4462"/>
        <w:gridCol w:w="2902"/>
      </w:tblGrid>
      <w:tr>
        <w:trPr>
          <w:tblHeader/>
        </w:trPr>
        <w:tc>
          <w:tcPr>
            <w:tcW w:type="dxa" w:w="44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19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規約</w:t>
            </w:r>
          </w:p>
        </w:tc>
        <w:tc>
          <w:tcPr>
            <w:tcW w:type="dxa" w:w="44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290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DB-1</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命名</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テーブル・列は英語の snake_case。テーブル名は複数形</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DB-2</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主キー</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全テーブルに代理キー </w:t>
            </w:r>
            <w:r>
              <w:rPr>
                <w:rFonts w:ascii="Consolas" w:cs="Consolas" w:eastAsia="Consolas" w:hAnsi="Consolas"/>
                <w:sz w:val="18"/>
                <w:szCs w:val="18"/>
              </w:rPr>
              <w:t xml:space="preserve">id BIGINT UNSIGNED AUTO_INCREMENT</w:t>
            </w:r>
            <w:r>
              <w:rPr>
                <w:sz w:val="18"/>
                <w:szCs w:val="18"/>
              </w:rPr>
              <w:t xml:space="preserve">。業務キー（商品コード・会員ID・担当者ID）は別列に持ち UNIQUE 制約を付ける</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N-06（採番の重複防止は DB が保証）</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DB-3</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論理削除</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マスタ・設定（staff / products / members / discounts / tax_rates）は </w:t>
            </w:r>
            <w:r>
              <w:rPr>
                <w:rFonts w:ascii="Consolas" w:cs="Consolas" w:eastAsia="Consolas" w:hAnsi="Consolas"/>
                <w:sz w:val="18"/>
                <w:szCs w:val="18"/>
              </w:rPr>
              <w:t xml:space="preserve">deleted_at DATETIME(6) NULL</w:t>
            </w:r>
            <w:r>
              <w:rPr>
                <w:sz w:val="18"/>
                <w:szCs w:val="18"/>
              </w:rPr>
              <w:t xml:space="preserve"> による論理削除。NULL が有効行。取引系は削除しない</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DR-5, DR-1</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DB-4</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円の整数 </w:t>
            </w:r>
            <w:r>
              <w:rPr>
                <w:rFonts w:ascii="Consolas" w:cs="Consolas" w:eastAsia="Consolas" w:hAnsi="Consolas"/>
                <w:sz w:val="18"/>
                <w:szCs w:val="18"/>
              </w:rPr>
              <w:t xml:space="preserve">INT</w:t>
            </w:r>
            <w:r>
              <w:rPr>
                <w:sz w:val="18"/>
                <w:szCs w:val="18"/>
              </w:rPr>
              <w:t xml:space="preserve">。小数は持たない</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 Q-2 の端数処理を適用済みの値を保存</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DB-5</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率</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税率は </w:t>
            </w:r>
            <w:r>
              <w:rPr>
                <w:rFonts w:ascii="Consolas" w:cs="Consolas" w:eastAsia="Consolas" w:hAnsi="Consolas"/>
                <w:sz w:val="18"/>
                <w:szCs w:val="18"/>
              </w:rPr>
              <w:t xml:space="preserve">DECIMAL(5,2)</w:t>
            </w:r>
            <w:r>
              <w:rPr>
                <w:sz w:val="18"/>
                <w:szCs w:val="18"/>
              </w:rPr>
              <w:t xml:space="preserve">（例 10.00）。値引き値は </w:t>
            </w:r>
            <w:r>
              <w:rPr>
                <w:rFonts w:ascii="Consolas" w:cs="Consolas" w:eastAsia="Consolas" w:hAnsi="Consolas"/>
                <w:sz w:val="18"/>
                <w:szCs w:val="18"/>
              </w:rPr>
              <w:t xml:space="preserve">DECIMAL(10,2)</w:t>
            </w:r>
            <w:r>
              <w:rPr>
                <w:sz w:val="18"/>
                <w:szCs w:val="18"/>
              </w:rPr>
              <w:t xml:space="preserve">（割合なら %、金額なら円。</w:t>
            </w:r>
            <w:r>
              <w:rPr>
                <w:rFonts w:ascii="Consolas" w:cs="Consolas" w:eastAsia="Consolas" w:hAnsi="Consolas"/>
                <w:sz w:val="18"/>
                <w:szCs w:val="18"/>
              </w:rPr>
              <w:t xml:space="preserve">discount_type</w:t>
            </w:r>
            <w:r>
              <w:rPr>
                <w:sz w:val="18"/>
                <w:szCs w:val="18"/>
              </w:rPr>
              <w:t xml:space="preserve"> で判別）</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D-06-1, D-07-5〜6</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DB-6</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日時</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DATETIME(6)</w:t>
            </w:r>
            <w:r>
              <w:rPr>
                <w:sz w:val="18"/>
                <w:szCs w:val="18"/>
              </w:rPr>
              <w:t xml:space="preserve"> に </w:t>
            </w:r>
            <w:r>
              <w:rPr>
                <w:sz w:val="18"/>
                <w:szCs w:val="18"/>
              </w:rPr>
              <w:t xml:space="preserve">UTC</w:t>
            </w:r>
            <w:r>
              <w:rPr>
                <w:sz w:val="18"/>
                <w:szCs w:val="18"/>
              </w:rPr>
              <w:t xml:space="preserve"> で保存し、表示時に JST へ変換する。業務日付（税率・値引きの適用日）は </w:t>
            </w:r>
            <w:r>
              <w:rPr>
                <w:rFonts w:ascii="Consolas" w:cs="Consolas" w:eastAsia="Consolas" w:hAnsi="Consolas"/>
                <w:sz w:val="18"/>
                <w:szCs w:val="18"/>
              </w:rPr>
              <w:t xml:space="preserve">DATE</w:t>
            </w:r>
            <w:r>
              <w:rPr>
                <w:sz w:val="18"/>
                <w:szCs w:val="18"/>
              </w:rPr>
              <w:t xml:space="preserve">（JST）</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Azure のサーバ時刻が UTC</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DB-7</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文字コード</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utf8mb4</w:t>
            </w:r>
            <w:r>
              <w:rPr>
                <w:sz w:val="18"/>
                <w:szCs w:val="18"/>
              </w:rPr>
              <w:t xml:space="preserve">。文字列は </w:t>
            </w:r>
            <w:r>
              <w:rPr>
                <w:rFonts w:ascii="Consolas" w:cs="Consolas" w:eastAsia="Consolas" w:hAnsi="Consolas"/>
                <w:sz w:val="18"/>
                <w:szCs w:val="18"/>
              </w:rPr>
              <w:t xml:space="preserve">utf8mb4_0900_ai_ci</w:t>
            </w:r>
            <w:r>
              <w:rPr>
                <w:sz w:val="18"/>
                <w:szCs w:val="18"/>
              </w:rPr>
              <w:t xml:space="preserve">、コード類（</w:t>
            </w:r>
            <w:r>
              <w:rPr>
                <w:rFonts w:ascii="Consolas" w:cs="Consolas" w:eastAsia="Consolas" w:hAnsi="Consolas"/>
                <w:sz w:val="18"/>
                <w:szCs w:val="18"/>
              </w:rPr>
              <w:t xml:space="preserve">product_code</w:t>
            </w:r>
            <w:r>
              <w:rPr>
                <w:sz w:val="18"/>
                <w:szCs w:val="18"/>
              </w:rPr>
              <w:t xml:space="preserve"> / </w:t>
            </w:r>
            <w:r>
              <w:rPr>
                <w:rFonts w:ascii="Consolas" w:cs="Consolas" w:eastAsia="Consolas" w:hAnsi="Consolas"/>
                <w:sz w:val="18"/>
                <w:szCs w:val="18"/>
              </w:rPr>
              <w:t xml:space="preserve">member_code</w:t>
            </w:r>
            <w:r>
              <w:rPr>
                <w:sz w:val="18"/>
                <w:szCs w:val="18"/>
              </w:rPr>
              <w:t xml:space="preserve"> / </w:t>
            </w:r>
            <w:r>
              <w:rPr>
                <w:rFonts w:ascii="Consolas" w:cs="Consolas" w:eastAsia="Consolas" w:hAnsi="Consolas"/>
                <w:sz w:val="18"/>
                <w:szCs w:val="18"/>
              </w:rPr>
              <w:t xml:space="preserve">login_id</w:t>
            </w:r>
            <w:r>
              <w:rPr>
                <w:sz w:val="18"/>
                <w:szCs w:val="18"/>
              </w:rPr>
              <w:t xml:space="preserve">）は </w:t>
            </w:r>
            <w:r>
              <w:rPr>
                <w:rFonts w:ascii="Consolas" w:cs="Consolas" w:eastAsia="Consolas" w:hAnsi="Consolas"/>
                <w:sz w:val="18"/>
                <w:szCs w:val="18"/>
              </w:rPr>
              <w:t xml:space="preserve">utf8mb4_bin</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大文字小文字の区別</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DB-8</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監査列</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全テーブルに </w:t>
            </w:r>
            <w:r>
              <w:rPr>
                <w:rFonts w:ascii="Consolas" w:cs="Consolas" w:eastAsia="Consolas" w:hAnsi="Consolas"/>
                <w:sz w:val="18"/>
                <w:szCs w:val="18"/>
              </w:rPr>
              <w:t xml:space="preserve">created_at DATETIME(6) NOT NULL</w:t>
            </w:r>
            <w:r>
              <w:rPr>
                <w:sz w:val="18"/>
                <w:szCs w:val="18"/>
              </w:rPr>
              <w:t xml:space="preserve">、マスタ・設定（DB-3 と同じ対象。tax_rates を含む）には </w:t>
            </w:r>
            <w:r>
              <w:rPr>
                <w:rFonts w:ascii="Consolas" w:cs="Consolas" w:eastAsia="Consolas" w:hAnsi="Consolas"/>
                <w:sz w:val="18"/>
                <w:szCs w:val="18"/>
              </w:rPr>
              <w:t xml:space="preserve">updated_at DATETIME(6) NOT NULL</w:t>
            </w:r>
            <w:r>
              <w:rPr>
                <w:sz w:val="18"/>
                <w:szCs w:val="18"/>
              </w:rPr>
              <w:t xml:space="preserve"> を持つ</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DB-9</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外部キー</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ON DELETE RESTRICT</w:t>
            </w:r>
            <w:r>
              <w:rPr>
                <w:sz w:val="18"/>
                <w:szCs w:val="18"/>
              </w:rPr>
              <w:t xml:space="preserve">。業務テーブルでは物理削除を行わない。例外は </w:t>
            </w:r>
            <w:r>
              <w:rPr>
                <w:rFonts w:ascii="Consolas" w:cs="Consolas" w:eastAsia="Consolas" w:hAnsi="Consolas"/>
                <w:sz w:val="18"/>
                <w:szCs w:val="18"/>
              </w:rPr>
              <w:t xml:space="preserve">idempotency_keys</w:t>
            </w:r>
            <w:r>
              <w:rPr>
                <w:sz w:val="18"/>
                <w:szCs w:val="18"/>
              </w:rPr>
              <w:t xml:space="preserve"> の期限切れ削除のみ（U-6）</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DR-5</w:t>
            </w:r>
          </w:p>
        </w:tc>
      </w:tr>
      <w:tr>
        <w:tc>
          <w:tcPr>
            <w:tcW w:type="dxa" w:w="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DB-10</w:t>
            </w:r>
          </w:p>
        </w:tc>
        <w:tc>
          <w:tcPr>
            <w:tcW w:type="dxa" w:w="11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スナップショット</w:t>
            </w:r>
          </w:p>
        </w:tc>
        <w:tc>
          <w:tcPr>
            <w:tcW w:type="dxa" w:w="44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取引明細には商品の </w:t>
            </w:r>
            <w:r>
              <w:rPr>
                <w:rFonts w:ascii="Consolas" w:cs="Consolas" w:eastAsia="Consolas" w:hAnsi="Consolas"/>
                <w:sz w:val="18"/>
                <w:szCs w:val="18"/>
              </w:rPr>
              <w:t xml:space="preserve">product_code</w:t>
            </w:r>
            <w:r>
              <w:rPr>
                <w:sz w:val="18"/>
                <w:szCs w:val="18"/>
              </w:rPr>
              <w:t xml:space="preserve"> / </w:t>
            </w:r>
            <w:r>
              <w:rPr>
                <w:rFonts w:ascii="Consolas" w:cs="Consolas" w:eastAsia="Consolas" w:hAnsi="Consolas"/>
                <w:sz w:val="18"/>
                <w:szCs w:val="18"/>
              </w:rPr>
              <w:t xml:space="preserve">product_name</w:t>
            </w:r>
            <w:r>
              <w:rPr>
                <w:sz w:val="18"/>
                <w:szCs w:val="18"/>
              </w:rPr>
              <w:t xml:space="preserve"> / </w:t>
            </w:r>
            <w:r>
              <w:rPr>
                <w:rFonts w:ascii="Consolas" w:cs="Consolas" w:eastAsia="Consolas" w:hAnsi="Consolas"/>
                <w:sz w:val="18"/>
                <w:szCs w:val="18"/>
              </w:rPr>
              <w:t xml:space="preserve">unit_price</w:t>
            </w:r>
            <w:r>
              <w:rPr>
                <w:sz w:val="18"/>
                <w:szCs w:val="18"/>
              </w:rPr>
              <w:t xml:space="preserve"> を、値引き適用記録には </w:t>
            </w:r>
            <w:r>
              <w:rPr>
                <w:rFonts w:ascii="Consolas" w:cs="Consolas" w:eastAsia="Consolas" w:hAnsi="Consolas"/>
                <w:sz w:val="18"/>
                <w:szCs w:val="18"/>
              </w:rPr>
              <w:t xml:space="preserve">discount_type</w:t>
            </w:r>
            <w:r>
              <w:rPr>
                <w:sz w:val="18"/>
                <w:szCs w:val="18"/>
              </w:rPr>
              <w:t xml:space="preserve"> / </w:t>
            </w:r>
            <w:r>
              <w:rPr>
                <w:rFonts w:ascii="Consolas" w:cs="Consolas" w:eastAsia="Consolas" w:hAnsi="Consolas"/>
                <w:sz w:val="18"/>
                <w:szCs w:val="18"/>
              </w:rPr>
              <w:t xml:space="preserve">discount_value</w:t>
            </w:r>
            <w:r>
              <w:rPr>
                <w:sz w:val="18"/>
                <w:szCs w:val="18"/>
              </w:rPr>
              <w:t xml:space="preserve"> を写し取る。FK も併せて持ち、マスタとの紐づけは残す</w:t>
            </w:r>
          </w:p>
        </w:tc>
        <w:tc>
          <w:tcPr>
            <w:tcW w:type="dxa" w:w="29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D-05-2〜4, D-08-2, DR-1</w:t>
            </w:r>
          </w:p>
        </w:tc>
      </w:tr>
    </w:tbl>
    <w:p>
      <w:pPr>
        <w:spacing w:after="60"/>
      </w:pPr>
    </w:p>
    <w:p>
      <w:pPr>
        <w:pStyle w:val="Heading2"/>
        <w:spacing w:after="120" w:before="200"/>
      </w:pPr>
      <w:r>
        <w:rPr>
          <w:b/>
          <w:bCs/>
          <w:sz w:val="24"/>
          <w:szCs w:val="24"/>
        </w:rPr>
        <w:t xml:space="preserve">6.3 テーブル定義</w:t>
      </w:r>
    </w:p>
    <w:p>
      <w:pPr>
        <w:spacing w:after="120"/>
      </w:pPr>
      <w:r>
        <w:rPr>
          <w:sz w:val="20"/>
          <w:szCs w:val="20"/>
        </w:rPr>
        <w:t xml:space="preserve">型の後ろの </w:t>
      </w:r>
      <w:r>
        <w:rPr>
          <w:rFonts w:ascii="Consolas" w:cs="Consolas" w:eastAsia="Consolas" w:hAnsi="Consolas"/>
          <w:sz w:val="20"/>
          <w:szCs w:val="20"/>
        </w:rPr>
        <w:t xml:space="preserve">NN</w:t>
      </w:r>
      <w:r>
        <w:rPr>
          <w:sz w:val="20"/>
          <w:szCs w:val="20"/>
        </w:rPr>
        <w:t xml:space="preserve"> は NOT NULL。</w:t>
      </w:r>
      <w:r>
        <w:rPr>
          <w:rFonts w:ascii="Consolas" w:cs="Consolas" w:eastAsia="Consolas" w:hAnsi="Consolas"/>
          <w:sz w:val="20"/>
          <w:szCs w:val="20"/>
        </w:rPr>
        <w:t xml:space="preserve">created_at</w:t>
      </w:r>
      <w:r>
        <w:rPr>
          <w:sz w:val="20"/>
          <w:szCs w:val="20"/>
        </w:rPr>
        <w:t xml:space="preserve"> / </w:t>
      </w:r>
      <w:r>
        <w:rPr>
          <w:rFonts w:ascii="Consolas" w:cs="Consolas" w:eastAsia="Consolas" w:hAnsi="Consolas"/>
          <w:sz w:val="20"/>
          <w:szCs w:val="20"/>
        </w:rPr>
        <w:t xml:space="preserve">updated_at</w:t>
      </w:r>
      <w:r>
        <w:rPr>
          <w:sz w:val="20"/>
          <w:szCs w:val="20"/>
        </w:rPr>
        <w:t xml:space="preserve"> / </w:t>
      </w:r>
      <w:r>
        <w:rPr>
          <w:rFonts w:ascii="Consolas" w:cs="Consolas" w:eastAsia="Consolas" w:hAnsi="Consolas"/>
          <w:sz w:val="20"/>
          <w:szCs w:val="20"/>
        </w:rPr>
        <w:t xml:space="preserve">deleted_at</w:t>
      </w:r>
      <w:r>
        <w:rPr>
          <w:sz w:val="20"/>
          <w:szCs w:val="20"/>
        </w:rPr>
        <w:t xml:space="preserve"> は DB-3・DB-8 のとおりで、表からは省く（tax_rates のみ、削除条件が特殊なため </w:t>
      </w:r>
      <w:r>
        <w:rPr>
          <w:rFonts w:ascii="Consolas" w:cs="Consolas" w:eastAsia="Consolas" w:hAnsi="Consolas"/>
          <w:sz w:val="20"/>
          <w:szCs w:val="20"/>
        </w:rPr>
        <w:t xml:space="preserve">deleted_at</w:t>
      </w:r>
      <w:r>
        <w:rPr>
          <w:sz w:val="20"/>
          <w:szCs w:val="20"/>
        </w:rPr>
        <w:t xml:space="preserve"> を明示する）。</w:t>
      </w:r>
    </w:p>
    <w:p>
      <w:pPr>
        <w:spacing w:after="120"/>
      </w:pPr>
      <w:r>
        <w:rPr>
          <w:sz w:val="20"/>
          <w:szCs w:val="20"/>
        </w:rPr>
        <w:t xml:space="preserve">#### staff（担当者）— D-01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990"/>
        <w:gridCol w:w="1557"/>
        <w:gridCol w:w="3028"/>
        <w:gridCol w:w="1300"/>
      </w:tblGrid>
      <w:tr>
        <w:trPr>
          <w:tblHeader/>
        </w:trPr>
        <w:tc>
          <w:tcPr>
            <w:tcW w:type="dxa" w:w="11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99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5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0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13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9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0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login_id</w:t>
            </w:r>
          </w:p>
        </w:tc>
        <w:tc>
          <w:tcPr>
            <w:tcW w:type="dxa" w:w="19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VARCHAR(32) utf8mb4_bin</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w:t>
            </w:r>
          </w:p>
        </w:tc>
        <w:tc>
          <w:tcPr>
            <w:tcW w:type="dxa" w:w="30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担当者ID（ログイン識別子）</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D-01-1</w:t>
            </w:r>
          </w:p>
        </w:tc>
      </w:tr>
      <w:tr>
        <w:tc>
          <w:tcPr>
            <w:tcW w:type="dxa" w:w="1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password_hash</w:t>
            </w:r>
          </w:p>
        </w:tc>
        <w:tc>
          <w:tcPr>
            <w:tcW w:type="dxa" w:w="19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VARCHAR(60)</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0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 ハッシュ。平文は保持しない</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D-01-2, N-07</w:t>
            </w:r>
          </w:p>
        </w:tc>
      </w:tr>
      <w:tr>
        <w:tc>
          <w:tcPr>
            <w:tcW w:type="dxa" w:w="1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name</w:t>
            </w:r>
          </w:p>
        </w:tc>
        <w:tc>
          <w:tcPr>
            <w:tcW w:type="dxa" w:w="19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VARCHAR(50)</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0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氏名。POS画面の担当者名表示に用いる</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D-01-3</w:t>
            </w:r>
          </w:p>
        </w:tc>
      </w:tr>
      <w:tr>
        <w:tc>
          <w:tcPr>
            <w:tcW w:type="dxa" w:w="1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role</w:t>
            </w:r>
          </w:p>
        </w:tc>
        <w:tc>
          <w:tcPr>
            <w:tcW w:type="dxa" w:w="19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ENUM('cashier','admin')</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既定 'cashier'</w:t>
            </w:r>
          </w:p>
        </w:tc>
        <w:tc>
          <w:tcPr>
            <w:tcW w:type="dxa" w:w="30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権限区分</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D-01-4, FR-09-5</w:t>
            </w:r>
          </w:p>
        </w:tc>
      </w:tr>
    </w:tbl>
    <w:p>
      <w:pPr>
        <w:spacing w:after="60"/>
      </w:pPr>
    </w:p>
    <w:p>
      <w:pPr>
        <w:spacing w:after="120"/>
      </w:pPr>
      <w:r>
        <w:rPr>
          <w:sz w:val="20"/>
          <w:szCs w:val="20"/>
        </w:rPr>
        <w:t xml:space="preserve">#### products（商品マスタ）— D-02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41"/>
        <w:gridCol w:w="2379"/>
        <w:gridCol w:w="1862"/>
        <w:gridCol w:w="2896"/>
        <w:gridCol w:w="622"/>
      </w:tblGrid>
      <w:tr>
        <w:trPr>
          <w:tblHeader/>
        </w:trPr>
        <w:tc>
          <w:tcPr>
            <w:tcW w:type="dxa" w:w="124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237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8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289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62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2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28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6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product_code</w:t>
            </w:r>
          </w:p>
        </w:tc>
        <w:tc>
          <w:tcPr>
            <w:tcW w:type="dxa" w:w="2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VARCHAR(13) utf8mb4_bin</w:t>
            </w:r>
          </w:p>
        </w:tc>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w:t>
            </w:r>
          </w:p>
        </w:tc>
        <w:tc>
          <w:tcPr>
            <w:tcW w:type="dxa" w:w="28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商品コード（JAN 13 桁。Q-5）</w:t>
            </w:r>
          </w:p>
        </w:tc>
        <w:tc>
          <w:tcPr>
            <w:tcW w:type="dxa" w:w="6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D-02-1</w:t>
            </w:r>
          </w:p>
        </w:tc>
      </w:tr>
      <w:tr>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name</w:t>
            </w:r>
          </w:p>
        </w:tc>
        <w:tc>
          <w:tcPr>
            <w:tcW w:type="dxa" w:w="2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VARCHAR(100)</w:t>
            </w:r>
          </w:p>
        </w:tc>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28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商品名称</w:t>
            </w:r>
          </w:p>
        </w:tc>
        <w:tc>
          <w:tcPr>
            <w:tcW w:type="dxa" w:w="6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D-02-2</w:t>
            </w:r>
          </w:p>
        </w:tc>
      </w:tr>
      <w:tr>
        <w:tc>
          <w:tcPr>
            <w:tcW w:type="dxa" w:w="12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unit_price</w:t>
            </w:r>
          </w:p>
        </w:tc>
        <w:tc>
          <w:tcPr>
            <w:tcW w:type="dxa" w:w="2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 0</w:t>
            </w:r>
          </w:p>
        </w:tc>
        <w:tc>
          <w:tcPr>
            <w:tcW w:type="dxa" w:w="289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税抜単価（円）</w:t>
            </w:r>
          </w:p>
        </w:tc>
        <w:tc>
          <w:tcPr>
            <w:tcW w:type="dxa" w:w="6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D-02-3</w:t>
            </w:r>
          </w:p>
        </w:tc>
      </w:tr>
    </w:tbl>
    <w:p>
      <w:pPr>
        <w:spacing w:after="60"/>
      </w:pPr>
    </w:p>
    <w:p>
      <w:pPr>
        <w:spacing w:after="120"/>
      </w:pPr>
      <w:r>
        <w:rPr>
          <w:sz w:val="20"/>
          <w:szCs w:val="20"/>
        </w:rPr>
        <w:t xml:space="preserve">#### members（会員マスタ）— D-03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16"/>
        <w:gridCol w:w="2416"/>
        <w:gridCol w:w="1500"/>
        <w:gridCol w:w="3250"/>
        <w:gridCol w:w="918"/>
      </w:tblGrid>
      <w:tr>
        <w:trPr>
          <w:tblHeader/>
        </w:trPr>
        <w:tc>
          <w:tcPr>
            <w:tcW w:type="dxa" w:w="91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241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2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9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member_code</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VARCHAR(32) utf8mb4_bin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会員ID（会員証バーコードの値。CODE128）</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D-03-1</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name</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VARCHAR(50)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氏名</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D-03-2</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phone</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VARCHAR(20)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電話番号</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D-03-3</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address</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VARCHAR(200)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住所</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D-03-4</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gender</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ENUM('male','female','other')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性別</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D-03-5</w:t>
            </w:r>
          </w:p>
        </w:tc>
      </w:tr>
      <w:tr>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birth_date</w:t>
            </w:r>
          </w:p>
        </w:tc>
        <w:tc>
          <w:tcPr>
            <w:tcW w:type="dxa" w:w="24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3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生年月日。年齢は表示時に算出</w:t>
            </w:r>
          </w:p>
        </w:tc>
        <w:tc>
          <w:tcPr>
            <w:tcW w:type="dxa" w:w="9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D-03-6, I-4</w:t>
            </w:r>
          </w:p>
        </w:tc>
      </w:tr>
    </w:tbl>
    <w:p>
      <w:pPr>
        <w:spacing w:after="60"/>
      </w:pPr>
    </w:p>
    <w:p>
      <w:pPr>
        <w:spacing w:after="120"/>
      </w:pPr>
      <w:r>
        <w:rPr>
          <w:sz w:val="20"/>
          <w:szCs w:val="20"/>
        </w:rPr>
        <w:t xml:space="preserve">#### transactions（取引）— D-04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42"/>
        <w:gridCol w:w="1184"/>
        <w:gridCol w:w="2052"/>
        <w:gridCol w:w="3473"/>
        <w:gridCol w:w="949"/>
      </w:tblGrid>
      <w:tr>
        <w:trPr>
          <w:tblHeader/>
        </w:trPr>
        <w:tc>
          <w:tcPr>
            <w:tcW w:type="dxa" w:w="134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1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20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47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94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取引ID</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D-04-1</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transacted_at</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DATETIME(6)</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購入確定日時（UTC）</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D-04-2</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staff_id</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staff.id</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レジ処理した担当者</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D-04-3</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member_id</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 FK → members.id</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購入した会員。会員なしは NULL</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D-04-4, DR-2</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subtotal_excl_tax</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税抜合計（値引き後）</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D-04-5</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tax_amount</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消費税額</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D-04-6</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total_incl_tax</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税込合計</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D-04-7</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DECIMAL(5,2)</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適用した消費税率（%）</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D-04-8</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tendered_amount</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 total_incl_tax</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D-04-9</w:t>
            </w:r>
          </w:p>
        </w:tc>
      </w:tr>
      <w:tr>
        <w:tc>
          <w:tcPr>
            <w:tcW w:type="dxa" w:w="13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change_amount</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0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お釣り（= tendered_amount − total_incl_tax）</w:t>
            </w:r>
          </w:p>
        </w:tc>
        <w:tc>
          <w:tcPr>
            <w:tcW w:type="dxa" w:w="9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D-04-10</w:t>
            </w:r>
          </w:p>
        </w:tc>
      </w:tr>
    </w:tbl>
    <w:p>
      <w:pPr>
        <w:spacing w:after="60"/>
      </w:pPr>
    </w:p>
    <w:p>
      <w:pPr>
        <w:spacing w:after="120"/>
      </w:pPr>
      <w:r>
        <w:rPr>
          <w:sz w:val="20"/>
          <w:szCs w:val="20"/>
        </w:rPr>
        <w:t xml:space="preserve">#### transaction_items（取引明細）— D-05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71"/>
        <w:gridCol w:w="1071"/>
        <w:gridCol w:w="2500"/>
        <w:gridCol w:w="3285"/>
        <w:gridCol w:w="1073"/>
      </w:tblGrid>
      <w:tr>
        <w:trPr>
          <w:tblHeader/>
        </w:trPr>
        <w:tc>
          <w:tcPr>
            <w:tcW w:type="dxa" w:w="107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07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2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107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transaction_id</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transactions.id</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親取引</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D-05-1</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line_no</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UNIQUE(transaction_id, line_no)</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表示順（1 始まり）</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product_id</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products.id</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商品（マスタへの紐づけ）</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product_code</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VARCHAR(13)</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商品コード（購入時点の写し）</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D-05-2</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product_name</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VARCHAR(100)</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商品名称（購入時点の写し）</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D-05-3</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unit_price</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税抜単価（購入時点の写し）</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D-05-4</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quantity</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1〜99</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D-05-5, FR-05-6</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discount_amount</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既定 0</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値引き額（円）</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D-05-6</w:t>
            </w:r>
          </w:p>
        </w:tc>
      </w:tr>
      <w:tr>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line_total</w:t>
            </w:r>
          </w:p>
        </w:tc>
        <w:tc>
          <w:tcPr>
            <w:tcW w:type="dxa" w:w="10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小計 = unit_price × quantity − discount_amount</w:t>
            </w:r>
          </w:p>
        </w:tc>
        <w:tc>
          <w:tcPr>
            <w:tcW w:type="dxa" w:w="10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D-05-7</w:t>
            </w:r>
          </w:p>
        </w:tc>
      </w:tr>
    </w:tbl>
    <w:p>
      <w:pPr>
        <w:spacing w:after="60"/>
      </w:pPr>
    </w:p>
    <w:p>
      <w:pPr>
        <w:spacing w:after="120"/>
      </w:pPr>
      <w:r>
        <w:rPr>
          <w:sz w:val="20"/>
          <w:szCs w:val="20"/>
        </w:rPr>
        <w:t xml:space="preserve">#### tax_rates（消費税率設定）— D-06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9"/>
        <w:gridCol w:w="1144"/>
        <w:gridCol w:w="1449"/>
        <w:gridCol w:w="3813"/>
        <w:gridCol w:w="1145"/>
      </w:tblGrid>
      <w:tr>
        <w:trPr>
          <w:tblHeader/>
        </w:trPr>
        <w:tc>
          <w:tcPr>
            <w:tcW w:type="dxa" w:w="144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1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44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8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11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1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w:t>
            </w:r>
          </w:p>
        </w:tc>
        <w:tc>
          <w:tcPr>
            <w:tcW w:type="dxa" w:w="11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DECIMAL(5,2)</w:t>
            </w:r>
          </w:p>
        </w:tc>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0〜100</w:t>
            </w:r>
          </w:p>
        </w:tc>
        <w:tc>
          <w:tcPr>
            <w:tcW w:type="dxa" w:w="3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w:t>
            </w:r>
          </w:p>
        </w:tc>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D-06-1</w:t>
            </w:r>
          </w:p>
        </w:tc>
      </w:tr>
      <w:tr>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effective_from</w:t>
            </w:r>
          </w:p>
        </w:tc>
        <w:tc>
          <w:tcPr>
            <w:tcW w:type="dxa" w:w="11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w:t>
            </w:r>
          </w:p>
        </w:tc>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w:t>
            </w:r>
          </w:p>
        </w:tc>
        <w:tc>
          <w:tcPr>
            <w:tcW w:type="dxa" w:w="3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適用開始日（JST）。取引日時以前で最新の 1 件を適用</w:t>
            </w:r>
          </w:p>
        </w:tc>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D-06-2, FR-07-2</w:t>
            </w:r>
          </w:p>
        </w:tc>
      </w:tr>
      <w:tr>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created_by_staff_id</w:t>
            </w:r>
          </w:p>
        </w:tc>
        <w:tc>
          <w:tcPr>
            <w:tcW w:type="dxa" w:w="11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 FK → staff.id</w:t>
            </w:r>
          </w:p>
        </w:tc>
        <w:tc>
          <w:tcPr>
            <w:tcW w:type="dxa" w:w="3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登録した管理者</w:t>
            </w:r>
          </w:p>
        </w:tc>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deleted_at</w:t>
            </w:r>
          </w:p>
        </w:tc>
        <w:tc>
          <w:tcPr>
            <w:tcW w:type="dxa" w:w="11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DATETIME(6)</w:t>
            </w:r>
          </w:p>
        </w:tc>
        <w:tc>
          <w:tcPr>
            <w:tcW w:type="dxa" w:w="144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3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論理削除（適用開始前の設定のみ削除可。API-26）</w:t>
            </w:r>
          </w:p>
        </w:tc>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DB-3</w:t>
            </w:r>
          </w:p>
        </w:tc>
      </w:tr>
    </w:tbl>
    <w:p>
      <w:pPr>
        <w:spacing w:after="60"/>
      </w:pPr>
    </w:p>
    <w:p>
      <w:pPr>
        <w:spacing w:after="120"/>
      </w:pPr>
      <w:r>
        <w:rPr>
          <w:sz w:val="20"/>
          <w:szCs w:val="20"/>
        </w:rPr>
        <w:t xml:space="preserve">#### discounts（値引き設定）— D-07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45"/>
        <w:gridCol w:w="1963"/>
        <w:gridCol w:w="1800"/>
        <w:gridCol w:w="3600"/>
        <w:gridCol w:w="492"/>
      </w:tblGrid>
      <w:tr>
        <w:trPr>
          <w:tblHeader/>
        </w:trPr>
        <w:tc>
          <w:tcPr>
            <w:tcW w:type="dxa" w:w="11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96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8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6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49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値引きID</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D-07-1</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product_id</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products.id</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対象商品</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D-07-2</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name</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VARCHAR(100)</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販促企画名（管理画面での識別用。本書で追加）</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start_date</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適用開始日（JST）</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D-07-3</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end_date</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 start_date</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適用終了日（JST。当日を含む）</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D-07-4</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discount_type</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ENUM('percent','amount')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値引き方式</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D-07-5</w:t>
            </w:r>
          </w:p>
        </w:tc>
      </w:tr>
      <w:tr>
        <w:tc>
          <w:tcPr>
            <w:tcW w:type="dxa" w:w="11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discount_value</w:t>
            </w:r>
          </w:p>
        </w:tc>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DECIMAL(10,2)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CHECK &gt; 0</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値引き値（percent は 0〜100）</w:t>
            </w:r>
          </w:p>
        </w:tc>
        <w:tc>
          <w:tcPr>
            <w:tcW w:type="dxa" w:w="4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D-07-6</w:t>
            </w:r>
          </w:p>
        </w:tc>
      </w:tr>
    </w:tbl>
    <w:p>
      <w:pPr>
        <w:spacing w:after="60"/>
      </w:pPr>
    </w:p>
    <w:p>
      <w:pPr>
        <w:pBdr>
          <w:left w:val="single" w:color="B0B0B0" w:sz="12" w:space="8"/>
        </w:pBdr>
        <w:spacing w:after="120" w:before="60"/>
        <w:ind w:left="560"/>
      </w:pPr>
      <w:r>
        <w:rPr>
          <w:color w:val="444444"/>
          <w:sz w:val="18"/>
          <w:szCs w:val="18"/>
        </w:rPr>
        <w:t xml:space="preserve">同一商品で期間が重なる値引きの登録は許容する（複数該当時の選択は 6.5・DISCOUNT_SELECTION）。管理画面は保存前に API-20（q = 対象商品コード）で既存の設定を取得し、期間が重なるものがあれば警告を表示するが、保存は拒否しない（U-12）。</w:t>
      </w:r>
    </w:p>
    <w:p>
      <w:pPr>
        <w:spacing w:after="120"/>
      </w:pPr>
      <w:r>
        <w:rPr>
          <w:sz w:val="20"/>
          <w:szCs w:val="20"/>
        </w:rPr>
        <w:t xml:space="preserve">#### discount_applications（値引き適用記録）— D-08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5"/>
        <w:gridCol w:w="1459"/>
        <w:gridCol w:w="2250"/>
        <w:gridCol w:w="3405"/>
        <w:gridCol w:w="731"/>
      </w:tblGrid>
      <w:tr>
        <w:trPr>
          <w:tblHeader/>
        </w:trPr>
        <w:tc>
          <w:tcPr>
            <w:tcW w:type="dxa" w:w="115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4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22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340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73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transaction_item_id</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UNIQUE, FK → transaction_items.id</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対象明細。1 明細に 1 件（Q-4）</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D-08-1</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discount_id</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discounts.id</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適用した値引き設定</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D-08-2</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discount_type</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ENUM('percent','amount')</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適用時点の方式（写し）</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D-08-2, DR-1</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discount_value</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DECIMAL(10,2)</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適用時点の値（写し）</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D-08-2, DR-1</w:t>
            </w:r>
          </w:p>
        </w:tc>
      </w:tr>
      <w:tr>
        <w:tc>
          <w:tcPr>
            <w:tcW w:type="dxa" w:w="11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applied_amount</w:t>
            </w:r>
          </w:p>
        </w:tc>
        <w:tc>
          <w:tcPr>
            <w:tcW w:type="dxa" w:w="14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34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値引き額（円）。transaction_items.discount_amount と一致</w:t>
            </w:r>
          </w:p>
        </w:tc>
        <w:tc>
          <w:tcPr>
            <w:tcW w:type="dxa" w:w="7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D-08-3</w:t>
            </w:r>
          </w:p>
        </w:tc>
      </w:tr>
    </w:tbl>
    <w:p>
      <w:pPr>
        <w:spacing w:after="60"/>
      </w:pPr>
    </w:p>
    <w:p>
      <w:pPr>
        <w:spacing w:after="120"/>
      </w:pPr>
      <w:r>
        <w:rPr>
          <w:sz w:val="20"/>
          <w:szCs w:val="20"/>
        </w:rPr>
        <w:t xml:space="preserve">#### audit_logs（操作ログ）— D-09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5"/>
        <w:gridCol w:w="1757"/>
        <w:gridCol w:w="1335"/>
        <w:gridCol w:w="4218"/>
        <w:gridCol w:w="425"/>
      </w:tblGrid>
      <w:tr>
        <w:trPr>
          <w:tblHeader/>
        </w:trPr>
        <w:tc>
          <w:tcPr>
            <w:tcW w:type="dxa" w:w="126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7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3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42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4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 AUTO_INCREMENT</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代理キー</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occurred_at</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DATETIME(6)</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発生日時（UTC）</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D-09-1</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action</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VARCHAR(50)</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操作種別コード（LOGIN / LOGOUT / LOGIN_FAILED / TRANSACTION_COMMIT / TRANSACTION_CANCEL / PRODUCT_CREATE・UPDATE・DELETE / MEMBER_CREATE・UPDATE・DELETE / TAX_RATE_CREATE・UPDATE・DELETE / DISCOUNT_CREATE・UPDATE・DELETE）</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D-09-2</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staff_id</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 FK → staff.id</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操作者。ログイン失敗時は NULL</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D-09-3</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attempted_login_id</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VARCHAR(32)</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ログイン失敗時に入力された担当者ID</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D-09-3</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target_type</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VARCHAR(30)</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対象種別（transaction / product / member / tax_rate / discount）</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D-09-4</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target_id</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VARCHAR(64)</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対象の識別子</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D-09-4</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result</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ENUM('success','failure')</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結果</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D-09-5</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detail</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VARCHAR(500)</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失敗理由・補足</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D-09-5</w:t>
            </w:r>
          </w:p>
        </w:tc>
      </w:tr>
      <w:tr>
        <w:tc>
          <w:tcPr>
            <w:tcW w:type="dxa" w:w="12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ip_address</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VARCHAR(45)</w:t>
            </w:r>
          </w:p>
        </w:tc>
        <w:tc>
          <w:tcPr>
            <w:tcW w:type="dxa" w:w="13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2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要求元 IP（IPv6 対応長。本書で追加）</w:t>
            </w:r>
          </w:p>
        </w:tc>
        <w:tc>
          <w:tcPr>
            <w:tcW w:type="dxa" w:w="4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r>
    </w:tbl>
    <w:p>
      <w:pPr>
        <w:spacing w:after="60"/>
      </w:pPr>
    </w:p>
    <w:p>
      <w:pPr>
        <w:spacing w:after="120"/>
      </w:pPr>
      <w:r>
        <w:rPr>
          <w:sz w:val="20"/>
          <w:szCs w:val="20"/>
        </w:rPr>
        <w:t xml:space="preserve">#### idempotency_keys（冪等キー）— 本書で追加</w:t>
      </w:r>
    </w:p>
    <w:p>
      <w:pPr>
        <w:spacing w:after="120"/>
      </w:pPr>
      <w:r>
        <w:rPr>
          <w:sz w:val="20"/>
          <w:szCs w:val="20"/>
        </w:rPr>
        <w:t xml:space="preserve">API-07 の二重送信防止（7.3）に用いる技術テーブル。業務データではないため ER 図には載せていない。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3"/>
        <w:gridCol w:w="1153"/>
        <w:gridCol w:w="1307"/>
        <w:gridCol w:w="4615"/>
        <w:gridCol w:w="772"/>
      </w:tblGrid>
      <w:tr>
        <w:trPr>
          <w:tblHeader/>
        </w:trPr>
        <w:tc>
          <w:tcPr>
            <w:tcW w:type="dxa" w:w="115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列</w:t>
            </w:r>
          </w:p>
        </w:tc>
        <w:tc>
          <w:tcPr>
            <w:tcW w:type="dxa" w:w="115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30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c>
          <w:tcPr>
            <w:tcW w:type="dxa" w:w="46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c>
          <w:tcPr>
            <w:tcW w:type="dxa" w:w="7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idempotency_key</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CHAR(36)</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PK</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が生成した UUID v4</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 冪等性</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staff_id</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BIGINT UNSIGNED</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 FK → staff.id</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要求した担当者（他人のキーを流用させない）</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SEC-05</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request_hash</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CHAR(64)</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要求本文の SHA-256。同キー・異本文の検出（409 DUPLICATE_REQUEST）</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response_status</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SMALLINT</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保存した応答のステータス（201）</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response_body</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JSON</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保存した応答本文（CommitResponse）</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expires_at</w:t>
            </w:r>
          </w:p>
        </w:tc>
        <w:tc>
          <w:tcPr>
            <w:tcW w:type="dxa" w:w="115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DATETIME(6)</w:t>
            </w:r>
          </w:p>
        </w:tc>
        <w:tc>
          <w:tcPr>
            <w:tcW w:type="dxa" w:w="13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NN</w:t>
            </w:r>
          </w:p>
        </w:tc>
        <w:tc>
          <w:tcPr>
            <w:tcW w:type="dxa" w:w="46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IDEMPOTENCY_TTL_HOURS</w:t>
            </w:r>
            <w:r>
              <w:rPr>
                <w:sz w:val="18"/>
                <w:szCs w:val="18"/>
              </w:rPr>
              <w:t xml:space="preserve"> 後。期限切れは日次で削除</w:t>
            </w:r>
          </w:p>
        </w:tc>
        <w:tc>
          <w:tcPr>
            <w:tcW w:type="dxa" w:w="7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 章</w:t>
            </w:r>
          </w:p>
        </w:tc>
      </w:tr>
    </w:tbl>
    <w:p>
      <w:pPr>
        <w:spacing w:after="60"/>
      </w:pPr>
    </w:p>
    <w:p>
      <w:pPr>
        <w:pStyle w:val="Heading2"/>
        <w:spacing w:after="120" w:before="200"/>
      </w:pPr>
      <w:r>
        <w:rPr>
          <w:b/>
          <w:bCs/>
          <w:sz w:val="24"/>
          <w:szCs w:val="24"/>
        </w:rPr>
        <w:t xml:space="preserve">6.4 索引一覧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428"/>
        <w:gridCol w:w="785"/>
        <w:gridCol w:w="4287"/>
      </w:tblGrid>
      <w:tr>
        <w:trPr>
          <w:tblHeader/>
        </w:trPr>
        <w:tc>
          <w:tcPr>
            <w:tcW w:type="dxa" w:w="1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テーブル</w:t>
            </w:r>
          </w:p>
        </w:tc>
        <w:tc>
          <w:tcPr>
            <w:tcW w:type="dxa" w:w="24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索引</w:t>
            </w:r>
          </w:p>
        </w:tc>
        <w:tc>
          <w:tcPr>
            <w:tcW w:type="dxa" w:w="7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種別</w:t>
            </w:r>
          </w:p>
        </w:tc>
        <w:tc>
          <w:tcPr>
            <w:tcW w:type="dxa" w:w="42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目的</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(login_id)</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ログイン時の検索</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(product_code)</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スキャン・手入力からの商品検索（FR-03-4）。1 秒以内の目標（要件定義書 6.1）</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(member_code)</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会員証読み込み（FR-02-1）</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(transacted_at)</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期間での集計・調査</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(staff_id), (member_id)</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INDEX（FK）</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担当者別・会員別の照会</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(transaction_id, line_no)</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明細の一意性と表示順</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(product_id)</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INDEX（FK）</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商品別の販売実績</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(effective_from)</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有効税率の決定（FR-07-2）</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(product_id, start_date, end_date)</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商品追加時の値引き判定（FR-06-1, FR-06-4）</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discount_applications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(transaction_item_id)</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明細 1 値引き（Q-4）</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audit_logs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(occurred_at), (staff_id)</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期間・担当者での追跡（N-09）</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idempotency_keys</w:t>
            </w:r>
          </w:p>
        </w:tc>
        <w:tc>
          <w:tcPr>
            <w:tcW w:type="dxa" w:w="2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(expires_at)</w:t>
            </w:r>
          </w:p>
        </w:tc>
        <w:tc>
          <w:tcPr>
            <w:tcW w:type="dxa" w:w="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INDEX</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期限切れキーの削除</w:t>
            </w:r>
          </w:p>
        </w:tc>
      </w:tr>
    </w:tbl>
    <w:p>
      <w:pPr>
        <w:spacing w:after="60"/>
      </w:pPr>
    </w:p>
    <w:p>
      <w:pPr>
        <w:pStyle w:val="Heading2"/>
        <w:spacing w:after="120" w:before="200"/>
      </w:pPr>
      <w:r>
        <w:rPr>
          <w:b/>
          <w:bCs/>
          <w:sz w:val="24"/>
          <w:szCs w:val="24"/>
        </w:rPr>
        <w:t xml:space="preserve">6.5 有効な設定の決定規則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8"/>
        <w:gridCol w:w="6067"/>
        <w:gridCol w:w="2125"/>
      </w:tblGrid>
      <w:tr>
        <w:trPr>
          <w:tblHeader/>
        </w:trPr>
        <w:tc>
          <w:tcPr>
            <w:tcW w:type="dxa" w:w="80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対象</w:t>
            </w:r>
          </w:p>
        </w:tc>
        <w:tc>
          <w:tcPr>
            <w:tcW w:type="dxa" w:w="606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規則</w:t>
            </w:r>
          </w:p>
        </w:tc>
        <w:tc>
          <w:tcPr>
            <w:tcW w:type="dxa" w:w="21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8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w:t>
            </w:r>
          </w:p>
        </w:tc>
        <w:tc>
          <w:tcPr>
            <w:tcW w:type="dxa" w:w="6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deleted_at IS NULL</w:t>
            </w:r>
            <w:r>
              <w:rPr>
                <w:sz w:val="18"/>
                <w:szCs w:val="18"/>
              </w:rPr>
              <w:t xml:space="preserve"> かつ </w:t>
            </w:r>
            <w:r>
              <w:rPr>
                <w:rFonts w:ascii="Consolas" w:cs="Consolas" w:eastAsia="Consolas" w:hAnsi="Consolas"/>
                <w:sz w:val="18"/>
                <w:szCs w:val="18"/>
              </w:rPr>
              <w:t xml:space="preserve">effective_from &lt;= 取引日（JST）</w:t>
            </w:r>
            <w:r>
              <w:rPr>
                <w:sz w:val="18"/>
                <w:szCs w:val="18"/>
              </w:rPr>
              <w:t xml:space="preserve"> を満たす行のうち </w:t>
            </w:r>
            <w:r>
              <w:rPr>
                <w:rFonts w:ascii="Consolas" w:cs="Consolas" w:eastAsia="Consolas" w:hAnsi="Consolas"/>
                <w:sz w:val="18"/>
                <w:szCs w:val="18"/>
              </w:rPr>
              <w:t xml:space="preserve">effective_from</w:t>
            </w:r>
            <w:r>
              <w:rPr>
                <w:sz w:val="18"/>
                <w:szCs w:val="18"/>
              </w:rPr>
              <w:t xml:space="preserve"> が最大の 1 件。該当なしはエラー（税率未設定）</w:t>
            </w:r>
          </w:p>
        </w:tc>
        <w:tc>
          <w:tcPr>
            <w:tcW w:type="dxa" w:w="2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 D-06-2</w:t>
            </w:r>
          </w:p>
        </w:tc>
      </w:tr>
      <w:tr>
        <w:tc>
          <w:tcPr>
            <w:tcW w:type="dxa" w:w="8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w:t>
            </w:r>
          </w:p>
        </w:tc>
        <w:tc>
          <w:tcPr>
            <w:tcW w:type="dxa" w:w="6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会員あり取引で、</w:t>
            </w:r>
            <w:r>
              <w:rPr>
                <w:rFonts w:ascii="Consolas" w:cs="Consolas" w:eastAsia="Consolas" w:hAnsi="Consolas"/>
                <w:sz w:val="18"/>
                <w:szCs w:val="18"/>
              </w:rPr>
              <w:t xml:space="preserve">product_id</w:t>
            </w:r>
            <w:r>
              <w:rPr>
                <w:sz w:val="18"/>
                <w:szCs w:val="18"/>
              </w:rPr>
              <w:t xml:space="preserve"> が一致し </w:t>
            </w:r>
            <w:r>
              <w:rPr>
                <w:rFonts w:ascii="Consolas" w:cs="Consolas" w:eastAsia="Consolas" w:hAnsi="Consolas"/>
                <w:sz w:val="18"/>
                <w:szCs w:val="18"/>
              </w:rPr>
              <w:t xml:space="preserve">start_date &lt;= 取引日（JST） &lt;= end_date</w:t>
            </w:r>
            <w:r>
              <w:rPr>
                <w:sz w:val="18"/>
                <w:szCs w:val="18"/>
              </w:rPr>
              <w:t xml:space="preserve"> かつ </w:t>
            </w:r>
            <w:r>
              <w:rPr>
                <w:rFonts w:ascii="Consolas" w:cs="Consolas" w:eastAsia="Consolas" w:hAnsi="Consolas"/>
                <w:sz w:val="18"/>
                <w:szCs w:val="18"/>
              </w:rPr>
              <w:t xml:space="preserve">deleted_at IS NULL</w:t>
            </w:r>
            <w:r>
              <w:rPr>
                <w:sz w:val="18"/>
                <w:szCs w:val="18"/>
              </w:rPr>
              <w:t xml:space="preserve"> の行。複数該当時は値引き額が最大の 1 件</w:t>
            </w:r>
          </w:p>
        </w:tc>
        <w:tc>
          <w:tcPr>
            <w:tcW w:type="dxa" w:w="21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 FR-06-4, Q-4</w:t>
            </w:r>
          </w:p>
        </w:tc>
      </w:tr>
    </w:tbl>
    <w:p>
      <w:pPr>
        <w:spacing w:after="60"/>
      </w:pPr>
    </w:p>
    <w:p>
      <w:pPr>
        <w:pStyle w:val="Heading2"/>
        <w:spacing w:after="120" w:before="200"/>
      </w:pPr>
      <w:r>
        <w:rPr>
          <w:b/>
          <w:bCs/>
          <w:sz w:val="24"/>
          <w:szCs w:val="24"/>
        </w:rPr>
        <w:t xml:space="preserve">6.6 データ要件との対応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7715"/>
      </w:tblGrid>
      <w:tr>
        <w:trPr>
          <w:tblHeader/>
        </w:trPr>
        <w:tc>
          <w:tcPr>
            <w:tcW w:type="dxa" w:w="1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77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設計</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D-01-1〜4</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staff.login_id / password_hash / name / role</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D-02-1〜3</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products.product_code / name / unit_price</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D-03-1〜6</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members.member_code / name / phone / address / gender / birth_date</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D-04-1〜10</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 の各列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D-05-1〜7</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transaction_items の各列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D-06-1〜2</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tax_rates.rate / effective_from</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D-07-1〜6</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discounts の各列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D-08-1〜3</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discount_applications の各列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D-09-1〜5</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audit_logs の各列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DR-1</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DB-10（スナップショット列）、tax_rates と取引を FK で結ばない</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DR-2</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transactions.member_id NULL 許容</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DR-3</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transactions.transacted_at / staff_id / member_id、transaction_items の写し列</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DR-4</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tax_rates / discounts をテーブルとして保持し、管理画面（SC-05 / SC-06）から更新</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DR-5</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DB-3（論理削除）＋ DB-9（ON DELETE RESTRICT）</w:t>
            </w:r>
          </w:p>
        </w:tc>
      </w:tr>
    </w:tbl>
    <w:p>
      <w:pPr>
        <w:spacing w:after="60"/>
      </w:pPr>
    </w:p>
    <w:p>
      <w:pPr>
        <w:pStyle w:val="Heading1"/>
        <w:spacing w:after="160" w:before="240"/>
      </w:pPr>
      <w:r>
        <w:br w:type="page"/>
      </w:r>
      <w:r>
        <w:rPr>
          <w:b/>
          <w:bCs/>
          <w:sz w:val="28"/>
          <w:szCs w:val="28"/>
        </w:rPr>
        <w:t xml:space="preserve">7. API設計</w:t>
      </w:r>
    </w:p>
    <w:p>
      <w:pPr>
        <w:pStyle w:val="Heading2"/>
        <w:spacing w:after="120" w:before="200"/>
      </w:pPr>
      <w:r>
        <w:rPr>
          <w:b/>
          <w:bCs/>
          <w:sz w:val="24"/>
          <w:szCs w:val="24"/>
        </w:rPr>
        <w:t xml:space="preserve">7.1 方針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9"/>
        <w:gridCol w:w="972"/>
        <w:gridCol w:w="7299"/>
      </w:tblGrid>
      <w:tr>
        <w:trPr>
          <w:tblHeader/>
        </w:trPr>
        <w:tc>
          <w:tcPr>
            <w:tcW w:type="dxa" w:w="72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9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729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API-P1</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経路</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 → Next.js Route Handler </w:t>
            </w:r>
            <w:r>
              <w:rPr>
                <w:rFonts w:ascii="Consolas" w:cs="Consolas" w:eastAsia="Consolas" w:hAnsi="Consolas"/>
                <w:sz w:val="18"/>
                <w:szCs w:val="18"/>
              </w:rPr>
              <w:t xml:space="preserve">/api/...</w:t>
            </w:r>
            <w:r>
              <w:rPr>
                <w:sz w:val="18"/>
                <w:szCs w:val="18"/>
              </w:rPr>
              <w:t xml:space="preserve">（BFF）→ FastAPI </w:t>
            </w:r>
            <w:r>
              <w:rPr>
                <w:rFonts w:ascii="Consolas" w:cs="Consolas" w:eastAsia="Consolas" w:hAnsi="Consolas"/>
                <w:sz w:val="18"/>
                <w:szCs w:val="18"/>
              </w:rPr>
              <w:t xml:space="preserve">/api/v1/...</w:t>
            </w:r>
            <w:r>
              <w:rPr>
                <w:sz w:val="18"/>
                <w:szCs w:val="18"/>
              </w:rPr>
              <w:t xml:space="preserve">。ブラウザから FastAPI へ直接アクセスさせない（12章）</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API-P2</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形式</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REST + JSON（</w:t>
            </w:r>
            <w:r>
              <w:rPr>
                <w:rFonts w:ascii="Consolas" w:cs="Consolas" w:eastAsia="Consolas" w:hAnsi="Consolas"/>
                <w:sz w:val="18"/>
                <w:szCs w:val="18"/>
              </w:rPr>
              <w:t xml:space="preserve">Content-Type: application/json; charset=utf-8</w:t>
            </w:r>
            <w:r>
              <w:rPr>
                <w:sz w:val="18"/>
                <w:szCs w:val="18"/>
              </w:rPr>
              <w:t xml:space="preserve">）。バージョンは </w:t>
            </w:r>
            <w:r>
              <w:rPr>
                <w:rFonts w:ascii="Consolas" w:cs="Consolas" w:eastAsia="Consolas" w:hAnsi="Consolas"/>
                <w:sz w:val="18"/>
                <w:szCs w:val="18"/>
              </w:rPr>
              <w:t xml:space="preserve">/v1</w:t>
            </w:r>
            <w:r>
              <w:rPr>
                <w:sz w:val="18"/>
                <w:szCs w:val="18"/>
              </w:rPr>
              <w:t xml:space="preserve"> 固定</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API-P3</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が HttpOnly Cookie の JWT を </w:t>
            </w:r>
            <w:r>
              <w:rPr>
                <w:rFonts w:ascii="Consolas" w:cs="Consolas" w:eastAsia="Consolas" w:hAnsi="Consolas"/>
                <w:sz w:val="18"/>
                <w:szCs w:val="18"/>
              </w:rPr>
              <w:t xml:space="preserve">Authorization: Bearer &lt;token&gt;</w:t>
            </w:r>
            <w:r>
              <w:rPr>
                <w:sz w:val="18"/>
                <w:szCs w:val="18"/>
              </w:rPr>
              <w:t xml:space="preserve"> に付け替えて FastAPI へ渡す。FastAPI は全 API（</w:t>
            </w:r>
            <w:r>
              <w:rPr>
                <w:rFonts w:ascii="Consolas" w:cs="Consolas" w:eastAsia="Consolas" w:hAnsi="Consolas"/>
                <w:sz w:val="18"/>
                <w:szCs w:val="18"/>
              </w:rPr>
              <w:t xml:space="preserve">/auth/login</w:t>
            </w:r>
            <w:r>
              <w:rPr>
                <w:sz w:val="18"/>
                <w:szCs w:val="18"/>
              </w:rPr>
              <w:t xml:space="preserve">・</w:t>
            </w:r>
            <w:r>
              <w:rPr>
                <w:rFonts w:ascii="Consolas" w:cs="Consolas" w:eastAsia="Consolas" w:hAnsi="Consolas"/>
                <w:sz w:val="18"/>
                <w:szCs w:val="18"/>
              </w:rPr>
              <w:t xml:space="preserve">/health</w:t>
            </w:r>
            <w:r>
              <w:rPr>
                <w:sz w:val="18"/>
                <w:szCs w:val="18"/>
              </w:rPr>
              <w:t xml:space="preserve"> を除く）で JWT を検証する</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API-P4</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認可</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role</w:t>
            </w:r>
            <w:r>
              <w:rPr>
                <w:sz w:val="18"/>
                <w:szCs w:val="18"/>
              </w:rPr>
              <w:t xml:space="preserve"> クレームで判定。</w:t>
            </w:r>
            <w:r>
              <w:rPr>
                <w:rFonts w:ascii="Consolas" w:cs="Consolas" w:eastAsia="Consolas" w:hAnsi="Consolas"/>
                <w:sz w:val="18"/>
                <w:szCs w:val="18"/>
              </w:rPr>
              <w:t xml:space="preserve">cashier</w:t>
            </w:r>
            <w:r>
              <w:rPr>
                <w:sz w:val="18"/>
                <w:szCs w:val="18"/>
              </w:rPr>
              <w:t xml:space="preserve"> はレジ業務 API、</w:t>
            </w:r>
            <w:r>
              <w:rPr>
                <w:rFonts w:ascii="Consolas" w:cs="Consolas" w:eastAsia="Consolas" w:hAnsi="Consolas"/>
                <w:sz w:val="18"/>
                <w:szCs w:val="18"/>
              </w:rPr>
              <w:t xml:space="preserve">admin</w:t>
            </w:r>
            <w:r>
              <w:rPr>
                <w:sz w:val="18"/>
                <w:szCs w:val="18"/>
              </w:rPr>
              <w:t xml:space="preserve"> はそれに加え管理 API</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API-P5</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日時</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ISO 8601 の UTC 文字列（例 </w:t>
            </w:r>
            <w:r>
              <w:rPr>
                <w:rFonts w:ascii="Consolas" w:cs="Consolas" w:eastAsia="Consolas" w:hAnsi="Consolas"/>
                <w:sz w:val="18"/>
                <w:szCs w:val="18"/>
              </w:rPr>
              <w:t xml:space="preserve">2026-09-07T03:15:00.000000Z</w:t>
            </w:r>
            <w:r>
              <w:rPr>
                <w:sz w:val="18"/>
                <w:szCs w:val="18"/>
              </w:rPr>
              <w:t xml:space="preserve">）。表示時に JST へ変換</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API-P6</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円の整数（JSON number）。率は小数（10.00 = 10%）</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API-P7</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命名</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JSON キーは snake_case（DB 列名と一致させ、変換層を持たない）</w:t>
            </w:r>
          </w:p>
        </w:tc>
      </w:tr>
      <w:tr>
        <w:tc>
          <w:tcPr>
            <w:tcW w:type="dxa" w:w="7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API-P8</w:t>
            </w:r>
          </w:p>
        </w:tc>
        <w:tc>
          <w:tcPr>
            <w:tcW w:type="dxa" w:w="9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入力検証</w:t>
            </w:r>
          </w:p>
        </w:tc>
        <w:tc>
          <w:tcPr>
            <w:tcW w:type="dxa" w:w="729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型・形式（数値か、13 桁の数字か等）は Pydantic で検証し、違反は 400 VALIDATION_ERROR。業務上の範囲（数量・行数・預かり金額・期間）はサービス層で判定し、422 の業務コードを返す（11.4）。上下限は 10 章の定数を参照</w:t>
            </w:r>
          </w:p>
        </w:tc>
      </w:tr>
    </w:tbl>
    <w:p>
      <w:pPr>
        <w:spacing w:after="60"/>
      </w:pPr>
    </w:p>
    <w:p>
      <w:pPr>
        <w:pStyle w:val="Heading2"/>
        <w:spacing w:after="120" w:before="200"/>
      </w:pPr>
      <w:r>
        <w:rPr>
          <w:b/>
          <w:bCs/>
          <w:sz w:val="24"/>
          <w:szCs w:val="24"/>
        </w:rPr>
        <w:t xml:space="preserve">7.2 API一覧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4"/>
        <w:gridCol w:w="672"/>
        <w:gridCol w:w="1682"/>
        <w:gridCol w:w="3785"/>
        <w:gridCol w:w="588"/>
        <w:gridCol w:w="1769"/>
      </w:tblGrid>
      <w:tr>
        <w:trPr>
          <w:tblHeader/>
        </w:trPr>
        <w:tc>
          <w:tcPr>
            <w:tcW w:type="dxa" w:w="50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メソッド</w:t>
            </w:r>
          </w:p>
        </w:tc>
        <w:tc>
          <w:tcPr>
            <w:tcW w:type="dxa" w:w="16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パス（</w:t>
            </w:r>
            <w:r>
              <w:rPr>
                <w:rFonts w:ascii="Consolas" w:cs="Consolas" w:eastAsia="Consolas" w:hAnsi="Consolas"/>
                <w:b/>
                <w:bCs/>
                <w:sz w:val="18"/>
                <w:szCs w:val="18"/>
              </w:rPr>
              <w:t xml:space="preserve">/api/v1</w:t>
            </w:r>
            <w:r>
              <w:rPr>
                <w:b/>
                <w:bCs/>
                <w:sz w:val="18"/>
                <w:szCs w:val="18"/>
              </w:rPr>
              <w:t xml:space="preserve"> 以下）</w:t>
            </w:r>
          </w:p>
        </w:tc>
        <w:tc>
          <w:tcPr>
            <w:tcW w:type="dxa" w:w="37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概要</w:t>
            </w:r>
          </w:p>
        </w:tc>
        <w:tc>
          <w:tcPr>
            <w:tcW w:type="dxa" w:w="58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認可</w:t>
            </w:r>
          </w:p>
        </w:tc>
        <w:tc>
          <w:tcPr>
            <w:tcW w:type="dxa" w:w="176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対応要件</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/auth/login</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担当者ID・パスワードで認証し JWT を発行</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FR-01-1〜4</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API-02</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/auth/logout</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ログアウト（監査ログ記録。Cookie 破棄は BFF）</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FR-01-6</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API-03</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/auth/me</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ログイン中の担当者情報</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 SC-02-01</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/products/{code}</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商品コードで商品を検索</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 FR-03-5</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/members/{code}</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会員IDで会員を検索（氏名のみ返す）</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FR-02-4, FR-02-6</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/pricing/quote</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購入リスト＋会員IDから値引き・税・合計を算出</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 FR-07, FR-05-8</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/transactions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取引を確定・保存（Frontend 計算値と照合）</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 FR-10</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API-08</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/transactions/{id}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確定した取引の内容を取得</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FR-08-2</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API-09</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/tax-rates/current</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本日有効な消費税率</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API-10</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税率設定の一覧</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API-11</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税率設定を追加</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API-12</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商品一覧（検索・ページング）</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API-13</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商品を登録</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API-14</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PUT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商品を更新（商品コードは変更不可）</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API-15</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DELETE</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商品を論理削除</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 DR-5</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API-16</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会員一覧</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API-17</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会員を登録</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API-18</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PUT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会員を更新（会員IDは変更不可）</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API-19</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DELETE</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会員を論理削除</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 DR-5</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API-20</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/discounts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値引き設定の一覧</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API-21</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/discounts</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値引き設定を登録</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API-22</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PUT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/discounts/{id}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値引き設定を更新</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API-23</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DELETE</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/discounts/{id}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値引き設定を論理削除</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FR-09-4</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API-24</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GET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/health</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稼働確認（DB 接続を含む）</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 N-03</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API-25</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PUT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税率設定を修正（適用開始前のもののみ）</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API-26</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DELETE</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/tax-rates/{id}</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税率設定を論理削除（適用開始前のもののみ）</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admin</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FR-09-3</w:t>
            </w:r>
          </w:p>
        </w:tc>
      </w:tr>
      <w:tr>
        <w:tc>
          <w:tcPr>
            <w:tcW w:type="dxa" w:w="5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API-27</w:t>
            </w:r>
          </w:p>
        </w:tc>
        <w:tc>
          <w:tcPr>
            <w:tcW w:type="dxa" w:w="6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POST</w:t>
            </w:r>
          </w:p>
        </w:tc>
        <w:tc>
          <w:tcPr>
            <w:tcW w:type="dxa" w:w="1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/transactions/cancel</w:t>
            </w:r>
          </w:p>
        </w:tc>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会計キャンセルを監査ログに記録</w:t>
            </w:r>
          </w:p>
        </w:tc>
        <w:tc>
          <w:tcPr>
            <w:tcW w:type="dxa" w:w="5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cashier</w:t>
            </w:r>
          </w:p>
        </w:tc>
        <w:tc>
          <w:tcPr>
            <w:tcW w:type="dxa" w:w="17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FR-10-6, N-09</w:t>
            </w:r>
          </w:p>
        </w:tc>
      </w:tr>
    </w:tbl>
    <w:p>
      <w:pPr>
        <w:spacing w:after="60"/>
      </w:pPr>
    </w:p>
    <w:p>
      <w:pPr>
        <w:pStyle w:val="Heading2"/>
        <w:spacing w:after="120" w:before="200"/>
      </w:pPr>
      <w:r>
        <w:rPr>
          <w:b/>
          <w:bCs/>
          <w:sz w:val="24"/>
          <w:szCs w:val="24"/>
        </w:rPr>
        <w:t xml:space="preserve">7.3 共通仕様</w:t>
      </w:r>
    </w:p>
    <w:p>
      <w:pPr>
        <w:spacing w:after="120"/>
      </w:pPr>
      <w:r>
        <w:rPr>
          <w:b/>
          <w:bCs/>
          <w:sz w:val="20"/>
          <w:szCs w:val="20"/>
        </w:rPr>
        <w:t xml:space="preserve">エラー応答</w:t>
      </w:r>
      <w:r>
        <w:rPr>
          <w:sz w:val="20"/>
          <w:szCs w:val="20"/>
        </w:rPr>
        <w:t xml:space="preserve">（全 API 共通。コードの一覧は 11 章）</w:t>
      </w:r>
    </w:p>
    <w:p>
      <w:pPr>
        <w:spacing w:after="120"/>
      </w:pPr>
      <w:r>
        <w:rPr>
          <w:sz w:val="20"/>
          <w:szCs w:val="20"/>
        </w:rPr>
        <w:t xml:space="preserve">``</w:t>
      </w:r>
      <w:r>
        <w:rPr>
          <w:rFonts w:ascii="Consolas" w:cs="Consolas" w:eastAsia="Consolas" w:hAnsi="Consolas"/>
          <w:sz w:val="20"/>
          <w:szCs w:val="20"/>
        </w:rPr>
        <w:t xml:space="preserve">json{"error": {"code": "PRODUCT_NOT_FOUND","message": "商品がマスタ未登録です","details": {}}}</w:t>
      </w:r>
      <w:r>
        <w:rPr>
          <w:sz w:val="20"/>
          <w:szCs w:val="20"/>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19"/>
        <w:gridCol w:w="3288"/>
        <w:gridCol w:w="5193"/>
      </w:tblGrid>
      <w:tr>
        <w:trPr>
          <w:tblHeader/>
        </w:trPr>
        <w:tc>
          <w:tcPr>
            <w:tcW w:type="dxa" w:w="51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HTTP</w:t>
            </w:r>
          </w:p>
        </w:tc>
        <w:tc>
          <w:tcPr>
            <w:tcW w:type="dxa" w:w="328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用途</w:t>
            </w:r>
          </w:p>
        </w:tc>
        <w:tc>
          <w:tcPr>
            <w:tcW w:type="dxa" w:w="51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代表コード</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400</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型・形式の不正（Pydantic 検証失敗）</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VALIDATION_ERROR</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401</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未認証・トークン無効／期限切れ</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AUTH_REQUIRED, AUTH_INVALID_CREDENTIALS</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403</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権限不足</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FORBIDDEN</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対象が存在しない（論理削除済みを含む）</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PRODUCT_NOT_FOUND, MEMBER_NOT_FOUND, NOT_FOUND</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業務上の衝突</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PRICE_MISMATCH, DUPLICATE_CODE, DUPLICATE_REQUEST</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業務ルール違反</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QUANTITY_OUT_OF_RANGE, CART_EMPTY, CART_TOO_MANY_LINES, INSUFFICIENT_TENDER, TAX_RATE_NOT_CONFIGURED, INVALID_PERIOD</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413</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要求本文が大きすぎる</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PAYLOAD_TOO_LARGE</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429</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ログイン試行の制限超過（BFF が返す）</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RATE_LIMITED</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サーバ内部エラー（詳細は返さずログへ）</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INTERNAL_ERROR</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503</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接続不可</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SERVICE_UNAVAILABLE</w:t>
            </w:r>
          </w:p>
        </w:tc>
      </w:tr>
      <w:tr>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504</w:t>
            </w:r>
          </w:p>
        </w:tc>
        <w:tc>
          <w:tcPr>
            <w:tcW w:type="dxa" w:w="32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が応答しない（BFF が返す）</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GATEWAY_TIMEOUT</w:t>
            </w:r>
          </w:p>
        </w:tc>
      </w:tr>
    </w:tbl>
    <w:p>
      <w:pPr>
        <w:spacing w:after="60"/>
      </w:pPr>
    </w:p>
    <w:p>
      <w:pPr>
        <w:spacing w:after="120"/>
      </w:pPr>
      <w:r>
        <w:rPr>
          <w:b/>
          <w:bCs/>
          <w:sz w:val="20"/>
          <w:szCs w:val="20"/>
        </w:rPr>
        <w:t xml:space="preserve">冪等性</w:t>
      </w:r>
      <w:r>
        <w:rPr>
          <w:sz w:val="20"/>
          <w:szCs w:val="20"/>
        </w:rPr>
        <w:t xml:space="preserve">（API-07）</w:t>
      </w:r>
    </w:p>
    <w:p>
      <w:pPr>
        <w:pStyle w:val="ListParagraph"/>
        <w:numPr>
          <w:ilvl w:val="0"/>
          <w:numId w:val="2"/>
        </w:numPr>
        <w:spacing w:after="60"/>
      </w:pPr>
      <w:r>
        <w:rPr>
          <w:sz w:val="20"/>
          <w:szCs w:val="20"/>
        </w:rPr>
        <w:t xml:space="preserve">Frontend は取引ごとに UUID v4 を生成し </w:t>
      </w:r>
      <w:r>
        <w:rPr>
          <w:rFonts w:ascii="Consolas" w:cs="Consolas" w:eastAsia="Consolas" w:hAnsi="Consolas"/>
          <w:sz w:val="20"/>
          <w:szCs w:val="20"/>
        </w:rPr>
        <w:t xml:space="preserve">Idempotency-Key</w:t>
      </w:r>
      <w:r>
        <w:rPr>
          <w:sz w:val="20"/>
          <w:szCs w:val="20"/>
        </w:rPr>
        <w:t xml:space="preserve"> ヘッダで送る</w:t>
      </w:r>
    </w:p>
    <w:p>
      <w:pPr>
        <w:pStyle w:val="ListParagraph"/>
        <w:numPr>
          <w:ilvl w:val="0"/>
          <w:numId w:val="2"/>
        </w:numPr>
        <w:spacing w:after="60"/>
      </w:pPr>
      <w:r>
        <w:rPr>
          <w:sz w:val="20"/>
          <w:szCs w:val="20"/>
        </w:rPr>
        <w:t xml:space="preserve">同一キーの再送には、初回と同じ応答（201 と同じ本文）を返し、取引を二重登録しない</w:t>
      </w:r>
    </w:p>
    <w:p>
      <w:pPr>
        <w:pStyle w:val="ListParagraph"/>
        <w:numPr>
          <w:ilvl w:val="0"/>
          <w:numId w:val="2"/>
        </w:numPr>
        <w:spacing w:after="60"/>
      </w:pPr>
      <w:r>
        <w:rPr>
          <w:sz w:val="20"/>
          <w:szCs w:val="20"/>
        </w:rPr>
        <w:t xml:space="preserve">同一キーで本文が異なる場合は 409 DUPLICATE_REQUEST</w:t>
      </w:r>
    </w:p>
    <w:p>
      <w:pPr>
        <w:pStyle w:val="ListParagraph"/>
        <w:numPr>
          <w:ilvl w:val="0"/>
          <w:numId w:val="2"/>
        </w:numPr>
        <w:spacing w:after="60"/>
      </w:pPr>
      <w:r>
        <w:rPr>
          <w:sz w:val="20"/>
          <w:szCs w:val="20"/>
        </w:rPr>
        <w:t xml:space="preserve">キーは 24 時間保持する（10 章 </w:t>
      </w:r>
      <w:r>
        <w:rPr>
          <w:rFonts w:ascii="Consolas" w:cs="Consolas" w:eastAsia="Consolas" w:hAnsi="Consolas"/>
          <w:sz w:val="20"/>
          <w:szCs w:val="20"/>
        </w:rPr>
        <w:t xml:space="preserve">IDEMPOTENCY_TTL_HOURS</w:t>
      </w:r>
      <w:r>
        <w:rPr>
          <w:sz w:val="20"/>
          <w:szCs w:val="20"/>
        </w:rPr>
        <w:t xml:space="preserve">）</w:t>
      </w:r>
    </w:p>
    <w:p>
      <w:pPr>
        <w:spacing w:after="120"/>
      </w:pPr>
      <w:r>
        <w:rPr>
          <w:b/>
          <w:bCs/>
          <w:sz w:val="20"/>
          <w:szCs w:val="20"/>
        </w:rPr>
        <w:t xml:space="preserve">ページング</w:t>
      </w:r>
      <w:r>
        <w:rPr>
          <w:sz w:val="20"/>
          <w:szCs w:val="20"/>
        </w:rPr>
        <w:t xml:space="preserve">（API-12, 16, 20。API-10 は件数が少ないためページングなし）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68"/>
        <w:gridCol w:w="818"/>
        <w:gridCol w:w="701"/>
        <w:gridCol w:w="6313"/>
      </w:tblGrid>
      <w:tr>
        <w:trPr>
          <w:tblHeader/>
        </w:trPr>
        <w:tc>
          <w:tcPr>
            <w:tcW w:type="dxa" w:w="11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パラメータ</w:t>
            </w:r>
          </w:p>
        </w:tc>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70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既定</w:t>
            </w:r>
          </w:p>
        </w:tc>
        <w:tc>
          <w:tcPr>
            <w:tcW w:type="dxa" w:w="63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11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7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なし</w:t>
            </w:r>
          </w:p>
        </w:tc>
        <w:tc>
          <w:tcPr>
            <w:tcW w:type="dxa" w:w="6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部分一致検索（商品: コード・名称、会員: 会員ID・氏名）</w:t>
            </w:r>
          </w:p>
        </w:tc>
      </w:tr>
      <w:tr>
        <w:tc>
          <w:tcPr>
            <w:tcW w:type="dxa" w:w="11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page</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7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6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1</w:t>
            </w:r>
          </w:p>
        </w:tc>
      </w:tr>
      <w:tr>
        <w:tc>
          <w:tcPr>
            <w:tcW w:type="dxa" w:w="11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size</w:t>
            </w:r>
          </w:p>
        </w:tc>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7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w:t>
            </w:r>
          </w:p>
        </w:tc>
        <w:tc>
          <w:tcPr>
            <w:tcW w:type="dxa" w:w="6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1〜100</w:t>
            </w:r>
          </w:p>
        </w:tc>
      </w:tr>
    </w:tbl>
    <w:p>
      <w:pPr>
        <w:spacing w:after="60"/>
      </w:pPr>
    </w:p>
    <w:p>
      <w:pPr>
        <w:spacing w:after="120"/>
      </w:pPr>
      <w:r>
        <w:rPr>
          <w:sz w:val="20"/>
          <w:szCs w:val="20"/>
        </w:rPr>
        <w:t xml:space="preserve">応答は </w:t>
      </w:r>
      <w:r>
        <w:rPr>
          <w:rFonts w:ascii="Consolas" w:cs="Consolas" w:eastAsia="Consolas" w:hAnsi="Consolas"/>
          <w:sz w:val="20"/>
          <w:szCs w:val="20"/>
        </w:rPr>
        <w:t xml:space="preserve">{ "items": [...], "page": 1, "size": 50, "total": 1234 }</w:t>
      </w:r>
      <w:r>
        <w:rPr>
          <w:sz w:val="20"/>
          <w:szCs w:val="20"/>
        </w:rPr>
        <w:t xml:space="preserve">。</w:t>
      </w:r>
    </w:p>
    <w:p>
      <w:pPr>
        <w:spacing w:after="120"/>
      </w:pPr>
      <w:r>
        <w:rPr>
          <w:b/>
          <w:bCs/>
          <w:sz w:val="20"/>
          <w:szCs w:val="20"/>
        </w:rPr>
        <w:t xml:space="preserve">共通ヘッダ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76"/>
        <w:gridCol w:w="710"/>
        <w:gridCol w:w="6514"/>
      </w:tblGrid>
      <w:tr>
        <w:trPr>
          <w:tblHeader/>
        </w:trPr>
        <w:tc>
          <w:tcPr>
            <w:tcW w:type="dxa" w:w="17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ヘッダ</w:t>
            </w:r>
          </w:p>
        </w:tc>
        <w:tc>
          <w:tcPr>
            <w:tcW w:type="dxa" w:w="7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方向</w:t>
            </w:r>
          </w:p>
        </w:tc>
        <w:tc>
          <w:tcPr>
            <w:tcW w:type="dxa" w:w="651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Authorization</w:t>
            </w:r>
          </w:p>
        </w:tc>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w:t>
            </w:r>
          </w:p>
        </w:tc>
        <w:tc>
          <w:tcPr>
            <w:tcW w:type="dxa" w:w="65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Bearer &lt;JWT&gt;</w:t>
            </w:r>
            <w:r>
              <w:rPr>
                <w:sz w:val="18"/>
                <w:szCs w:val="18"/>
              </w:rPr>
              <w:t xml:space="preserve">（BFF が付与）</w:t>
            </w:r>
          </w:p>
        </w:tc>
      </w:tr>
      <w:tr>
        <w:tc>
          <w:tcPr>
            <w:tcW w:type="dxa" w:w="1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Idempotency-Key</w:t>
            </w:r>
          </w:p>
        </w:tc>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w:t>
            </w:r>
          </w:p>
        </w:tc>
        <w:tc>
          <w:tcPr>
            <w:tcW w:type="dxa" w:w="65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のみ必須</w:t>
            </w:r>
          </w:p>
        </w:tc>
      </w:tr>
      <w:tr>
        <w:tc>
          <w:tcPr>
            <w:tcW w:type="dxa" w:w="17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X-Request-Id</w:t>
            </w:r>
          </w:p>
        </w:tc>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双方向</w:t>
            </w:r>
          </w:p>
        </w:tc>
        <w:tc>
          <w:tcPr>
            <w:tcW w:type="dxa" w:w="65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が生成し FastAPI がログと応答に載せる（障害調査用）</w:t>
            </w:r>
          </w:p>
        </w:tc>
      </w:tr>
    </w:tbl>
    <w:p>
      <w:pPr>
        <w:spacing w:after="60"/>
      </w:pPr>
    </w:p>
    <w:p>
      <w:pPr>
        <w:pStyle w:val="Heading2"/>
        <w:spacing w:after="120" w:before="200"/>
      </w:pPr>
      <w:r>
        <w:rPr>
          <w:b/>
          <w:bCs/>
          <w:sz w:val="24"/>
          <w:szCs w:val="24"/>
        </w:rPr>
        <w:t xml:space="preserve">7.4 共通型定義（TypeScript）</w:t>
      </w:r>
    </w:p>
    <w:p>
      <w:pPr>
        <w:spacing w:after="120"/>
      </w:pPr>
      <w:r>
        <w:rPr>
          <w:sz w:val="20"/>
          <w:szCs w:val="20"/>
        </w:rPr>
        <w:t xml:space="preserve">Frontend（BFF を含む）で用いる型。</w:t>
      </w:r>
      <w:r>
        <w:rPr>
          <w:rFonts w:ascii="Consolas" w:cs="Consolas" w:eastAsia="Consolas" w:hAnsi="Consolas"/>
          <w:sz w:val="20"/>
          <w:szCs w:val="20"/>
        </w:rPr>
        <w:t xml:space="preserve">int</w:t>
      </w:r>
      <w:r>
        <w:rPr>
          <w:sz w:val="20"/>
          <w:szCs w:val="20"/>
        </w:rPr>
        <w:t xml:space="preserve"> はコメントで示し、実行時は Zod で検証する（12 章）。</w:t>
      </w:r>
    </w:p>
    <w:p>
      <w:pPr>
        <w:spacing w:after="120"/>
      </w:pPr>
      <w:r>
        <w:rPr>
          <w:sz w:val="20"/>
          <w:szCs w:val="20"/>
        </w:rPr>
        <w:t xml:space="preserve">```ts// ---- 基本型 ----type Money = number;          // 円の整数type Rate = number;           // 百分率（10.00 = 10%）type DateTimeUTC = string;    // ISO 8601, 例 "2026-09-07T03:15:00.000000Z"type DateJST = string;        // "YYYY-MM-DD"type Role = "cashier" | "admin";type DiscountType = "percent" | "amount";</w:t>
      </w:r>
    </w:p>
    <w:p>
      <w:pPr>
        <w:spacing w:after="120"/>
      </w:pPr>
      <w:r>
        <w:rPr>
          <w:sz w:val="20"/>
          <w:szCs w:val="20"/>
        </w:rPr>
        <w:t xml:space="preserve">// ---- エラー ----interface ApiError {error: { code: string; message: string; details: Record&lt;string, unknown&gt; };}</w:t>
      </w:r>
    </w:p>
    <w:p>
      <w:pPr>
        <w:spacing w:after="120"/>
      </w:pPr>
      <w:r>
        <w:rPr>
          <w:sz w:val="20"/>
          <w:szCs w:val="20"/>
        </w:rPr>
        <w:t xml:space="preserve">// ---- ページング ----interface Page&lt;T&gt; { items: T[]; page: number; size: number; total: number }</w:t>
      </w:r>
    </w:p>
    <w:p>
      <w:pPr>
        <w:spacing w:after="120"/>
      </w:pPr>
      <w:r>
        <w:rPr>
          <w:sz w:val="20"/>
          <w:szCs w:val="20"/>
        </w:rPr>
        <w:t xml:space="preserve">// ---- 主要エンティティ ----interface StaffInfo { id: number; login_id: string; name: string; role: Role }interface ProductInfo { id: number; product_code: string; name: string; unit_price: Money }interface MemberInfo { id: number; member_code: string; name: string }   // 個人情報は氏名のみinterface TaxRateInfo { id: number; rate: Rate; effective_from: DateJST }interface DiscountInfo {id: number; product_code: string; name: string;start_date: DateJST; end_date: DateJST;discount_type: DiscountType; discount_value: number;}</w:t>
      </w:r>
    </w:p>
    <w:p>
      <w:pPr>
        <w:spacing w:after="120"/>
      </w:pPr>
      <w:r>
        <w:rPr>
          <w:sz w:val="20"/>
          <w:szCs w:val="20"/>
        </w:rPr>
        <w:t xml:space="preserve">// ---- 価格計算 ----interface QuoteItemRequest { product_code: string; quantity: number }          // quantity 1..99interface AppliedDiscount { discount_id: number; type: DiscountType; value: number; amount: Money }interface QuoteLine {product_code: string; product_name: string; unit_price: Money; quantity: number;discount: AppliedDiscount | null; line_total: Money;}interface QuoteResult {tax_rate: Rate; lines: QuoteLine[];subtotal_excl_tax: Money; tax_amount: Money; total_incl_tax: Money;}```</w:t>
      </w:r>
    </w:p>
    <w:p>
      <w:pPr>
        <w:pStyle w:val="Heading2"/>
        <w:spacing w:after="120" w:before="200"/>
      </w:pPr>
      <w:r>
        <w:rPr>
          <w:b/>
          <w:bCs/>
          <w:sz w:val="24"/>
          <w:szCs w:val="24"/>
        </w:rPr>
        <w:t xml:space="preserve">7.5 API詳細</w:t>
      </w:r>
    </w:p>
    <w:p>
      <w:pPr>
        <w:spacing w:after="120"/>
      </w:pPr>
      <w:r>
        <w:rPr>
          <w:sz w:val="20"/>
          <w:szCs w:val="20"/>
        </w:rPr>
        <w:t xml:space="preserve">各表の「制約」は 10 章の定数名で示す。</w:t>
      </w:r>
    </w:p>
    <w:p>
      <w:pPr>
        <w:spacing w:after="120"/>
      </w:pPr>
      <w:r>
        <w:rPr>
          <w:sz w:val="20"/>
          <w:szCs w:val="20"/>
        </w:rPr>
        <w:t xml:space="preserve">#### API-01 POST /auth/login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63"/>
        <w:gridCol w:w="981"/>
        <w:gridCol w:w="981"/>
        <w:gridCol w:w="5075"/>
      </w:tblGrid>
      <w:tr>
        <w:trPr>
          <w:tblHeader/>
        </w:trPr>
        <w:tc>
          <w:tcPr>
            <w:tcW w:type="dxa" w:w="196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入力（body）</w:t>
            </w:r>
          </w:p>
        </w:tc>
        <w:tc>
          <w:tcPr>
            <w:tcW w:type="dxa" w:w="98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98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50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login_id</w:t>
            </w:r>
          </w:p>
        </w:tc>
        <w:tc>
          <w:tcPr>
            <w:tcW w:type="dxa" w:w="9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9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0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1〜32 文字、半角英数字と </w:t>
            </w:r>
            <w:r>
              <w:rPr>
                <w:rFonts w:ascii="Consolas" w:cs="Consolas" w:eastAsia="Consolas" w:hAnsi="Consolas"/>
                <w:sz w:val="18"/>
                <w:szCs w:val="18"/>
              </w:rPr>
              <w:t xml:space="preserve">_-</w:t>
            </w:r>
          </w:p>
        </w:tc>
      </w:tr>
      <w:tr>
        <w:tc>
          <w:tcPr>
            <w:tcW w:type="dxa" w:w="19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password</w:t>
            </w:r>
          </w:p>
        </w:tc>
        <w:tc>
          <w:tcPr>
            <w:tcW w:type="dxa" w:w="9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9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0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PASSWORD_MIN</w:t>
            </w:r>
            <w:r>
              <w:rPr>
                <w:sz w:val="18"/>
                <w:szCs w:val="18"/>
              </w:rPr>
              <w:t xml:space="preserve">〜</w:t>
            </w:r>
            <w:r>
              <w:rPr>
                <w:rFonts w:ascii="Consolas" w:cs="Consolas" w:eastAsia="Consolas" w:hAnsi="Consolas"/>
                <w:sz w:val="18"/>
                <w:szCs w:val="18"/>
              </w:rPr>
              <w:t xml:space="preserve">PASSWORD_MAX</w:t>
            </w:r>
            <w:r>
              <w:rPr>
                <w:sz w:val="18"/>
                <w:szCs w:val="18"/>
              </w:rPr>
              <w:t xml:space="preserve"> 文字</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33"/>
        <w:gridCol w:w="1000"/>
        <w:gridCol w:w="6667"/>
      </w:tblGrid>
      <w:tr>
        <w:trPr>
          <w:tblHeader/>
        </w:trPr>
        <w:tc>
          <w:tcPr>
            <w:tcW w:type="dxa" w:w="133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出力（200）</w:t>
            </w:r>
          </w:p>
        </w:tc>
        <w:tc>
          <w:tcPr>
            <w:tcW w:type="dxa" w:w="1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666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r>
      <w:tr>
        <w:tc>
          <w:tcPr>
            <w:tcW w:type="dxa" w:w="1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access_token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66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JWT（HS256）。BFF が HttpOnly Cookie に格納し、ブラウザには返さない</w:t>
            </w:r>
          </w:p>
        </w:tc>
      </w:tr>
      <w:tr>
        <w:tc>
          <w:tcPr>
            <w:tcW w:type="dxa" w:w="1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token_type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"Bearer"</w:t>
            </w:r>
          </w:p>
        </w:tc>
        <w:tc>
          <w:tcPr>
            <w:tcW w:type="dxa" w:w="66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1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expires_in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66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秒。</w:t>
            </w:r>
            <w:r>
              <w:rPr>
                <w:rFonts w:ascii="Consolas" w:cs="Consolas" w:eastAsia="Consolas" w:hAnsi="Consolas"/>
                <w:sz w:val="18"/>
                <w:szCs w:val="18"/>
              </w:rPr>
              <w:t xml:space="preserve">JWT_TTL_HOURS</w:t>
            </w:r>
            <w:r>
              <w:rPr>
                <w:sz w:val="18"/>
                <w:szCs w:val="18"/>
              </w:rPr>
              <w:t xml:space="preserve"> × 3600</w:t>
            </w:r>
          </w:p>
        </w:tc>
      </w:tr>
      <w:tr>
        <w:tc>
          <w:tcPr>
            <w:tcW w:type="dxa" w:w="1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StaffInfo</w:t>
            </w:r>
          </w:p>
        </w:tc>
        <w:tc>
          <w:tcPr>
            <w:tcW w:type="dxa" w:w="66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ブラウザへはこれのみ返す</w:t>
            </w:r>
          </w:p>
        </w:tc>
      </w:tr>
    </w:tbl>
    <w:p>
      <w:pPr>
        <w:spacing w:after="60"/>
      </w:pPr>
    </w:p>
    <w:p>
      <w:pPr>
        <w:spacing w:after="120"/>
      </w:pPr>
      <w:r>
        <w:rPr>
          <w:sz w:val="20"/>
          <w:szCs w:val="20"/>
        </w:rPr>
        <w:t xml:space="preserve">エラー: 401 AUTH_INVALID_CREDENTIALS（ID・パスワードのどちらが誤りかは区別しない。FR-01-4）。副作用: 成功・失敗ともに audit_logs へ記録（LOGIN / LOGIN_FAILED）。</w:t>
      </w:r>
    </w:p>
    <w:p>
      <w:pPr>
        <w:spacing w:after="120"/>
      </w:pPr>
      <w:r>
        <w:rPr>
          <w:sz w:val="20"/>
          <w:szCs w:val="20"/>
        </w:rPr>
        <w:t xml:space="preserve">``</w:t>
      </w:r>
      <w:r>
        <w:rPr>
          <w:rFonts w:ascii="Consolas" w:cs="Consolas" w:eastAsia="Consolas" w:hAnsi="Consolas"/>
          <w:sz w:val="20"/>
          <w:szCs w:val="20"/>
        </w:rPr>
        <w:t xml:space="preserve">tsinterface LoginRequest { login_id: string; password: string }interface LoginResponse { access_token: string; token_type: "Bearer"; expires_in: number; staff: StaffInfo }// BFF → ブラウザ: { staff: StaffInfo } のみ</w:t>
      </w:r>
      <w:r>
        <w:rPr>
          <w:sz w:val="20"/>
          <w:szCs w:val="20"/>
        </w:rPr>
        <w:t xml:space="preserve">``</w:t>
      </w:r>
    </w:p>
    <w:p>
      <w:pPr>
        <w:spacing w:after="120"/>
      </w:pPr>
      <w:r>
        <w:rPr>
          <w:sz w:val="20"/>
          <w:szCs w:val="20"/>
        </w:rPr>
        <w:t xml:space="preserve">#### API-02 POST /auth/logout</w:t>
      </w:r>
    </w:p>
    <w:p>
      <w:pPr>
        <w:spacing w:after="120"/>
      </w:pPr>
      <w:r>
        <w:rPr>
          <w:sz w:val="20"/>
          <w:szCs w:val="20"/>
        </w:rPr>
        <w:t xml:space="preserve">入力なし。出力 204。副作用: audit_logs（LOGOUT）。BFF は Cookie を失効させる。</w:t>
      </w:r>
    </w:p>
    <w:p>
      <w:pPr>
        <w:spacing w:after="120"/>
      </w:pPr>
      <w:r>
        <w:rPr>
          <w:sz w:val="20"/>
          <w:szCs w:val="20"/>
        </w:rPr>
        <w:t xml:space="preserve">#### API-03 GET /auth/me</w:t>
      </w:r>
    </w:p>
    <w:p>
      <w:pPr>
        <w:spacing w:after="120"/>
      </w:pPr>
      <w:r>
        <w:rPr>
          <w:sz w:val="20"/>
          <w:szCs w:val="20"/>
        </w:rPr>
        <w:t xml:space="preserve">入力なし。出力 200: </w:t>
      </w:r>
      <w:r>
        <w:rPr>
          <w:rFonts w:ascii="Consolas" w:cs="Consolas" w:eastAsia="Consolas" w:hAnsi="Consolas"/>
          <w:sz w:val="20"/>
          <w:szCs w:val="20"/>
        </w:rPr>
        <w:t xml:space="preserve">StaffInfo</w:t>
      </w:r>
      <w:r>
        <w:rPr>
          <w:sz w:val="20"/>
          <w:szCs w:val="20"/>
        </w:rPr>
        <w:t xml:space="preserve">。JWT が無効なら 401。</w:t>
      </w:r>
    </w:p>
    <w:p>
      <w:pPr>
        <w:spacing w:after="120"/>
      </w:pPr>
      <w:r>
        <w:rPr>
          <w:sz w:val="20"/>
          <w:szCs w:val="20"/>
        </w:rPr>
        <w:t xml:space="preserve">#### API-04 GET /products/{code}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76"/>
        <w:gridCol w:w="1038"/>
        <w:gridCol w:w="1038"/>
        <w:gridCol w:w="4848"/>
      </w:tblGrid>
      <w:tr>
        <w:trPr>
          <w:tblHeader/>
        </w:trPr>
        <w:tc>
          <w:tcPr>
            <w:tcW w:type="dxa" w:w="20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入力（path）</w:t>
            </w:r>
          </w:p>
        </w:tc>
        <w:tc>
          <w:tcPr>
            <w:tcW w:type="dxa" w:w="103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103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484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20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code</w:t>
            </w:r>
          </w:p>
        </w:tc>
        <w:tc>
          <w:tcPr>
            <w:tcW w:type="dxa" w:w="1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1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8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PRODUCT_CODE_LENGTH</w:t>
            </w:r>
            <w:r>
              <w:rPr>
                <w:sz w:val="18"/>
                <w:szCs w:val="18"/>
              </w:rPr>
              <w:t xml:space="preserve"> 桁の数字</w:t>
            </w:r>
          </w:p>
        </w:tc>
      </w:tr>
    </w:tbl>
    <w:p>
      <w:pPr>
        <w:spacing w:after="60"/>
      </w:pPr>
    </w:p>
    <w:p>
      <w:pPr>
        <w:spacing w:after="120"/>
      </w:pPr>
      <w:r>
        <w:rPr>
          <w:sz w:val="20"/>
          <w:szCs w:val="20"/>
        </w:rPr>
        <w:t xml:space="preserve">出力 200: </w:t>
      </w:r>
      <w:r>
        <w:rPr>
          <w:rFonts w:ascii="Consolas" w:cs="Consolas" w:eastAsia="Consolas" w:hAnsi="Consolas"/>
          <w:sz w:val="20"/>
          <w:szCs w:val="20"/>
        </w:rPr>
        <w:t xml:space="preserve">ProductInfo</w:t>
      </w:r>
      <w:r>
        <w:rPr>
          <w:sz w:val="20"/>
          <w:szCs w:val="20"/>
        </w:rPr>
        <w:t xml:space="preserve">。エラー: 404 PRODUCT_NOT_FOUND（論理削除済みも 404。FR-03-5）、400 VALIDATION_ERROR（桁数・文字種）。</w:t>
      </w:r>
    </w:p>
    <w:p>
      <w:pPr>
        <w:spacing w:after="120"/>
      </w:pPr>
      <w:r>
        <w:rPr>
          <w:sz w:val="20"/>
          <w:szCs w:val="20"/>
        </w:rPr>
        <w:t xml:space="preserve">#### API-05 GET /members/{code}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30"/>
        <w:gridCol w:w="915"/>
        <w:gridCol w:w="915"/>
        <w:gridCol w:w="5340"/>
      </w:tblGrid>
      <w:tr>
        <w:trPr>
          <w:tblHeader/>
        </w:trPr>
        <w:tc>
          <w:tcPr>
            <w:tcW w:type="dxa" w:w="183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入力（path）</w:t>
            </w:r>
          </w:p>
        </w:tc>
        <w:tc>
          <w:tcPr>
            <w:tcW w:type="dxa" w:w="9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9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53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1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code</w:t>
            </w:r>
          </w:p>
        </w:tc>
        <w:tc>
          <w:tcPr>
            <w:tcW w:type="dxa" w:w="9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9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r>
              <w:rPr>
                <w:rFonts w:ascii="Consolas" w:cs="Consolas" w:eastAsia="Consolas" w:hAnsi="Consolas"/>
                <w:sz w:val="18"/>
                <w:szCs w:val="18"/>
              </w:rPr>
              <w:t xml:space="preserve">MEMBER_CODE_MAX</w:t>
            </w:r>
            <w:r>
              <w:rPr>
                <w:sz w:val="18"/>
                <w:szCs w:val="18"/>
              </w:rPr>
              <w:t xml:space="preserve"> 文字、半角英数字</w:t>
            </w:r>
          </w:p>
        </w:tc>
      </w:tr>
    </w:tbl>
    <w:p>
      <w:pPr>
        <w:spacing w:after="60"/>
      </w:pPr>
    </w:p>
    <w:p>
      <w:pPr>
        <w:spacing w:after="120"/>
      </w:pPr>
      <w:r>
        <w:rPr>
          <w:sz w:val="20"/>
          <w:szCs w:val="20"/>
        </w:rPr>
        <w:t xml:space="preserve">出力 200: </w:t>
      </w:r>
      <w:r>
        <w:rPr>
          <w:rFonts w:ascii="Consolas" w:cs="Consolas" w:eastAsia="Consolas" w:hAnsi="Consolas"/>
          <w:sz w:val="20"/>
          <w:szCs w:val="20"/>
        </w:rPr>
        <w:t xml:space="preserve">MemberInfo</w:t>
      </w:r>
      <w:r>
        <w:rPr>
          <w:sz w:val="20"/>
          <w:szCs w:val="20"/>
        </w:rPr>
        <w:t xml:space="preserve">（氏名のみ。電話番号・住所は返さない。N-07 (4)）。エラー: 404 MEMBER_NOT_FOUND（FR-02-6）。</w:t>
      </w:r>
    </w:p>
    <w:p>
      <w:pPr>
        <w:spacing w:after="120"/>
      </w:pPr>
      <w:r>
        <w:rPr>
          <w:sz w:val="20"/>
          <w:szCs w:val="20"/>
        </w:rPr>
        <w:t xml:space="preserve">#### API-06 POST /pricing/quote</w:t>
      </w:r>
    </w:p>
    <w:p>
      <w:pPr>
        <w:spacing w:after="120"/>
      </w:pPr>
      <w:r>
        <w:rPr>
          <w:sz w:val="20"/>
          <w:szCs w:val="20"/>
        </w:rPr>
        <w:t xml:space="preserve">購入リストの内容が変わるたび（追加・削除・数量変更・会員読み込み・会員クリア）に Frontend が呼ぶ。値引きの判定と税率の決定はこの API が行い、Frontend はその結果を表示に用いる。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30"/>
        <w:gridCol w:w="1557"/>
        <w:gridCol w:w="519"/>
        <w:gridCol w:w="5194"/>
      </w:tblGrid>
      <w:tr>
        <w:trPr>
          <w:tblHeader/>
        </w:trPr>
        <w:tc>
          <w:tcPr>
            <w:tcW w:type="dxa" w:w="173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入力（body）</w:t>
            </w:r>
          </w:p>
        </w:tc>
        <w:tc>
          <w:tcPr>
            <w:tcW w:type="dxa" w:w="15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51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51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17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member_code</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 \</w:t>
            </w:r>
          </w:p>
        </w:tc>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51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7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QuoteItemRequest[]</w:t>
            </w:r>
          </w:p>
        </w:tc>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1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w:t>
            </w:r>
            <w:r>
              <w:rPr>
                <w:rFonts w:ascii="Consolas" w:cs="Consolas" w:eastAsia="Consolas" w:hAnsi="Consolas"/>
                <w:sz w:val="18"/>
                <w:szCs w:val="18"/>
              </w:rPr>
              <w:t xml:space="preserve">CART_MAX_LINES</w:t>
            </w:r>
            <w:r>
              <w:rPr>
                <w:sz w:val="18"/>
                <w:szCs w:val="18"/>
              </w:rPr>
              <w:t xml:space="preserve"> 行（0 行は合計 0 を返す）。product_code は重複不可</w:t>
            </w:r>
          </w:p>
        </w:tc>
      </w:tr>
      <w:tr>
        <w:tc>
          <w:tcPr>
            <w:tcW w:type="dxa" w:w="17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items[].product_code</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1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PRODUCT_CODE_LENGTH</w:t>
            </w:r>
            <w:r>
              <w:rPr>
                <w:sz w:val="18"/>
                <w:szCs w:val="18"/>
              </w:rPr>
              <w:t xml:space="preserve"> 桁</w:t>
            </w:r>
          </w:p>
        </w:tc>
      </w:tr>
      <w:tr>
        <w:tc>
          <w:tcPr>
            <w:tcW w:type="dxa" w:w="17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items[].quantity</w:t>
            </w:r>
          </w:p>
        </w:tc>
        <w:tc>
          <w:tcPr>
            <w:tcW w:type="dxa" w:w="15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5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1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QTY_MIN</w:t>
            </w:r>
            <w:r>
              <w:rPr>
                <w:sz w:val="18"/>
                <w:szCs w:val="18"/>
              </w:rPr>
              <w:t xml:space="preserve">〜</w:t>
            </w:r>
            <w:r>
              <w:rPr>
                <w:rFonts w:ascii="Consolas" w:cs="Consolas" w:eastAsia="Consolas" w:hAnsi="Consolas"/>
                <w:sz w:val="18"/>
                <w:szCs w:val="18"/>
              </w:rPr>
              <w:t xml:space="preserve">QTY_MAX</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67"/>
        <w:gridCol w:w="1094"/>
        <w:gridCol w:w="5839"/>
      </w:tblGrid>
      <w:tr>
        <w:trPr>
          <w:tblHeader/>
        </w:trPr>
        <w:tc>
          <w:tcPr>
            <w:tcW w:type="dxa" w:w="206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出力（200）</w:t>
            </w:r>
          </w:p>
        </w:tc>
        <w:tc>
          <w:tcPr>
            <w:tcW w:type="dxa" w:w="10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583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r>
      <w:tr>
        <w:tc>
          <w:tcPr>
            <w:tcW w:type="dxa" w:w="2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w:t>
            </w:r>
          </w:p>
        </w:tc>
        <w:tc>
          <w:tcPr>
            <w:tcW w:type="dxa" w:w="10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w:t>
            </w:r>
          </w:p>
        </w:tc>
        <w:tc>
          <w:tcPr>
            <w:tcW w:type="dxa" w:w="5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本日有効な税率（6.5）</w:t>
            </w:r>
          </w:p>
        </w:tc>
      </w:tr>
      <w:tr>
        <w:tc>
          <w:tcPr>
            <w:tcW w:type="dxa" w:w="2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lines[]</w:t>
            </w:r>
          </w:p>
        </w:tc>
        <w:tc>
          <w:tcPr>
            <w:tcW w:type="dxa" w:w="10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QuoteLine</w:t>
            </w:r>
          </w:p>
        </w:tc>
        <w:tc>
          <w:tcPr>
            <w:tcW w:type="dxa" w:w="5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入力順。discount は適用なしなら null</w:t>
            </w:r>
          </w:p>
        </w:tc>
      </w:tr>
      <w:tr>
        <w:tc>
          <w:tcPr>
            <w:tcW w:type="dxa" w:w="2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subtotal_excl_tax</w:t>
            </w:r>
          </w:p>
        </w:tc>
        <w:tc>
          <w:tcPr>
            <w:tcW w:type="dxa" w:w="10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5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Σ line_total</w:t>
            </w:r>
          </w:p>
        </w:tc>
      </w:tr>
      <w:tr>
        <w:tc>
          <w:tcPr>
            <w:tcW w:type="dxa" w:w="2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tax_amount</w:t>
            </w:r>
          </w:p>
        </w:tc>
        <w:tc>
          <w:tcPr>
            <w:tcW w:type="dxa" w:w="10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5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floor(subtotal_excl_tax × tax_rate / 100)（Q-1）</w:t>
            </w:r>
          </w:p>
        </w:tc>
      </w:tr>
      <w:tr>
        <w:tc>
          <w:tcPr>
            <w:tcW w:type="dxa" w:w="206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total_incl_tax</w:t>
            </w:r>
          </w:p>
        </w:tc>
        <w:tc>
          <w:tcPr>
            <w:tcW w:type="dxa" w:w="10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5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subtotal_excl_tax + tax_amount</w:t>
            </w:r>
          </w:p>
        </w:tc>
      </w:tr>
    </w:tbl>
    <w:p>
      <w:pPr>
        <w:spacing w:after="60"/>
      </w:pPr>
    </w:p>
    <w:p>
      <w:pPr>
        <w:spacing w:after="120"/>
      </w:pPr>
      <w:r>
        <w:rPr>
          <w:sz w:val="20"/>
          <w:szCs w:val="20"/>
        </w:rPr>
        <w:t xml:space="preserve">計算規則（Backend の正本。Frontend は規則 3〜5 の集計のみを表示用に行い、規則 1〜2 の値引き判定は行わない）:</w:t>
      </w:r>
    </w:p>
    <w:p>
      <w:pPr>
        <w:pStyle w:val="ListParagraph"/>
        <w:numPr>
          <w:ilvl w:val="0"/>
          <w:numId w:val="3"/>
        </w:numPr>
        <w:spacing w:after="60"/>
      </w:pPr>
      <w:r>
        <w:rPr>
          <w:rFonts w:ascii="Consolas" w:cs="Consolas" w:eastAsia="Consolas" w:hAnsi="Consolas"/>
          <w:sz w:val="20"/>
          <w:szCs w:val="20"/>
        </w:rPr>
        <w:t xml:space="preserve">line_gross = unit_price × quantity</w:t>
      </w:r>
    </w:p>
    <w:p>
      <w:pPr>
        <w:pStyle w:val="ListParagraph"/>
        <w:numPr>
          <w:ilvl w:val="0"/>
          <w:numId w:val="3"/>
        </w:numPr>
        <w:spacing w:after="60"/>
      </w:pPr>
      <w:r>
        <w:rPr>
          <w:sz w:val="20"/>
          <w:szCs w:val="20"/>
        </w:rPr>
        <w:t xml:space="preserve">会員ありで有効な値引きがある場合、</w:t>
      </w:r>
      <w:r>
        <w:rPr>
          <w:rFonts w:ascii="Consolas" w:cs="Consolas" w:eastAsia="Consolas" w:hAnsi="Consolas"/>
          <w:sz w:val="20"/>
          <w:szCs w:val="20"/>
        </w:rPr>
        <w:t xml:space="preserve">discount.amount = percent なら floor(line_gross × value / 100)、amount なら min(value × quantity, line_gross)</w:t>
      </w:r>
      <w:r>
        <w:rPr>
          <w:sz w:val="20"/>
          <w:szCs w:val="20"/>
        </w:rPr>
        <w:t xml:space="preserve">（Q-2。値引き額は行の金額を超えない）</w:t>
      </w:r>
    </w:p>
    <w:p>
      <w:pPr>
        <w:pStyle w:val="ListParagraph"/>
        <w:numPr>
          <w:ilvl w:val="0"/>
          <w:numId w:val="3"/>
        </w:numPr>
        <w:spacing w:after="60"/>
      </w:pPr>
      <w:r>
        <w:rPr>
          <w:rFonts w:ascii="Consolas" w:cs="Consolas" w:eastAsia="Consolas" w:hAnsi="Consolas"/>
          <w:sz w:val="20"/>
          <w:szCs w:val="20"/>
        </w:rPr>
        <w:t xml:space="preserve">line_total = line_gross − discount.amount</w:t>
      </w:r>
    </w:p>
    <w:p>
      <w:pPr>
        <w:pStyle w:val="ListParagraph"/>
        <w:numPr>
          <w:ilvl w:val="0"/>
          <w:numId w:val="3"/>
        </w:numPr>
        <w:spacing w:after="60"/>
      </w:pPr>
      <w:r>
        <w:rPr>
          <w:rFonts w:ascii="Consolas" w:cs="Consolas" w:eastAsia="Consolas" w:hAnsi="Consolas"/>
          <w:sz w:val="20"/>
          <w:szCs w:val="20"/>
        </w:rPr>
        <w:t xml:space="preserve">subtotal_excl_tax = Σ line_total</w:t>
      </w:r>
      <w:r>
        <w:rPr>
          <w:sz w:val="20"/>
          <w:szCs w:val="20"/>
        </w:rPr>
        <w:t xml:space="preserve">（値引き後に課税。Q-3）</w:t>
      </w:r>
    </w:p>
    <w:p>
      <w:pPr>
        <w:pStyle w:val="ListParagraph"/>
        <w:numPr>
          <w:ilvl w:val="0"/>
          <w:numId w:val="3"/>
        </w:numPr>
        <w:spacing w:after="60"/>
      </w:pPr>
      <w:r>
        <w:rPr>
          <w:rFonts w:ascii="Consolas" w:cs="Consolas" w:eastAsia="Consolas" w:hAnsi="Consolas"/>
          <w:sz w:val="20"/>
          <w:szCs w:val="20"/>
        </w:rPr>
        <w:t xml:space="preserve">tax_amount = floor(subtotal_excl_tax × tax_rate / 100)</w:t>
      </w:r>
      <w:r>
        <w:rPr>
          <w:sz w:val="20"/>
          <w:szCs w:val="20"/>
        </w:rPr>
        <w:t xml:space="preserve">、</w:t>
      </w:r>
      <w:r>
        <w:rPr>
          <w:rFonts w:ascii="Consolas" w:cs="Consolas" w:eastAsia="Consolas" w:hAnsi="Consolas"/>
          <w:sz w:val="20"/>
          <w:szCs w:val="20"/>
        </w:rPr>
        <w:t xml:space="preserve">total_incl_tax = subtotal_excl_tax + tax_amount</w:t>
      </w:r>
    </w:p>
    <w:p>
      <w:pPr>
        <w:spacing w:after="120"/>
      </w:pPr>
      <w:r>
        <w:rPr>
          <w:sz w:val="20"/>
          <w:szCs w:val="20"/>
        </w:rPr>
        <w:t xml:space="preserve">エラー: 404 PRODUCT_NOT_FOUND / MEMBER_NOT_FOUND（details に該当コード）、422 QUANTITY_OUT_OF_RANGE / CART_TOO_MANY_LINES / TAX_RATE_NOT_CONFIGURED。</w:t>
      </w:r>
    </w:p>
    <w:p>
      <w:pPr>
        <w:spacing w:after="120"/>
      </w:pPr>
      <w:r>
        <w:rPr>
          <w:sz w:val="20"/>
          <w:szCs w:val="20"/>
        </w:rPr>
        <w:t xml:space="preserve">``</w:t>
      </w:r>
      <w:r>
        <w:rPr>
          <w:rFonts w:ascii="Consolas" w:cs="Consolas" w:eastAsia="Consolas" w:hAnsi="Consolas"/>
          <w:sz w:val="20"/>
          <w:szCs w:val="20"/>
        </w:rPr>
        <w:t xml:space="preserve">tsinterface QuoteRequest { member_code: string | null; items: QuoteItemRequest[] }type QuoteResponse = QuoteResult;</w:t>
      </w:r>
      <w:r>
        <w:rPr>
          <w:sz w:val="20"/>
          <w:szCs w:val="20"/>
        </w:rPr>
        <w:t xml:space="preserve">``</w:t>
      </w:r>
    </w:p>
    <w:p>
      <w:pPr>
        <w:spacing w:after="120"/>
      </w:pPr>
      <w:r>
        <w:rPr>
          <w:sz w:val="20"/>
          <w:szCs w:val="20"/>
        </w:rPr>
        <w:t xml:space="preserve">#### API-07 POST /transactions</w:t>
      </w:r>
    </w:p>
    <w:p>
      <w:pPr>
        <w:spacing w:after="120"/>
      </w:pPr>
      <w:r>
        <w:rPr>
          <w:sz w:val="20"/>
          <w:szCs w:val="20"/>
        </w:rPr>
        <w:t xml:space="preserve">会計ポップアップの「確定」で呼ぶ（FR-10-4）。Frontend が表示していた金額を</w:t>
      </w:r>
      <w:r>
        <w:rPr>
          <w:b/>
          <w:bCs/>
          <w:sz w:val="20"/>
          <w:szCs w:val="20"/>
        </w:rPr>
        <w:t xml:space="preserve">そのまま送り</w:t>
      </w:r>
      <w:r>
        <w:rPr>
          <w:sz w:val="20"/>
          <w:szCs w:val="20"/>
        </w:rPr>
        <w:t xml:space="preserve">、Backend がマスタから再計算して照合する。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21"/>
        <w:gridCol w:w="1928"/>
        <w:gridCol w:w="2251"/>
      </w:tblGrid>
      <w:tr>
        <w:trPr>
          <w:tblHeader/>
        </w:trPr>
        <w:tc>
          <w:tcPr>
            <w:tcW w:type="dxa" w:w="482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入力（header）</w:t>
            </w:r>
          </w:p>
        </w:tc>
        <w:tc>
          <w:tcPr>
            <w:tcW w:type="dxa" w:w="19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22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Idempotency-Key</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2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UUID v4</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4"/>
        <w:gridCol w:w="878"/>
        <w:gridCol w:w="658"/>
        <w:gridCol w:w="4940"/>
      </w:tblGrid>
      <w:tr>
        <w:trPr>
          <w:tblHeader/>
        </w:trPr>
        <w:tc>
          <w:tcPr>
            <w:tcW w:type="dxa" w:w="25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入力（body）</w:t>
            </w:r>
          </w:p>
        </w:tc>
        <w:tc>
          <w:tcPr>
            <w:tcW w:type="dxa" w:w="87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6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49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member_code</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 \</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null</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object</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w:t>
            </w:r>
            <w:r>
              <w:rPr>
                <w:rFonts w:ascii="Consolas" w:cs="Consolas" w:eastAsia="Consolas" w:hAnsi="Consolas"/>
                <w:sz w:val="18"/>
                <w:szCs w:val="18"/>
              </w:rPr>
              <w:t xml:space="preserve">CART_MAX_LINES</w:t>
            </w:r>
            <w:r>
              <w:rPr>
                <w:sz w:val="18"/>
                <w:szCs w:val="18"/>
              </w:rPr>
              <w:t xml:space="preserve"> 行（0 行は 422 CART_EMPTY）</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items[].product_code</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items[].quantity</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QTY_MIN</w:t>
            </w:r>
            <w:r>
              <w:rPr>
                <w:sz w:val="18"/>
                <w:szCs w:val="18"/>
              </w:rPr>
              <w:t xml:space="preserve">〜</w:t>
            </w:r>
            <w:r>
              <w:rPr>
                <w:rFonts w:ascii="Consolas" w:cs="Consolas" w:eastAsia="Consolas" w:hAnsi="Consolas"/>
                <w:sz w:val="18"/>
                <w:szCs w:val="18"/>
              </w:rPr>
              <w:t xml:space="preserve">QTY_MAX</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items[].unit_price</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が表示していた単価</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items[].discount_amount</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同・値引き額（なしは 0）</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items[].line_total</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同・小計</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同・税率</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subtotal_excl_tax</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同・税抜合計</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tax_amount</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同・税額</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total_incl_tax</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同・税込合計</w:t>
            </w:r>
          </w:p>
        </w:tc>
      </w:tr>
      <w:tr>
        <w:tc>
          <w:tcPr>
            <w:tcW w:type="dxa" w:w="25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tendered_amount</w:t>
            </w:r>
          </w:p>
        </w:tc>
        <w:tc>
          <w:tcPr>
            <w:tcW w:type="dxa" w:w="8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49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預かり金額。0〜</w:t>
            </w:r>
            <w:r>
              <w:rPr>
                <w:rFonts w:ascii="Consolas" w:cs="Consolas" w:eastAsia="Consolas" w:hAnsi="Consolas"/>
                <w:sz w:val="18"/>
                <w:szCs w:val="18"/>
              </w:rPr>
              <w:t xml:space="preserve">TENDER_MAX</w:t>
            </w:r>
          </w:p>
        </w:tc>
      </w:tr>
    </w:tbl>
    <w:p>
      <w:pPr>
        <w:spacing w:after="60"/>
      </w:pPr>
    </w:p>
    <w:p>
      <w:pPr>
        <w:spacing w:after="120"/>
      </w:pPr>
      <w:r>
        <w:rPr>
          <w:sz w:val="20"/>
          <w:szCs w:val="20"/>
        </w:rPr>
        <w:t xml:space="preserve">Backend の処理順:</w:t>
      </w:r>
    </w:p>
    <w:p>
      <w:pPr>
        <w:pStyle w:val="ListParagraph"/>
        <w:numPr>
          <w:ilvl w:val="0"/>
          <w:numId w:val="4"/>
        </w:numPr>
        <w:spacing w:after="60"/>
      </w:pPr>
      <w:r>
        <w:rPr>
          <w:sz w:val="20"/>
          <w:szCs w:val="20"/>
        </w:rPr>
        <w:t xml:space="preserve">Pydantic で型・形式を検証（400）。数量・行数・預かり金額の業務範囲はサービス層で判定し 422 を返す（API-P8）</w:t>
      </w:r>
    </w:p>
    <w:p>
      <w:pPr>
        <w:pStyle w:val="ListParagraph"/>
        <w:numPr>
          <w:ilvl w:val="0"/>
          <w:numId w:val="4"/>
        </w:numPr>
        <w:spacing w:after="60"/>
      </w:pPr>
      <w:r>
        <w:rPr>
          <w:sz w:val="20"/>
          <w:szCs w:val="20"/>
        </w:rPr>
        <w:t xml:space="preserve">Idempotency-Key を確認。既存なら保存済み応答を返す（同本文）／409 DUPLICATE_REQUEST（異本文）</w:t>
      </w:r>
    </w:p>
    <w:p>
      <w:pPr>
        <w:pStyle w:val="ListParagraph"/>
        <w:numPr>
          <w:ilvl w:val="0"/>
          <w:numId w:val="4"/>
        </w:numPr>
        <w:spacing w:after="60"/>
      </w:pPr>
      <w:r>
        <w:rPr>
          <w:sz w:val="20"/>
          <w:szCs w:val="20"/>
        </w:rPr>
        <w:t xml:space="preserve">API-06 と同じ規則で全額を再計算し、明細ごとの </w:t>
      </w:r>
      <w:r>
        <w:rPr>
          <w:rFonts w:ascii="Consolas" w:cs="Consolas" w:eastAsia="Consolas" w:hAnsi="Consolas"/>
          <w:sz w:val="20"/>
          <w:szCs w:val="20"/>
        </w:rPr>
        <w:t xml:space="preserve">unit_price</w:t>
      </w:r>
      <w:r>
        <w:rPr>
          <w:sz w:val="20"/>
          <w:szCs w:val="20"/>
        </w:rPr>
        <w:t xml:space="preserve"> / </w:t>
      </w:r>
      <w:r>
        <w:rPr>
          <w:rFonts w:ascii="Consolas" w:cs="Consolas" w:eastAsia="Consolas" w:hAnsi="Consolas"/>
          <w:sz w:val="20"/>
          <w:szCs w:val="20"/>
        </w:rPr>
        <w:t xml:space="preserve">discount_amount</w:t>
      </w:r>
      <w:r>
        <w:rPr>
          <w:sz w:val="20"/>
          <w:szCs w:val="20"/>
        </w:rPr>
        <w:t xml:space="preserve"> / </w:t>
      </w:r>
      <w:r>
        <w:rPr>
          <w:rFonts w:ascii="Consolas" w:cs="Consolas" w:eastAsia="Consolas" w:hAnsi="Consolas"/>
          <w:sz w:val="20"/>
          <w:szCs w:val="20"/>
        </w:rPr>
        <w:t xml:space="preserve">line_total</w:t>
      </w:r>
      <w:r>
        <w:rPr>
          <w:sz w:val="20"/>
          <w:szCs w:val="20"/>
        </w:rPr>
        <w:t xml:space="preserve"> と 4 つの合計を Frontend の値と比較。</w:t>
      </w:r>
      <w:r>
        <w:rPr>
          <w:b/>
          <w:bCs/>
          <w:sz w:val="20"/>
          <w:szCs w:val="20"/>
        </w:rPr>
        <w:t xml:space="preserve">1 円でも差があれば 409 PRICE_MISMATCH</w:t>
      </w:r>
      <w:r>
        <w:rPr>
          <w:sz w:val="20"/>
          <w:szCs w:val="20"/>
        </w:rPr>
        <w:t xml:space="preserve"> とし、details に Backend の </w:t>
      </w:r>
      <w:r>
        <w:rPr>
          <w:rFonts w:ascii="Consolas" w:cs="Consolas" w:eastAsia="Consolas" w:hAnsi="Consolas"/>
          <w:sz w:val="20"/>
          <w:szCs w:val="20"/>
        </w:rPr>
        <w:t xml:space="preserve">QuoteResult</w:t>
      </w:r>
      <w:r>
        <w:rPr>
          <w:sz w:val="20"/>
          <w:szCs w:val="20"/>
        </w:rPr>
        <w:t xml:space="preserve"> を返す（Frontend は表示を差し替えて再確認を促す）。不一致は audit_logs（TRANSACTION_COMMIT, failure, detail=PRICE_MISMATCH）に記録する</w:t>
      </w:r>
    </w:p>
    <w:p>
      <w:pPr>
        <w:pStyle w:val="ListParagraph"/>
        <w:numPr>
          <w:ilvl w:val="0"/>
          <w:numId w:val="4"/>
        </w:numPr>
        <w:spacing w:after="60"/>
      </w:pPr>
      <w:r>
        <w:rPr>
          <w:rFonts w:ascii="Consolas" w:cs="Consolas" w:eastAsia="Consolas" w:hAnsi="Consolas"/>
          <w:sz w:val="20"/>
          <w:szCs w:val="20"/>
        </w:rPr>
        <w:t xml:space="preserve">tendered_amount &lt; total_incl_tax</w:t>
      </w:r>
      <w:r>
        <w:rPr>
          <w:sz w:val="20"/>
          <w:szCs w:val="20"/>
        </w:rPr>
        <w:t xml:space="preserve"> なら 422 INSUFFICIENT_TENDER（FR-10-3）</w:t>
      </w:r>
    </w:p>
    <w:p>
      <w:pPr>
        <w:pStyle w:val="ListParagraph"/>
        <w:numPr>
          <w:ilvl w:val="0"/>
          <w:numId w:val="4"/>
        </w:numPr>
        <w:spacing w:after="60"/>
      </w:pPr>
      <w:r>
        <w:rPr>
          <w:sz w:val="20"/>
          <w:szCs w:val="20"/>
        </w:rPr>
        <w:t xml:space="preserve">1 トランザクションで transactions → transaction_items → discount_applications → idempotency_keys（応答本文を保存）→ audit_logs（TRANSACTION_COMMIT, success）を INSERT し COMMIT する。写し列は Backend の再計算値。</w:t>
      </w:r>
      <w:r>
        <w:rPr>
          <w:rFonts w:ascii="Consolas" w:cs="Consolas" w:eastAsia="Consolas" w:hAnsi="Consolas"/>
          <w:sz w:val="20"/>
          <w:szCs w:val="20"/>
        </w:rPr>
        <w:t xml:space="preserve">line_no</w:t>
      </w:r>
      <w:r>
        <w:rPr>
          <w:sz w:val="20"/>
          <w:szCs w:val="20"/>
        </w:rPr>
        <w:t xml:space="preserve"> は items の配列順に 1 から Backend が採番する</w:t>
      </w:r>
    </w:p>
    <w:p>
      <w:pPr>
        <w:pStyle w:val="ListParagraph"/>
        <w:numPr>
          <w:ilvl w:val="0"/>
          <w:numId w:val="4"/>
        </w:numPr>
        <w:spacing w:after="60"/>
      </w:pPr>
      <w:r>
        <w:rPr>
          <w:sz w:val="20"/>
          <w:szCs w:val="20"/>
        </w:rPr>
        <w:t xml:space="preserve">201 を返す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188"/>
        <w:gridCol w:w="980"/>
        <w:gridCol w:w="3832"/>
      </w:tblGrid>
      <w:tr>
        <w:trPr>
          <w:tblHeader/>
        </w:trPr>
        <w:tc>
          <w:tcPr>
            <w:tcW w:type="dxa" w:w="418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出力（201）</w:t>
            </w:r>
          </w:p>
        </w:tc>
        <w:tc>
          <w:tcPr>
            <w:tcW w:type="dxa" w:w="9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383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説明</w:t>
            </w:r>
          </w:p>
        </w:tc>
      </w:tr>
      <w:tr>
        <w:tc>
          <w:tcPr>
            <w:tcW w:type="dxa" w:w="4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transaction_id</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D-04-1</w:t>
            </w:r>
          </w:p>
        </w:tc>
      </w:tr>
      <w:tr>
        <w:tc>
          <w:tcPr>
            <w:tcW w:type="dxa" w:w="4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transacted_at</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DateTimeUTC</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D-04-2</w:t>
            </w:r>
          </w:p>
        </w:tc>
      </w:tr>
      <w:tr>
        <w:tc>
          <w:tcPr>
            <w:tcW w:type="dxa" w:w="4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subtotal_excl_tax / tax_amount / total_incl_tax</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確定値</w:t>
            </w:r>
          </w:p>
        </w:tc>
      </w:tr>
      <w:tr>
        <w:tc>
          <w:tcPr>
            <w:tcW w:type="dxa" w:w="4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tendered_amount</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418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change_amount</w:t>
            </w:r>
          </w:p>
        </w:tc>
        <w:tc>
          <w:tcPr>
            <w:tcW w:type="dxa" w:w="9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tendered_amount − total_incl_tax（FR-10-2）</w:t>
            </w:r>
          </w:p>
        </w:tc>
      </w:tr>
    </w:tbl>
    <w:p>
      <w:pPr>
        <w:spacing w:after="60"/>
      </w:pPr>
    </w:p>
    <w:p>
      <w:pPr>
        <w:spacing w:after="120"/>
      </w:pPr>
      <w:r>
        <w:rPr>
          <w:sz w:val="20"/>
          <w:szCs w:val="20"/>
        </w:rPr>
        <w:t xml:space="preserve">``</w:t>
      </w:r>
      <w:r>
        <w:rPr>
          <w:rFonts w:ascii="Consolas" w:cs="Consolas" w:eastAsia="Consolas" w:hAnsi="Consolas"/>
          <w:sz w:val="20"/>
          <w:szCs w:val="20"/>
        </w:rPr>
        <w:t xml:space="preserve">tsinterface CommitItem {product_code: string; quantity: number;unit_price: Money; discount_amount: Money; line_total: Money;}interface CommitRequest {member_code: string | null; items: CommitItem[];tax_rate: Rate; subtotal_excl_tax: Money; tax_amount: Money; total_incl_tax: Money;tendered_amount: Money;}interface CommitResponse {transaction_id: number; transacted_at: DateTimeUTC;subtotal_excl_tax: Money; tax_amount: Money; total_incl_tax: Money;tendered_amount: Money; change_amount: Money;}// 409 PRICE_MISMATCH の details: { server: QuoteResult }</w:t>
      </w:r>
      <w:r>
        <w:rPr>
          <w:sz w:val="20"/>
          <w:szCs w:val="20"/>
        </w:rPr>
        <w:t xml:space="preserve">``</w:t>
      </w:r>
    </w:p>
    <w:p>
      <w:pPr>
        <w:spacing w:after="120"/>
      </w:pPr>
      <w:r>
        <w:rPr>
          <w:sz w:val="20"/>
          <w:szCs w:val="20"/>
        </w:rPr>
        <w:t xml:space="preserve">#### API-08 GET /transactions/{id}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20"/>
        <w:gridCol w:w="2520"/>
        <w:gridCol w:w="2160"/>
      </w:tblGrid>
      <w:tr>
        <w:trPr>
          <w:tblHeader/>
        </w:trPr>
        <w:tc>
          <w:tcPr>
            <w:tcW w:type="dxa" w:w="43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入力（path）</w:t>
            </w:r>
          </w:p>
        </w:tc>
        <w:tc>
          <w:tcPr>
            <w:tcW w:type="dxa" w:w="25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216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r>
      <w:tr>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w:t>
            </w:r>
          </w:p>
        </w:tc>
        <w:tc>
          <w:tcPr>
            <w:tcW w:type="dxa" w:w="25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2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bl>
    <w:p>
      <w:pPr>
        <w:spacing w:after="60"/>
      </w:pPr>
    </w:p>
    <w:p>
      <w:pPr>
        <w:spacing w:after="120"/>
      </w:pPr>
      <w:r>
        <w:rPr>
          <w:sz w:val="20"/>
          <w:szCs w:val="20"/>
        </w:rPr>
        <w:t xml:space="preserve">出力 200: 取引と明細（</w:t>
      </w:r>
      <w:r>
        <w:rPr>
          <w:rFonts w:ascii="Consolas" w:cs="Consolas" w:eastAsia="Consolas" w:hAnsi="Consolas"/>
          <w:sz w:val="20"/>
          <w:szCs w:val="20"/>
        </w:rPr>
        <w:t xml:space="preserve">CommitResponse</w:t>
      </w:r>
      <w:r>
        <w:rPr>
          <w:sz w:val="20"/>
          <w:szCs w:val="20"/>
        </w:rPr>
        <w:t xml:space="preserve"> に </w:t>
      </w:r>
      <w:r>
        <w:rPr>
          <w:rFonts w:ascii="Consolas" w:cs="Consolas" w:eastAsia="Consolas" w:hAnsi="Consolas"/>
          <w:sz w:val="20"/>
          <w:szCs w:val="20"/>
        </w:rPr>
        <w:t xml:space="preserve">staff: StaffInfo</w:t>
      </w:r>
      <w:r>
        <w:rPr>
          <w:sz w:val="20"/>
          <w:szCs w:val="20"/>
        </w:rPr>
        <w:t xml:space="preserve">、</w:t>
      </w:r>
      <w:r>
        <w:rPr>
          <w:rFonts w:ascii="Consolas" w:cs="Consolas" w:eastAsia="Consolas" w:hAnsi="Consolas"/>
          <w:sz w:val="20"/>
          <w:szCs w:val="20"/>
        </w:rPr>
        <w:t xml:space="preserve">member: MemberInfo | null</w:t>
      </w:r>
      <w:r>
        <w:rPr>
          <w:sz w:val="20"/>
          <w:szCs w:val="20"/>
        </w:rPr>
        <w:t xml:space="preserve">、</w:t>
      </w:r>
      <w:r>
        <w:rPr>
          <w:rFonts w:ascii="Consolas" w:cs="Consolas" w:eastAsia="Consolas" w:hAnsi="Consolas"/>
          <w:sz w:val="20"/>
          <w:szCs w:val="20"/>
        </w:rPr>
        <w:t xml:space="preserve">items: (CommitItem &amp; { product_name: string; line_no: number })[]</w:t>
      </w:r>
      <w:r>
        <w:rPr>
          <w:sz w:val="20"/>
          <w:szCs w:val="20"/>
        </w:rPr>
        <w:t xml:space="preserve"> を加えたもの）。404 NOT_FOUND。</w:t>
      </w:r>
    </w:p>
    <w:p>
      <w:pPr>
        <w:spacing w:after="120"/>
      </w:pPr>
      <w:r>
        <w:rPr>
          <w:sz w:val="20"/>
          <w:szCs w:val="20"/>
        </w:rPr>
        <w:t xml:space="preserve">#### API-09 GET /tax-rates/current</w:t>
      </w:r>
    </w:p>
    <w:p>
      <w:pPr>
        <w:spacing w:after="120"/>
      </w:pPr>
      <w:r>
        <w:rPr>
          <w:sz w:val="20"/>
          <w:szCs w:val="20"/>
        </w:rPr>
        <w:t xml:space="preserve">入力なし。出力 200: </w:t>
      </w:r>
      <w:r>
        <w:rPr>
          <w:rFonts w:ascii="Consolas" w:cs="Consolas" w:eastAsia="Consolas" w:hAnsi="Consolas"/>
          <w:sz w:val="20"/>
          <w:szCs w:val="20"/>
        </w:rPr>
        <w:t xml:space="preserve">TaxRateInfo</w:t>
      </w:r>
      <w:r>
        <w:rPr>
          <w:sz w:val="20"/>
          <w:szCs w:val="20"/>
        </w:rPr>
        <w:t xml:space="preserve">（6.5 の規則で決定）。422 TAX_RATE_NOT_CONFIGURED。</w:t>
      </w:r>
    </w:p>
    <w:p>
      <w:pPr>
        <w:spacing w:after="120"/>
      </w:pPr>
      <w:r>
        <w:rPr>
          <w:sz w:val="20"/>
          <w:szCs w:val="20"/>
        </w:rPr>
        <w:t xml:space="preserve">#### API-10 GET /tax-rates　/　API-11 POST /tax-rates</w:t>
      </w:r>
    </w:p>
    <w:p>
      <w:pPr>
        <w:spacing w:after="120"/>
      </w:pPr>
      <w:r>
        <w:rPr>
          <w:sz w:val="20"/>
          <w:szCs w:val="20"/>
        </w:rPr>
        <w:t xml:space="preserve">API-10: ページングなし。出力 200: </w:t>
      </w:r>
      <w:r>
        <w:rPr>
          <w:rFonts w:ascii="Consolas" w:cs="Consolas" w:eastAsia="Consolas" w:hAnsi="Consolas"/>
          <w:sz w:val="20"/>
          <w:szCs w:val="20"/>
        </w:rPr>
        <w:t xml:space="preserve">TaxRateInfo[]</w:t>
      </w:r>
      <w:r>
        <w:rPr>
          <w:sz w:val="20"/>
          <w:szCs w:val="20"/>
        </w:rPr>
        <w:t xml:space="preserve">（effective_from 降順）。</w:t>
      </w:r>
    </w:p>
    <w:p>
      <w:pPr>
        <w:spacing w:after="120"/>
      </w:pPr>
      <w:r>
        <w:rPr>
          <w:sz w:val="20"/>
          <w:szCs w:val="20"/>
        </w:rPr>
        <w:t xml:space="preserve">API-11 入力（body）: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8"/>
        <w:gridCol w:w="724"/>
        <w:gridCol w:w="620"/>
        <w:gridCol w:w="6208"/>
      </w:tblGrid>
      <w:tr>
        <w:trPr>
          <w:tblHeader/>
        </w:trPr>
        <w:tc>
          <w:tcPr>
            <w:tcW w:type="dxa" w:w="144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7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6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620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w:t>
            </w:r>
          </w:p>
        </w:tc>
        <w:tc>
          <w:tcPr>
            <w:tcW w:type="dxa" w:w="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62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0〜100、小数 2 桁まで</w:t>
            </w:r>
          </w:p>
        </w:tc>
      </w:tr>
      <w:tr>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effective_from</w:t>
            </w:r>
          </w:p>
        </w:tc>
        <w:tc>
          <w:tcPr>
            <w:tcW w:type="dxa" w:w="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DateJST</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62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本日以降（違反は 422 INVALID_PERIOD）。既存と重複不可（409 DUPLICATE_CODE）</w:t>
            </w:r>
          </w:p>
        </w:tc>
      </w:tr>
    </w:tbl>
    <w:p>
      <w:pPr>
        <w:spacing w:after="60"/>
      </w:pPr>
    </w:p>
    <w:p>
      <w:pPr>
        <w:spacing w:after="120"/>
      </w:pPr>
      <w:r>
        <w:rPr>
          <w:sz w:val="20"/>
          <w:szCs w:val="20"/>
        </w:rPr>
        <w:t xml:space="preserve">出力 201: </w:t>
      </w:r>
      <w:r>
        <w:rPr>
          <w:rFonts w:ascii="Consolas" w:cs="Consolas" w:eastAsia="Consolas" w:hAnsi="Consolas"/>
          <w:sz w:val="20"/>
          <w:szCs w:val="20"/>
        </w:rPr>
        <w:t xml:space="preserve">TaxRateInfo</w:t>
      </w:r>
      <w:r>
        <w:rPr>
          <w:sz w:val="20"/>
          <w:szCs w:val="20"/>
        </w:rPr>
        <w:t xml:space="preserve">。副作用: audit_logs（TAX_RATE_CREATE）。修正・削除は API-25 / API-26。</w:t>
      </w:r>
    </w:p>
    <w:p>
      <w:pPr>
        <w:spacing w:after="120"/>
      </w:pPr>
      <w:r>
        <w:rPr>
          <w:sz w:val="20"/>
          <w:szCs w:val="20"/>
        </w:rPr>
        <w:t xml:space="preserve">#### API-12〜15 商品マスタ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68"/>
        <w:gridCol w:w="3576"/>
        <w:gridCol w:w="2682"/>
        <w:gridCol w:w="1074"/>
      </w:tblGrid>
      <w:tr>
        <w:trPr>
          <w:tblHeader/>
        </w:trPr>
        <w:tc>
          <w:tcPr>
            <w:tcW w:type="dxa" w:w="16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c>
          <w:tcPr>
            <w:tcW w:type="dxa" w:w="35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w:t>
            </w:r>
          </w:p>
        </w:tc>
        <w:tc>
          <w:tcPr>
            <w:tcW w:type="dxa" w:w="26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w:t>
            </w:r>
          </w:p>
        </w:tc>
        <w:tc>
          <w:tcPr>
            <w:tcW w:type="dxa" w:w="107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エラー</w:t>
            </w:r>
          </w:p>
        </w:tc>
      </w:tr>
      <w:tr>
        <w:tc>
          <w:tcPr>
            <w:tcW w:type="dxa" w:w="1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API-12 GET /products</w:t>
            </w:r>
          </w:p>
        </w:tc>
        <w:tc>
          <w:tcPr>
            <w:tcW w:type="dxa" w:w="3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 page, size（7.3）</w:t>
            </w:r>
          </w:p>
        </w:tc>
        <w:tc>
          <w:tcPr>
            <w:tcW w:type="dxa" w:w="2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Page&lt;ProductInfo&gt;</w:t>
            </w:r>
            <w:r>
              <w:rPr>
                <w:sz w:val="18"/>
                <w:szCs w:val="18"/>
              </w:rPr>
              <w:t xml:space="preserve">。論理削除済みは含めない</w:t>
            </w:r>
          </w:p>
        </w:tc>
        <w:tc>
          <w:tcPr>
            <w:tcW w:type="dxa" w:w="10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API-13 POST /products</w:t>
            </w:r>
          </w:p>
        </w:tc>
        <w:tc>
          <w:tcPr>
            <w:tcW w:type="dxa" w:w="3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product_code（</w:t>
            </w:r>
            <w:r>
              <w:rPr>
                <w:rFonts w:ascii="Consolas" w:cs="Consolas" w:eastAsia="Consolas" w:hAnsi="Consolas"/>
                <w:sz w:val="18"/>
                <w:szCs w:val="18"/>
              </w:rPr>
              <w:t xml:space="preserve">PRODUCT_CODE_LENGTH</w:t>
            </w:r>
            <w:r>
              <w:rPr>
                <w:sz w:val="18"/>
                <w:szCs w:val="18"/>
              </w:rPr>
              <w:t xml:space="preserve"> 桁）、name（1〜100 文字）、unit_price（0〜</w:t>
            </w:r>
            <w:r>
              <w:rPr>
                <w:rFonts w:ascii="Consolas" w:cs="Consolas" w:eastAsia="Consolas" w:hAnsi="Consolas"/>
                <w:sz w:val="18"/>
                <w:szCs w:val="18"/>
              </w:rPr>
              <w:t xml:space="preserve">PRICE_MAX</w:t>
            </w:r>
            <w:r>
              <w:rPr>
                <w:sz w:val="18"/>
                <w:szCs w:val="18"/>
              </w:rPr>
              <w:t xml:space="preserve">）</w:t>
            </w:r>
          </w:p>
        </w:tc>
        <w:tc>
          <w:tcPr>
            <w:tcW w:type="dxa" w:w="2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201 </w:t>
            </w:r>
            <w:r>
              <w:rPr>
                <w:rFonts w:ascii="Consolas" w:cs="Consolas" w:eastAsia="Consolas" w:hAnsi="Consolas"/>
                <w:sz w:val="18"/>
                <w:szCs w:val="18"/>
              </w:rPr>
              <w:t xml:space="preserve">ProductInfo</w:t>
            </w:r>
          </w:p>
        </w:tc>
        <w:tc>
          <w:tcPr>
            <w:tcW w:type="dxa" w:w="10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 DUPLICATE_CODE</w:t>
            </w:r>
          </w:p>
        </w:tc>
      </w:tr>
      <w:tr>
        <w:tc>
          <w:tcPr>
            <w:tcW w:type="dxa" w:w="1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API-14 PUT /products/{id}</w:t>
            </w:r>
          </w:p>
        </w:tc>
        <w:tc>
          <w:tcPr>
            <w:tcW w:type="dxa" w:w="3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name、unit_price（product_code は変更不可）</w:t>
            </w:r>
          </w:p>
        </w:tc>
        <w:tc>
          <w:tcPr>
            <w:tcW w:type="dxa" w:w="2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ProductInfo</w:t>
            </w:r>
          </w:p>
        </w:tc>
        <w:tc>
          <w:tcPr>
            <w:tcW w:type="dxa" w:w="10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NOT_FOUND</w:t>
            </w:r>
          </w:p>
        </w:tc>
      </w:tr>
      <w:tr>
        <w:tc>
          <w:tcPr>
            <w:tcW w:type="dxa" w:w="1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API-15 DELETE /products/{id}</w:t>
            </w:r>
          </w:p>
        </w:tc>
        <w:tc>
          <w:tcPr>
            <w:tcW w:type="dxa" w:w="3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6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204。</w:t>
            </w:r>
            <w:r>
              <w:rPr>
                <w:rFonts w:ascii="Consolas" w:cs="Consolas" w:eastAsia="Consolas" w:hAnsi="Consolas"/>
                <w:sz w:val="18"/>
                <w:szCs w:val="18"/>
              </w:rPr>
              <w:t xml:space="preserve">deleted_at</w:t>
            </w:r>
            <w:r>
              <w:rPr>
                <w:sz w:val="18"/>
                <w:szCs w:val="18"/>
              </w:rPr>
              <w:t xml:space="preserve"> を設定</w:t>
            </w:r>
          </w:p>
        </w:tc>
        <w:tc>
          <w:tcPr>
            <w:tcW w:type="dxa" w:w="10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NOT_FOUND</w:t>
            </w:r>
          </w:p>
        </w:tc>
      </w:tr>
    </w:tbl>
    <w:p>
      <w:pPr>
        <w:spacing w:after="60"/>
      </w:pPr>
    </w:p>
    <w:p>
      <w:pPr>
        <w:spacing w:after="120"/>
      </w:pPr>
      <w:r>
        <w:rPr>
          <w:sz w:val="20"/>
          <w:szCs w:val="20"/>
        </w:rPr>
        <w:t xml:space="preserve">副作用: audit_logs（PRODUCT_CREATE / UPDATE / DELETE）。単価変更は確定済み取引に影響しない（DR-1）。</w:t>
      </w:r>
    </w:p>
    <w:p>
      <w:pPr>
        <w:spacing w:after="120"/>
      </w:pPr>
      <w:r>
        <w:rPr>
          <w:sz w:val="20"/>
          <w:szCs w:val="20"/>
        </w:rPr>
        <w:t xml:space="preserve">``</w:t>
      </w:r>
      <w:r>
        <w:rPr>
          <w:rFonts w:ascii="Consolas" w:cs="Consolas" w:eastAsia="Consolas" w:hAnsi="Consolas"/>
          <w:sz w:val="20"/>
          <w:szCs w:val="20"/>
        </w:rPr>
        <w:t xml:space="preserve">tsinterface ProductCreateRequest { product_code: string; name: string; unit_price: Money }interface ProductUpdateRequest { name: string; unit_price: Money }</w:t>
      </w:r>
      <w:r>
        <w:rPr>
          <w:sz w:val="20"/>
          <w:szCs w:val="20"/>
        </w:rPr>
        <w:t xml:space="preserve">``</w:t>
      </w:r>
    </w:p>
    <w:p>
      <w:pPr>
        <w:spacing w:after="120"/>
      </w:pPr>
      <w:r>
        <w:rPr>
          <w:sz w:val="20"/>
          <w:szCs w:val="20"/>
        </w:rPr>
        <w:t xml:space="preserve">#### API-16〜19 会員マスタ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59"/>
        <w:gridCol w:w="3889"/>
        <w:gridCol w:w="1677"/>
        <w:gridCol w:w="1375"/>
      </w:tblGrid>
      <w:tr>
        <w:trPr>
          <w:tblHeader/>
        </w:trPr>
        <w:tc>
          <w:tcPr>
            <w:tcW w:type="dxa" w:w="20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c>
          <w:tcPr>
            <w:tcW w:type="dxa" w:w="388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w:t>
            </w:r>
          </w:p>
        </w:tc>
        <w:tc>
          <w:tcPr>
            <w:tcW w:type="dxa" w:w="167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w:t>
            </w:r>
          </w:p>
        </w:tc>
        <w:tc>
          <w:tcPr>
            <w:tcW w:type="dxa" w:w="13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エラー</w:t>
            </w:r>
          </w:p>
        </w:tc>
      </w:tr>
      <w:tr>
        <w:tc>
          <w:tcPr>
            <w:tcW w:type="dxa" w:w="20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API-16 GET /members</w:t>
            </w:r>
          </w:p>
        </w:tc>
        <w:tc>
          <w:tcPr>
            <w:tcW w:type="dxa" w:w="38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 page, size</w:t>
            </w:r>
          </w:p>
        </w:tc>
        <w:tc>
          <w:tcPr>
            <w:tcW w:type="dxa" w:w="16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Page&lt;MemberDetail&gt;</w:t>
            </w:r>
          </w:p>
        </w:tc>
        <w:tc>
          <w:tcPr>
            <w:tcW w:type="dxa" w:w="13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20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API-17 POST /members</w:t>
            </w:r>
          </w:p>
        </w:tc>
        <w:tc>
          <w:tcPr>
            <w:tcW w:type="dxa" w:w="38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MemberCreateRequest</w:t>
            </w:r>
          </w:p>
        </w:tc>
        <w:tc>
          <w:tcPr>
            <w:tcW w:type="dxa" w:w="16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201 </w:t>
            </w:r>
            <w:r>
              <w:rPr>
                <w:rFonts w:ascii="Consolas" w:cs="Consolas" w:eastAsia="Consolas" w:hAnsi="Consolas"/>
                <w:sz w:val="18"/>
                <w:szCs w:val="18"/>
              </w:rPr>
              <w:t xml:space="preserve">MemberDetail</w:t>
            </w:r>
          </w:p>
        </w:tc>
        <w:tc>
          <w:tcPr>
            <w:tcW w:type="dxa" w:w="13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 DUPLICATE_CODE</w:t>
            </w:r>
          </w:p>
        </w:tc>
      </w:tr>
      <w:tr>
        <w:tc>
          <w:tcPr>
            <w:tcW w:type="dxa" w:w="20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API-18 PUT /members/{id}</w:t>
            </w:r>
          </w:p>
        </w:tc>
        <w:tc>
          <w:tcPr>
            <w:tcW w:type="dxa" w:w="38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MemberUpdateRequest（member_code は変更不可）</w:t>
            </w:r>
          </w:p>
        </w:tc>
        <w:tc>
          <w:tcPr>
            <w:tcW w:type="dxa" w:w="16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MemberDetail</w:t>
            </w:r>
          </w:p>
        </w:tc>
        <w:tc>
          <w:tcPr>
            <w:tcW w:type="dxa" w:w="13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r>
      <w:tr>
        <w:tc>
          <w:tcPr>
            <w:tcW w:type="dxa" w:w="20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API-19 DELETE /members/{id}</w:t>
            </w:r>
          </w:p>
        </w:tc>
        <w:tc>
          <w:tcPr>
            <w:tcW w:type="dxa" w:w="388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6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204（論理削除）</w:t>
            </w:r>
          </w:p>
        </w:tc>
        <w:tc>
          <w:tcPr>
            <w:tcW w:type="dxa" w:w="13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r>
    </w:tbl>
    <w:p>
      <w:pPr>
        <w:spacing w:after="60"/>
      </w:pPr>
    </w:p>
    <w:p>
      <w:pPr>
        <w:spacing w:after="120"/>
      </w:pPr>
      <w:r>
        <w:rPr>
          <w:sz w:val="20"/>
          <w:szCs w:val="20"/>
        </w:rPr>
        <w:t xml:space="preserve">管理 API のみ個人情報を返す（</w:t>
      </w:r>
      <w:r>
        <w:rPr>
          <w:rFonts w:ascii="Consolas" w:cs="Consolas" w:eastAsia="Consolas" w:hAnsi="Consolas"/>
          <w:sz w:val="20"/>
          <w:szCs w:val="20"/>
        </w:rPr>
        <w:t xml:space="preserve">MemberDetail</w:t>
      </w:r>
      <w:r>
        <w:rPr>
          <w:sz w:val="20"/>
          <w:szCs w:val="20"/>
        </w:rPr>
        <w:t xml:space="preserve">）。レジ用の API-05 は </w:t>
      </w:r>
      <w:r>
        <w:rPr>
          <w:rFonts w:ascii="Consolas" w:cs="Consolas" w:eastAsia="Consolas" w:hAnsi="Consolas"/>
          <w:sz w:val="20"/>
          <w:szCs w:val="20"/>
        </w:rPr>
        <w:t xml:space="preserve">MemberInfo</w:t>
      </w:r>
      <w:r>
        <w:rPr>
          <w:sz w:val="20"/>
          <w:szCs w:val="20"/>
        </w:rPr>
        <w:t xml:space="preserve">（氏名のみ）。</w:t>
      </w:r>
    </w:p>
    <w:p>
      <w:pPr>
        <w:spacing w:after="120"/>
      </w:pPr>
      <w:r>
        <w:rPr>
          <w:sz w:val="20"/>
          <w:szCs w:val="20"/>
        </w:rPr>
        <w:t xml:space="preserve">``</w:t>
      </w:r>
      <w:r>
        <w:rPr>
          <w:rFonts w:ascii="Consolas" w:cs="Consolas" w:eastAsia="Consolas" w:hAnsi="Consolas"/>
          <w:sz w:val="20"/>
          <w:szCs w:val="20"/>
        </w:rPr>
        <w:t xml:space="preserve">tsinterface MemberDetail {id: number; member_code: string; name: string;phone: string | null; address: string | null;gender: "male" | "female" | "other" | null; birth_date: DateJST | null;age: number | null;   // birth_date から算出（I-4）}interface MemberCreateRequest {member_code: string; name: string;phone?: string | null; address?: string | null;gender?: "male" | "female" | "other" | null; birth_date?: DateJST | null;}type MemberUpdateRequest = Omit&lt;MemberCreateRequest, "member_code"&gt;;</w:t>
      </w:r>
      <w:r>
        <w:rPr>
          <w:sz w:val="20"/>
          <w:szCs w:val="20"/>
        </w:rPr>
        <w:t xml:space="preserve">``</w:t>
      </w:r>
    </w:p>
    <w:p>
      <w:pPr>
        <w:spacing w:after="120"/>
      </w:pPr>
      <w:r>
        <w:rPr>
          <w:sz w:val="20"/>
          <w:szCs w:val="20"/>
        </w:rPr>
        <w:t xml:space="preserve">制約: member_code 1〜</w:t>
      </w:r>
      <w:r>
        <w:rPr>
          <w:rFonts w:ascii="Consolas" w:cs="Consolas" w:eastAsia="Consolas" w:hAnsi="Consolas"/>
          <w:sz w:val="20"/>
          <w:szCs w:val="20"/>
        </w:rPr>
        <w:t xml:space="preserve">MEMBER_CODE_MAX</w:t>
      </w:r>
      <w:r>
        <w:rPr>
          <w:sz w:val="20"/>
          <w:szCs w:val="20"/>
        </w:rPr>
        <w:t xml:space="preserve"> 文字（半角英数字）、name 1〜50、phone 0〜20（数字と </w:t>
      </w:r>
      <w:r>
        <w:rPr>
          <w:rFonts w:ascii="Consolas" w:cs="Consolas" w:eastAsia="Consolas" w:hAnsi="Consolas"/>
          <w:sz w:val="20"/>
          <w:szCs w:val="20"/>
        </w:rPr>
        <w:t xml:space="preserve">-</w:t>
      </w:r>
      <w:r>
        <w:rPr>
          <w:sz w:val="20"/>
          <w:szCs w:val="20"/>
        </w:rPr>
        <w:t xml:space="preserve">）、address 0〜200、birth_date は過去日。</w:t>
      </w:r>
    </w:p>
    <w:p>
      <w:pPr>
        <w:spacing w:after="120"/>
      </w:pPr>
      <w:r>
        <w:rPr>
          <w:sz w:val="20"/>
          <w:szCs w:val="20"/>
        </w:rPr>
        <w:t xml:space="preserve">#### API-20〜23 値引き設定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75"/>
        <w:gridCol w:w="2204"/>
        <w:gridCol w:w="2510"/>
        <w:gridCol w:w="2511"/>
      </w:tblGrid>
      <w:tr>
        <w:trPr>
          <w:tblHeader/>
        </w:trPr>
        <w:tc>
          <w:tcPr>
            <w:tcW w:type="dxa" w:w="17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c>
          <w:tcPr>
            <w:tcW w:type="dxa" w:w="220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w:t>
            </w:r>
          </w:p>
        </w:tc>
        <w:tc>
          <w:tcPr>
            <w:tcW w:type="dxa" w:w="25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w:t>
            </w:r>
          </w:p>
        </w:tc>
        <w:tc>
          <w:tcPr>
            <w:tcW w:type="dxa" w:w="251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エラー</w:t>
            </w:r>
          </w:p>
        </w:tc>
      </w:tr>
      <w:tr>
        <w:tc>
          <w:tcPr>
            <w:tcW w:type="dxa" w:w="17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API-20 GET /discounts</w:t>
            </w:r>
          </w:p>
        </w:tc>
        <w:tc>
          <w:tcPr>
            <w:tcW w:type="dxa" w:w="22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page, size（q は商品コード・企画名）</w:t>
            </w:r>
          </w:p>
        </w:tc>
        <w:tc>
          <w:tcPr>
            <w:tcW w:type="dxa" w:w="2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Page&lt;DiscountInfo&gt;</w:t>
            </w:r>
          </w:p>
        </w:tc>
        <w:tc>
          <w:tcPr>
            <w:tcW w:type="dxa" w:w="25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7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API-21 POST /discounts</w:t>
            </w:r>
          </w:p>
        </w:tc>
        <w:tc>
          <w:tcPr>
            <w:tcW w:type="dxa" w:w="22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DiscountCreateRequest</w:t>
            </w:r>
          </w:p>
        </w:tc>
        <w:tc>
          <w:tcPr>
            <w:tcW w:type="dxa" w:w="2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201 </w:t>
            </w:r>
            <w:r>
              <w:rPr>
                <w:rFonts w:ascii="Consolas" w:cs="Consolas" w:eastAsia="Consolas" w:hAnsi="Consolas"/>
                <w:sz w:val="18"/>
                <w:szCs w:val="18"/>
              </w:rPr>
              <w:t xml:space="preserve">DiscountInfo</w:t>
            </w:r>
          </w:p>
        </w:tc>
        <w:tc>
          <w:tcPr>
            <w:tcW w:type="dxa" w:w="25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PRODUCT_NOT_FOUND, 422 INVALID_PERIOD</w:t>
            </w:r>
          </w:p>
        </w:tc>
      </w:tr>
      <w:tr>
        <w:tc>
          <w:tcPr>
            <w:tcW w:type="dxa" w:w="17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API-22 PUT /discounts/{id}</w:t>
            </w:r>
          </w:p>
        </w:tc>
        <w:tc>
          <w:tcPr>
            <w:tcW w:type="dxa" w:w="22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DiscountUpdateRequest</w:t>
            </w:r>
          </w:p>
        </w:tc>
        <w:tc>
          <w:tcPr>
            <w:tcW w:type="dxa" w:w="2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DiscountInfo</w:t>
            </w:r>
          </w:p>
        </w:tc>
        <w:tc>
          <w:tcPr>
            <w:tcW w:type="dxa" w:w="25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404, 422</w:t>
            </w:r>
          </w:p>
        </w:tc>
      </w:tr>
      <w:tr>
        <w:tc>
          <w:tcPr>
            <w:tcW w:type="dxa" w:w="17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API-23 DELETE /discounts/{id}</w:t>
            </w:r>
          </w:p>
        </w:tc>
        <w:tc>
          <w:tcPr>
            <w:tcW w:type="dxa" w:w="22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5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204（論理削除。確定済みの適用記録は残る）</w:t>
            </w:r>
          </w:p>
        </w:tc>
        <w:tc>
          <w:tcPr>
            <w:tcW w:type="dxa" w:w="25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r>
    </w:tbl>
    <w:p>
      <w:pPr>
        <w:spacing w:after="60"/>
      </w:pPr>
    </w:p>
    <w:p>
      <w:pPr>
        <w:spacing w:after="120"/>
      </w:pPr>
      <w:r>
        <w:rPr>
          <w:sz w:val="20"/>
          <w:szCs w:val="20"/>
        </w:rPr>
        <w:t xml:space="preserve">``</w:t>
      </w:r>
      <w:r>
        <w:rPr>
          <w:rFonts w:ascii="Consolas" w:cs="Consolas" w:eastAsia="Consolas" w:hAnsi="Consolas"/>
          <w:sz w:val="20"/>
          <w:szCs w:val="20"/>
        </w:rPr>
        <w:t xml:space="preserve">tsinterface DiscountCreateRequest {product_code: string; name: string;start_date: DateJST; end_date: DateJST;discount_type: DiscountType; discount_value: number;}type DiscountUpdateRequest = Omit&lt;DiscountCreateRequest, "product_code"&gt;;</w:t>
      </w:r>
      <w:r>
        <w:rPr>
          <w:sz w:val="20"/>
          <w:szCs w:val="20"/>
        </w:rPr>
        <w:t xml:space="preserve">``</w:t>
      </w:r>
    </w:p>
    <w:p>
      <w:pPr>
        <w:spacing w:after="120"/>
      </w:pPr>
      <w:r>
        <w:rPr>
          <w:sz w:val="20"/>
          <w:szCs w:val="20"/>
        </w:rPr>
        <w:t xml:space="preserve">制約: </w:t>
      </w:r>
      <w:r>
        <w:rPr>
          <w:rFonts w:ascii="Consolas" w:cs="Consolas" w:eastAsia="Consolas" w:hAnsi="Consolas"/>
          <w:sz w:val="20"/>
          <w:szCs w:val="20"/>
        </w:rPr>
        <w:t xml:space="preserve">start_date &lt;= end_date</w:t>
      </w:r>
      <w:r>
        <w:rPr>
          <w:sz w:val="20"/>
          <w:szCs w:val="20"/>
        </w:rPr>
        <w:t xml:space="preserve">（違反は 422 INVALID_PERIOD）、percent は 0 &lt; value ≤ 100、amount は 0 &lt; value ≤ </w:t>
      </w:r>
      <w:r>
        <w:rPr>
          <w:rFonts w:ascii="Consolas" w:cs="Consolas" w:eastAsia="Consolas" w:hAnsi="Consolas"/>
          <w:sz w:val="20"/>
          <w:szCs w:val="20"/>
        </w:rPr>
        <w:t xml:space="preserve">PRICE_MAX</w:t>
      </w:r>
      <w:r>
        <w:rPr>
          <w:sz w:val="20"/>
          <w:szCs w:val="20"/>
        </w:rPr>
        <w:t xml:space="preserve">。</w:t>
      </w:r>
    </w:p>
    <w:p>
      <w:pPr>
        <w:spacing w:after="120"/>
      </w:pPr>
      <w:r>
        <w:rPr>
          <w:sz w:val="20"/>
          <w:szCs w:val="20"/>
        </w:rPr>
        <w:t xml:space="preserve">#### API-24 GET /health</w:t>
      </w:r>
    </w:p>
    <w:p>
      <w:pPr>
        <w:spacing w:after="120"/>
      </w:pPr>
      <w:r>
        <w:rPr>
          <w:sz w:val="20"/>
          <w:szCs w:val="20"/>
        </w:rPr>
        <w:t xml:space="preserve">入力なし。出力 200 </w:t>
      </w:r>
      <w:r>
        <w:rPr>
          <w:rFonts w:ascii="Consolas" w:cs="Consolas" w:eastAsia="Consolas" w:hAnsi="Consolas"/>
          <w:sz w:val="20"/>
          <w:szCs w:val="20"/>
        </w:rPr>
        <w:t xml:space="preserve">{ "status": "ok", "db": "ok" }</w:t>
      </w:r>
      <w:r>
        <w:rPr>
          <w:sz w:val="20"/>
          <w:szCs w:val="20"/>
        </w:rPr>
        <w:t xml:space="preserve">。DB へ </w:t>
      </w:r>
      <w:r>
        <w:rPr>
          <w:rFonts w:ascii="Consolas" w:cs="Consolas" w:eastAsia="Consolas" w:hAnsi="Consolas"/>
          <w:sz w:val="20"/>
          <w:szCs w:val="20"/>
        </w:rPr>
        <w:t xml:space="preserve">SELECT 1</w:t>
      </w:r>
      <w:r>
        <w:rPr>
          <w:sz w:val="20"/>
          <w:szCs w:val="20"/>
        </w:rPr>
        <w:t xml:space="preserve"> を発行し、失敗時は 503 </w:t>
      </w:r>
      <w:r>
        <w:rPr>
          <w:rFonts w:ascii="Consolas" w:cs="Consolas" w:eastAsia="Consolas" w:hAnsi="Consolas"/>
          <w:sz w:val="20"/>
          <w:szCs w:val="20"/>
        </w:rPr>
        <w:t xml:space="preserve">{ "status": "degraded", "db": "error" }</w:t>
      </w:r>
      <w:r>
        <w:rPr>
          <w:sz w:val="20"/>
          <w:szCs w:val="20"/>
        </w:rPr>
        <w:t xml:space="preserve">。App Service のヘルスチェックに用いる（N-03）。</w:t>
      </w:r>
    </w:p>
    <w:p>
      <w:pPr>
        <w:spacing w:after="120"/>
      </w:pPr>
      <w:r>
        <w:rPr>
          <w:sz w:val="20"/>
          <w:szCs w:val="20"/>
        </w:rPr>
        <w:t xml:space="preserve">#### API-25 PUT /tax-rates/{id}　/　API-26 DELETE /tax-rates/{id}</w:t>
      </w:r>
    </w:p>
    <w:p>
      <w:pPr>
        <w:spacing w:after="120"/>
      </w:pPr>
      <w:r>
        <w:rPr>
          <w:sz w:val="20"/>
          <w:szCs w:val="20"/>
        </w:rPr>
        <w:t xml:space="preserve">管理画面の共通構成（一覧・登録・編集・削除。5.6）を税率にも揃える。ただし</w:t>
      </w:r>
      <w:r>
        <w:rPr>
          <w:b/>
          <w:bCs/>
          <w:sz w:val="20"/>
          <w:szCs w:val="20"/>
        </w:rPr>
        <w:t xml:space="preserve">適用開始日が本日以前の設定は修正・削除できない</w:t>
      </w:r>
      <w:r>
        <w:rPr>
          <w:sz w:val="20"/>
          <w:szCs w:val="20"/>
        </w:rPr>
        <w:t xml:space="preserve">（すでに取引が参照した可能性があるため。404 ではなく 422 INVALID_PERIOD）。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11"/>
        <w:gridCol w:w="3222"/>
        <w:gridCol w:w="1222"/>
        <w:gridCol w:w="2945"/>
      </w:tblGrid>
      <w:tr>
        <w:trPr>
          <w:tblHeader/>
        </w:trPr>
        <w:tc>
          <w:tcPr>
            <w:tcW w:type="dxa" w:w="161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c>
          <w:tcPr>
            <w:tcW w:type="dxa" w:w="322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w:t>
            </w:r>
          </w:p>
        </w:tc>
        <w:tc>
          <w:tcPr>
            <w:tcW w:type="dxa" w:w="122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出力</w:t>
            </w:r>
          </w:p>
        </w:tc>
        <w:tc>
          <w:tcPr>
            <w:tcW w:type="dxa" w:w="29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エラー</w:t>
            </w:r>
          </w:p>
        </w:tc>
      </w:tr>
      <w:tr>
        <w:tc>
          <w:tcPr>
            <w:tcW w:type="dxa" w:w="16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API-25 PUT /tax-rates/{id}</w:t>
            </w:r>
          </w:p>
        </w:tc>
        <w:tc>
          <w:tcPr>
            <w:tcW w:type="dxa" w:w="32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 rate、effective_from（本日以降。他の設定と重複不可）</w:t>
            </w:r>
          </w:p>
        </w:tc>
        <w:tc>
          <w:tcPr>
            <w:tcW w:type="dxa" w:w="12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 </w:t>
            </w:r>
            <w:r>
              <w:rPr>
                <w:rFonts w:ascii="Consolas" w:cs="Consolas" w:eastAsia="Consolas" w:hAnsi="Consolas"/>
                <w:sz w:val="18"/>
                <w:szCs w:val="18"/>
              </w:rPr>
              <w:t xml:space="preserve">TaxRateInfo</w:t>
            </w:r>
          </w:p>
        </w:tc>
        <w:tc>
          <w:tcPr>
            <w:tcW w:type="dxa" w:w="29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NOT_FOUND, 409 DUPLICATE_CODE, 422 INVALID_PERIOD</w:t>
            </w:r>
          </w:p>
        </w:tc>
      </w:tr>
      <w:tr>
        <w:tc>
          <w:tcPr>
            <w:tcW w:type="dxa" w:w="161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API-26 DELETE /tax-rates/{id}</w:t>
            </w:r>
          </w:p>
        </w:tc>
        <w:tc>
          <w:tcPr>
            <w:tcW w:type="dxa" w:w="32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2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204。</w:t>
            </w:r>
            <w:r>
              <w:rPr>
                <w:rFonts w:ascii="Consolas" w:cs="Consolas" w:eastAsia="Consolas" w:hAnsi="Consolas"/>
                <w:sz w:val="18"/>
                <w:szCs w:val="18"/>
              </w:rPr>
              <w:t xml:space="preserve">deleted_at</w:t>
            </w:r>
            <w:r>
              <w:rPr>
                <w:sz w:val="18"/>
                <w:szCs w:val="18"/>
              </w:rPr>
              <w:t xml:space="preserve"> を設定</w:t>
            </w:r>
          </w:p>
        </w:tc>
        <w:tc>
          <w:tcPr>
            <w:tcW w:type="dxa" w:w="29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 422 INVALID_PERIOD</w:t>
            </w:r>
          </w:p>
        </w:tc>
      </w:tr>
    </w:tbl>
    <w:p>
      <w:pPr>
        <w:spacing w:after="60"/>
      </w:pPr>
    </w:p>
    <w:p>
      <w:pPr>
        <w:spacing w:after="120"/>
      </w:pPr>
      <w:r>
        <w:rPr>
          <w:sz w:val="20"/>
          <w:szCs w:val="20"/>
        </w:rPr>
        <w:t xml:space="preserve">副作用: audit_logs（TAX_RATE_UPDATE / TAX_RATE_DELETE）。</w:t>
      </w:r>
    </w:p>
    <w:p>
      <w:pPr>
        <w:spacing w:after="120"/>
      </w:pPr>
      <w:r>
        <w:rPr>
          <w:sz w:val="20"/>
          <w:szCs w:val="20"/>
        </w:rPr>
        <w:t xml:space="preserve">#### API-27 POST /transactions/cancel</w:t>
      </w:r>
    </w:p>
    <w:p>
      <w:pPr>
        <w:spacing w:after="120"/>
      </w:pPr>
      <w:r>
        <w:rPr>
          <w:sz w:val="20"/>
          <w:szCs w:val="20"/>
        </w:rPr>
        <w:t xml:space="preserve">会計ポップアップのキャンセル（FR-10-6）を監査ログ（D-09-2「会計キャンセル」）に残すための記録専用 API。取引は保存しない。Frontend は応答を待たずに呼ぶ（失敗しても画面の動作に影響させない）。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42"/>
        <w:gridCol w:w="1000"/>
        <w:gridCol w:w="857"/>
        <w:gridCol w:w="5001"/>
      </w:tblGrid>
      <w:tr>
        <w:trPr>
          <w:tblHeader/>
        </w:trPr>
        <w:tc>
          <w:tcPr>
            <w:tcW w:type="dxa" w:w="214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入力（body）</w:t>
            </w:r>
          </w:p>
        </w:tc>
        <w:tc>
          <w:tcPr>
            <w:tcW w:type="dxa" w:w="1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型</w:t>
            </w:r>
          </w:p>
        </w:tc>
        <w:tc>
          <w:tcPr>
            <w:tcW w:type="dxa" w:w="8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必須</w:t>
            </w:r>
          </w:p>
        </w:tc>
        <w:tc>
          <w:tcPr>
            <w:tcW w:type="dxa" w:w="500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制約</w:t>
            </w:r>
          </w:p>
        </w:tc>
      </w:tr>
      <w:tr>
        <w:tc>
          <w:tcPr>
            <w:tcW w:type="dxa" w:w="21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idempotency_key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string</w:t>
            </w:r>
          </w:p>
        </w:tc>
        <w:tc>
          <w:tcPr>
            <w:tcW w:type="dxa" w:w="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キャンセルした会計のキー（UUID v4）</w:t>
            </w:r>
          </w:p>
        </w:tc>
      </w:tr>
      <w:tr>
        <w:tc>
          <w:tcPr>
            <w:tcW w:type="dxa" w:w="21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total_incl_tax</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Money</w:t>
            </w:r>
          </w:p>
        </w:tc>
        <w:tc>
          <w:tcPr>
            <w:tcW w:type="dxa" w:w="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キャンセル時点の税込合計</w:t>
            </w:r>
          </w:p>
        </w:tc>
      </w:tr>
      <w:tr>
        <w:tc>
          <w:tcPr>
            <w:tcW w:type="dxa" w:w="21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line_count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integer</w:t>
            </w:r>
          </w:p>
        </w:tc>
        <w:tc>
          <w:tcPr>
            <w:tcW w:type="dxa" w:w="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50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明細行数</w:t>
            </w:r>
          </w:p>
        </w:tc>
      </w:tr>
    </w:tbl>
    <w:p>
      <w:pPr>
        <w:spacing w:after="60"/>
      </w:pPr>
    </w:p>
    <w:p>
      <w:pPr>
        <w:spacing w:after="120"/>
      </w:pPr>
      <w:r>
        <w:rPr>
          <w:sz w:val="20"/>
          <w:szCs w:val="20"/>
        </w:rPr>
        <w:t xml:space="preserve">出力 204。副作用: audit_logs（TRANSACTION_CANCEL, target_id = idempotency_key, detail = 合計と行数）。</w:t>
      </w:r>
    </w:p>
    <w:p>
      <w:pPr>
        <w:spacing w:after="120"/>
      </w:pPr>
      <w:r>
        <w:rPr>
          <w:sz w:val="20"/>
          <w:szCs w:val="20"/>
        </w:rPr>
        <w:t xml:space="preserve">``</w:t>
      </w:r>
      <w:r>
        <w:rPr>
          <w:rFonts w:ascii="Consolas" w:cs="Consolas" w:eastAsia="Consolas" w:hAnsi="Consolas"/>
          <w:sz w:val="20"/>
          <w:szCs w:val="20"/>
        </w:rPr>
        <w:t xml:space="preserve">tsinterface TaxRateCreateRequest { rate: Rate; effective_from: DateJST }type TaxRateUpdateRequest = TaxRateCreateRequest;                 // API-11, 25interface CancelCheckoutRequest {idempotency_key: string; total_incl_tax: Money; line_count: number;   // API-27}</w:t>
      </w:r>
      <w:r>
        <w:rPr>
          <w:sz w:val="20"/>
          <w:szCs w:val="20"/>
        </w:rPr>
        <w:t xml:space="preserve">``</w:t>
      </w:r>
    </w:p>
    <w:p>
      <w:pPr>
        <w:spacing w:after="120"/>
      </w:pPr>
      <w:r>
        <w:rPr>
          <w:sz w:val="20"/>
          <w:szCs w:val="20"/>
        </w:rPr>
        <w:t xml:space="preserve">税率の修正・削除の範囲は U-13 を参照。</w:t>
      </w:r>
    </w:p>
    <w:p>
      <w:pPr>
        <w:pStyle w:val="Heading2"/>
        <w:spacing w:after="120" w:before="200"/>
      </w:pPr>
      <w:r>
        <w:rPr>
          <w:b/>
          <w:bCs/>
          <w:sz w:val="24"/>
          <w:szCs w:val="24"/>
        </w:rPr>
        <w:t xml:space="preserve">7.6 BFF（Next.js Route Handler）の責務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75"/>
        <w:gridCol w:w="1575"/>
        <w:gridCol w:w="6750"/>
      </w:tblGrid>
      <w:tr>
        <w:trPr>
          <w:tblHeader/>
        </w:trPr>
        <w:tc>
          <w:tcPr>
            <w:tcW w:type="dxa" w:w="6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5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責務</w:t>
            </w:r>
          </w:p>
        </w:tc>
        <w:tc>
          <w:tcPr>
            <w:tcW w:type="dxa" w:w="67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BFF-1</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中継</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/api/*</w:t>
            </w:r>
            <w:r>
              <w:rPr>
                <w:sz w:val="18"/>
                <w:szCs w:val="18"/>
              </w:rPr>
              <w:t xml:space="preserve"> を受け、同じパスで FastAPI </w:t>
            </w:r>
            <w:r>
              <w:rPr>
                <w:rFonts w:ascii="Consolas" w:cs="Consolas" w:eastAsia="Consolas" w:hAnsi="Consolas"/>
                <w:sz w:val="18"/>
                <w:szCs w:val="18"/>
              </w:rPr>
              <w:t xml:space="preserve">/api/v1/*</w:t>
            </w:r>
            <w:r>
              <w:rPr>
                <w:sz w:val="18"/>
                <w:szCs w:val="18"/>
              </w:rPr>
              <w:t xml:space="preserve"> へ転送する。ブラウザは FastAPI の URL を知らない</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BFF-2</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認証情報の変換</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ログイン成功時に </w:t>
            </w:r>
            <w:r>
              <w:rPr>
                <w:rFonts w:ascii="Consolas" w:cs="Consolas" w:eastAsia="Consolas" w:hAnsi="Consolas"/>
                <w:sz w:val="18"/>
                <w:szCs w:val="18"/>
              </w:rPr>
              <w:t xml:space="preserve">access_token</w:t>
            </w:r>
            <w:r>
              <w:rPr>
                <w:sz w:val="18"/>
                <w:szCs w:val="18"/>
              </w:rPr>
              <w:t xml:space="preserve"> を HttpOnly・Secure・SameSite=Strict の Cookie に格納。以降の要求で Cookie → </w:t>
            </w:r>
            <w:r>
              <w:rPr>
                <w:rFonts w:ascii="Consolas" w:cs="Consolas" w:eastAsia="Consolas" w:hAnsi="Consolas"/>
                <w:sz w:val="18"/>
                <w:szCs w:val="18"/>
              </w:rPr>
              <w:t xml:space="preserve">Authorization: Bearer</w:t>
            </w:r>
            <w:r>
              <w:rPr>
                <w:sz w:val="18"/>
                <w:szCs w:val="18"/>
              </w:rPr>
              <w:t xml:space="preserve"> に付け替える。ブラウザへ JWT 本体を返さない</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BFF-3</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ログアウト</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API-02 を呼んだ後、Cookie を失効させる</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BFF-4</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要求ID</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X-Request-Id</w:t>
            </w:r>
            <w:r>
              <w:rPr>
                <w:sz w:val="18"/>
                <w:szCs w:val="18"/>
              </w:rPr>
              <w:t xml:space="preserve"> を生成して付与</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BFF-5</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入力検証</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Zod スキーマ（7.4 の型と対応）で本文の</w:t>
            </w:r>
            <w:r>
              <w:rPr>
                <w:sz w:val="18"/>
                <w:szCs w:val="18"/>
              </w:rPr>
              <w:t xml:space="preserve">型・形式</w:t>
            </w:r>
            <w:r>
              <w:rPr>
                <w:sz w:val="18"/>
                <w:szCs w:val="18"/>
              </w:rPr>
              <w:t xml:space="preserve">を検証し、不正なら FastAPI へ送らず 400 を返す（12 章の多層防御）。数量などの業務範囲は検証せず Backend に委ねる（API-P8）</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BFF-6</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応答の透過</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のステータスと本文をそのまま返す。500 系の本文は </w:t>
            </w:r>
            <w:r>
              <w:rPr>
                <w:rFonts w:ascii="Consolas" w:cs="Consolas" w:eastAsia="Consolas" w:hAnsi="Consolas"/>
                <w:sz w:val="18"/>
                <w:szCs w:val="18"/>
              </w:rPr>
              <w:t xml:space="preserve">INTERNAL_ERROR</w:t>
            </w:r>
            <w:r>
              <w:rPr>
                <w:sz w:val="18"/>
                <w:szCs w:val="18"/>
              </w:rPr>
              <w:t xml:space="preserve"> / </w:t>
            </w:r>
            <w:r>
              <w:rPr>
                <w:rFonts w:ascii="Consolas" w:cs="Consolas" w:eastAsia="Consolas" w:hAnsi="Consolas"/>
                <w:sz w:val="18"/>
                <w:szCs w:val="18"/>
              </w:rPr>
              <w:t xml:space="preserve">SERVICE_UNAVAILABLE</w:t>
            </w:r>
            <w:r>
              <w:rPr>
                <w:sz w:val="18"/>
                <w:szCs w:val="18"/>
              </w:rPr>
              <w:t xml:space="preserve"> / </w:t>
            </w:r>
            <w:r>
              <w:rPr>
                <w:rFonts w:ascii="Consolas" w:cs="Consolas" w:eastAsia="Consolas" w:hAnsi="Consolas"/>
                <w:sz w:val="18"/>
                <w:szCs w:val="18"/>
              </w:rPr>
              <w:t xml:space="preserve">GATEWAY_TIMEOUT</w:t>
            </w:r>
            <w:r>
              <w:rPr>
                <w:sz w:val="18"/>
                <w:szCs w:val="18"/>
              </w:rPr>
              <w:t xml:space="preserve"> に正規化し、詳細を隠す（11.4）</w:t>
            </w:r>
          </w:p>
        </w:tc>
      </w:tr>
    </w:tbl>
    <w:p>
      <w:pPr>
        <w:spacing w:after="60"/>
      </w:pPr>
    </w:p>
    <w:p>
      <w:pPr>
        <w:pStyle w:val="Heading2"/>
        <w:spacing w:after="120" w:before="200"/>
      </w:pPr>
      <w:r>
        <w:rPr>
          <w:b/>
          <w:bCs/>
          <w:sz w:val="24"/>
          <w:szCs w:val="24"/>
        </w:rPr>
        <w:t xml:space="preserve">7.7 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13"/>
        <w:gridCol w:w="4187"/>
      </w:tblGrid>
      <w:tr>
        <w:trPr>
          <w:tblHeader/>
        </w:trPr>
        <w:tc>
          <w:tcPr>
            <w:tcW w:type="dxa" w:w="48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41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API</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FR-01（ログイン・ログアウト）</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 02, 03</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FR-02（会員読み込み）</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API-05、API-06（値引き再計算）</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FR-03（商品検索）</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 FR-05（購入リスト）</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の状態管理＋API-06</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FR-06（値引き）</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API-06（判定と算出）、API-20〜23（設定）</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FR-07（消費税）</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09（適用）、API-10, 11（設定）</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 FR-10（購入確定・現金決済・キャンセル）</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08, 27</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FR-09（マスタ管理）</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API-10〜23, 25, 26</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N-02（データ保全）</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の単一トランザクション、冪等性</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N-07（セキュリティ）</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API-P3/P4、BFF-2、API-05 の情報最小化</w:t>
            </w:r>
          </w:p>
        </w:tc>
      </w:tr>
      <w:tr>
        <w:tc>
          <w:tcPr>
            <w:tcW w:type="dxa" w:w="48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N-09（操作ログ）</w:t>
            </w:r>
          </w:p>
        </w:tc>
        <w:tc>
          <w:tcPr>
            <w:tcW w:type="dxa" w:w="41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各 API の副作用として audit_logs</w:t>
            </w:r>
          </w:p>
        </w:tc>
      </w:tr>
    </w:tbl>
    <w:p>
      <w:pPr>
        <w:spacing w:after="60"/>
      </w:pPr>
    </w:p>
    <w:p>
      <w:pPr>
        <w:pStyle w:val="Heading1"/>
        <w:spacing w:after="160" w:before="240"/>
      </w:pPr>
      <w:r>
        <w:br w:type="page"/>
      </w:r>
      <w:r>
        <w:rPr>
          <w:b/>
          <w:bCs/>
          <w:sz w:val="28"/>
          <w:szCs w:val="28"/>
        </w:rPr>
        <w:t xml:space="preserve">8. シーケンス図</w:t>
      </w:r>
    </w:p>
    <w:p>
      <w:pPr>
        <w:spacing w:after="120"/>
      </w:pPr>
      <w:r>
        <w:rPr>
          <w:sz w:val="20"/>
          <w:szCs w:val="20"/>
        </w:rPr>
        <w:t xml:space="preserve">要求の経路はすべて「ブラウザ → BFF（Next.js Route Handler）→ FastAPI → MySQL」である（API-P1）。BFF は Cookie の JWT を Bearer ヘッダへ付け替え、Zod で本文を検証してから中継する（7.6）。</w:t>
      </w:r>
    </w:p>
    <w:p>
      <w:pPr>
        <w:pStyle w:val="Heading2"/>
        <w:spacing w:after="120" w:before="200"/>
      </w:pPr>
      <w:r>
        <w:rPr>
          <w:b/>
          <w:bCs/>
          <w:sz w:val="24"/>
          <w:szCs w:val="24"/>
        </w:rPr>
        <w:t xml:space="preserve">8.1 ログイン（JWT 発行）</w:t>
      </w:r>
    </w:p>
    <w:p>
      <w:pPr>
        <w:spacing w:after="120" w:before="120"/>
      </w:pPr>
      <w:r>
        <w:drawing>
          <wp:inline distT="0" distB="0" distL="0" distR="0">
            <wp:extent cx="57150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1244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2"/>
        <w:gridCol w:w="7298"/>
      </w:tblGrid>
      <w:tr>
        <w:trPr>
          <w:tblHeader/>
        </w:trPr>
        <w:tc>
          <w:tcPr>
            <w:tcW w:type="dxa" w:w="170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要点</w:t>
            </w:r>
          </w:p>
        </w:tc>
        <w:tc>
          <w:tcPr>
            <w:tcW w:type="dxa" w:w="729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7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認証の主体</w:t>
            </w:r>
          </w:p>
        </w:tc>
        <w:tc>
          <w:tcPr>
            <w:tcW w:type="dxa" w:w="7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が bcrypt で照合し JWT を発行（SEC-01, SEC-02）</w:t>
            </w:r>
          </w:p>
        </w:tc>
      </w:tr>
      <w:tr>
        <w:tc>
          <w:tcPr>
            <w:tcW w:type="dxa" w:w="17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トークンの扱い</w:t>
            </w:r>
          </w:p>
        </w:tc>
        <w:tc>
          <w:tcPr>
            <w:tcW w:type="dxa" w:w="7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が HttpOnly Cookie に格納。ブラウザは JWT 本体を受け取らない（SEC-03）</w:t>
            </w:r>
          </w:p>
        </w:tc>
      </w:tr>
      <w:tr>
        <w:tc>
          <w:tcPr>
            <w:tcW w:type="dxa" w:w="17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失敗時</w:t>
            </w:r>
          </w:p>
        </w:tc>
        <w:tc>
          <w:tcPr>
            <w:tcW w:type="dxa" w:w="7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 不存在とパスワード不一致を区別せず同じ 401（FR-01-4）。監査ログに attempted_login_id を残す</w:t>
            </w:r>
          </w:p>
        </w:tc>
      </w:tr>
      <w:tr>
        <w:tc>
          <w:tcPr>
            <w:tcW w:type="dxa" w:w="17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関連</w:t>
            </w:r>
          </w:p>
        </w:tc>
        <w:tc>
          <w:tcPr>
            <w:tcW w:type="dxa" w:w="7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 SC-01, FR-01</w:t>
            </w:r>
          </w:p>
        </w:tc>
      </w:tr>
    </w:tbl>
    <w:p>
      <w:pPr>
        <w:spacing w:after="60"/>
      </w:pPr>
    </w:p>
    <w:p>
      <w:pPr>
        <w:pStyle w:val="Heading2"/>
        <w:spacing w:after="120" w:before="200"/>
      </w:pPr>
      <w:r>
        <w:rPr>
          <w:b/>
          <w:bCs/>
          <w:sz w:val="24"/>
          <w:szCs w:val="24"/>
        </w:rPr>
        <w:t xml:space="preserve">8.2 バーコードスキャンから購入リスト追加</w:t>
      </w:r>
    </w:p>
    <w:p>
      <w:pPr>
        <w:spacing w:after="120" w:before="120"/>
      </w:pPr>
      <w:r>
        <w:drawing>
          <wp:inline distT="0" distB="0" distL="0" distR="0">
            <wp:extent cx="571500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34352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7715"/>
      </w:tblGrid>
      <w:tr>
        <w:trPr>
          <w:tblHeader/>
        </w:trPr>
        <w:tc>
          <w:tcPr>
            <w:tcW w:type="dxa" w:w="1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要点</w:t>
            </w:r>
          </w:p>
        </w:tc>
        <w:tc>
          <w:tcPr>
            <w:tcW w:type="dxa" w:w="77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復号</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ブラウザ側の ZXing が JAN を商品コードに変換。カメラ映像はサーバへ送らない</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 段の API</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で商品の存在と名称・単価を得た後、API-06 で値引き・税・合計を算出。値引きの判定は Backend のみが行う</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自動追加</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スキャンは追加ボタンを経ず購入リストへ入る（FR-03-1）。手入力は名称・単価を表示した後に追加ボタン（FR-03-3）</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関連</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API-06, UC-05, UC-06</w:t>
            </w:r>
          </w:p>
        </w:tc>
      </w:tr>
    </w:tbl>
    <w:p>
      <w:pPr>
        <w:spacing w:after="60"/>
      </w:pPr>
    </w:p>
    <w:p>
      <w:pPr>
        <w:pStyle w:val="Heading2"/>
        <w:spacing w:after="120" w:before="200"/>
      </w:pPr>
      <w:r>
        <w:rPr>
          <w:b/>
          <w:bCs/>
          <w:sz w:val="24"/>
          <w:szCs w:val="24"/>
        </w:rPr>
        <w:t xml:space="preserve">8.3 会員読み込みと値引きの遡り適用</w:t>
      </w:r>
    </w:p>
    <w:p>
      <w:pPr>
        <w:spacing w:after="120" w:before="120"/>
      </w:pPr>
      <w:r>
        <w:drawing>
          <wp:inline distT="0" distB="0" distL="0" distR="0">
            <wp:extent cx="5715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767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要点</w:t>
            </w:r>
          </w:p>
        </w:tc>
        <w:tc>
          <w:tcPr>
            <w:tcW w:type="dxa" w:w="7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カメラの共用</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会員証スキャンボタンで一時的に会員証モードへ切り替え、1 件読むと商品モードへ戻る（FR-02-1）</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情報の最小化</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は氏名のみ返す（SEC-05, N-07 (4)）</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遡り適用</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会員IDを得た直後に、登録済みの全行を含めて API-06 を呼び直す。Frontend は値引きを自前で判定しない（FR-06-7）</w:t>
            </w:r>
          </w:p>
        </w:tc>
      </w:tr>
      <w:t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関連</w:t>
            </w:r>
          </w:p>
        </w:tc>
        <w:tc>
          <w:tcPr>
            <w:tcW w:type="dxa" w:w="7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API-06, UC-03</w:t>
            </w:r>
          </w:p>
        </w:tc>
      </w:tr>
    </w:tbl>
    <w:p>
      <w:pPr>
        <w:spacing w:after="60"/>
      </w:pPr>
    </w:p>
    <w:p>
      <w:pPr>
        <w:pStyle w:val="Heading2"/>
        <w:spacing w:after="120" w:before="200"/>
      </w:pPr>
      <w:r>
        <w:rPr>
          <w:b/>
          <w:bCs/>
          <w:sz w:val="24"/>
          <w:szCs w:val="24"/>
        </w:rPr>
        <w:t xml:space="preserve">8.4 購入確定（Frontend 計算値と Backend 再計算の照合）</w:t>
      </w:r>
    </w:p>
    <w:p>
      <w:pPr>
        <w:spacing w:after="120" w:before="120"/>
      </w:pPr>
      <w:r>
        <w:drawing>
          <wp:inline distT="0" distB="0" distL="0" distR="0">
            <wp:extent cx="5715000" cy="682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682942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2"/>
      </w:tblGrid>
      <w:tr>
        <w:trPr>
          <w:tblHeader/>
        </w:trPr>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要点</w:t>
            </w:r>
          </w:p>
        </w:tc>
        <w:tc>
          <w:tcPr>
            <w:tcW w:type="dxa" w:w="81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照合</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が表示していた金額を送り、Backend がマスタから再計算して 1 円単位で比較。不一致は保存せず 409 と監査ログ（SEC-09）</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原子性</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 / transaction_items / discount_applications / idempotency_keys / audit_logs を 1 トランザクションで INSERT（N-02）</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冪等性</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 Idempotency-Key の再送は保存済み応答を返す。通信断による二重売上を防ぐ</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保存値</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写し列には Backend の再計算値を入れる。Frontend の送信値は照合にのみ使う</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関連</w:t>
            </w:r>
          </w:p>
        </w:tc>
        <w:tc>
          <w:tcPr>
            <w:tcW w:type="dxa" w:w="81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UC-08, FR-08, FR-10</w:t>
            </w:r>
          </w:p>
        </w:tc>
      </w:tr>
    </w:tbl>
    <w:p>
      <w:pPr>
        <w:spacing w:after="60"/>
      </w:pPr>
    </w:p>
    <w:p>
      <w:pPr>
        <w:pStyle w:val="Heading2"/>
        <w:spacing w:after="120" w:before="200"/>
      </w:pPr>
      <w:r>
        <w:rPr>
          <w:b/>
          <w:bCs/>
          <w:sz w:val="24"/>
          <w:szCs w:val="24"/>
        </w:rPr>
        <w:t xml:space="preserve">8.5 消費税率の変更（管理者）</w:t>
      </w:r>
    </w:p>
    <w:p>
      <w:pPr>
        <w:spacing w:after="120" w:before="120"/>
      </w:pPr>
      <w:r>
        <w:drawing>
          <wp:inline distT="0" distB="0" distL="0" distR="0">
            <wp:extent cx="5715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1338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7715"/>
      </w:tblGrid>
      <w:tr>
        <w:trPr>
          <w:tblHeader/>
        </w:trPr>
        <w:tc>
          <w:tcPr>
            <w:tcW w:type="dxa" w:w="1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要点</w:t>
            </w:r>
          </w:p>
        </w:tc>
        <w:tc>
          <w:tcPr>
            <w:tcW w:type="dxa" w:w="77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認可</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require_role("admin")</w:t>
            </w:r>
            <w:r>
              <w:rPr>
                <w:sz w:val="18"/>
                <w:szCs w:val="18"/>
              </w:rPr>
              <w:t xml:space="preserve"> を FastAPI 側で強制。cashier のトークンでは 403（SEC-05）</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有効化</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追加した税率は、適用開始日以降の取引で API-06 / API-07 が自動的に採用する（6.5）。プログラムの変更は不要（FR-07-2）</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過去の取引</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 を写し取っているため影響を受けない（DR-1）</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関連</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API-11, UC-12, SC-05</w:t>
            </w:r>
          </w:p>
        </w:tc>
      </w:tr>
    </w:tbl>
    <w:p>
      <w:pPr>
        <w:spacing w:after="60"/>
      </w:pPr>
    </w:p>
    <w:p>
      <w:pPr>
        <w:pStyle w:val="Heading1"/>
        <w:spacing w:after="160" w:before="240"/>
      </w:pPr>
      <w:r>
        <w:br w:type="page"/>
      </w:r>
      <w:r>
        <w:rPr>
          <w:b/>
          <w:bCs/>
          <w:sz w:val="28"/>
          <w:szCs w:val="28"/>
        </w:rPr>
        <w:t xml:space="preserve">9. クラス設計</w:t>
      </w:r>
    </w:p>
    <w:p>
      <w:pPr>
        <w:pStyle w:val="Heading2"/>
        <w:spacing w:after="120" w:before="200"/>
      </w:pPr>
      <w:r>
        <w:rPr>
          <w:b/>
          <w:bCs/>
          <w:sz w:val="24"/>
          <w:szCs w:val="24"/>
        </w:rPr>
        <w:t xml:space="preserve">9.1 Backend のレイヤ構成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0"/>
        <w:gridCol w:w="3000"/>
        <w:gridCol w:w="3000"/>
        <w:gridCol w:w="1850"/>
      </w:tblGrid>
      <w:tr>
        <w:trPr>
          <w:tblHeader/>
        </w:trPr>
        <w:tc>
          <w:tcPr>
            <w:tcW w:type="dxa" w:w="11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レイヤ</w:t>
            </w:r>
          </w:p>
        </w:tc>
        <w:tc>
          <w:tcPr>
            <w:tcW w:type="dxa" w:w="3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責務</w:t>
            </w:r>
          </w:p>
        </w:tc>
        <w:tc>
          <w:tcPr>
            <w:tcW w:type="dxa" w:w="3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主な要素</w:t>
            </w:r>
          </w:p>
        </w:tc>
        <w:tc>
          <w:tcPr>
            <w:tcW w:type="dxa" w:w="18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禁止事項</w:t>
            </w:r>
          </w:p>
        </w:tc>
      </w:tr>
      <w:t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Router（FastAPI）</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 の受付、Pydantic による入出力の検証、認証・認可の依存関係</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routers/auth.py</w:t>
            </w:r>
            <w:r>
              <w:rPr>
                <w:sz w:val="18"/>
                <w:szCs w:val="18"/>
              </w:rPr>
              <w:t xml:space="preserve">, </w:t>
            </w:r>
            <w:r>
              <w:rPr>
                <w:rFonts w:ascii="Consolas" w:cs="Consolas" w:eastAsia="Consolas" w:hAnsi="Consolas"/>
                <w:sz w:val="18"/>
                <w:szCs w:val="18"/>
              </w:rPr>
              <w:t xml:space="preserve">pricing.py</w:t>
            </w:r>
            <w:r>
              <w:rPr>
                <w:sz w:val="18"/>
                <w:szCs w:val="18"/>
              </w:rPr>
              <w:t xml:space="preserve">, </w:t>
            </w:r>
            <w:r>
              <w:rPr>
                <w:rFonts w:ascii="Consolas" w:cs="Consolas" w:eastAsia="Consolas" w:hAnsi="Consolas"/>
                <w:sz w:val="18"/>
                <w:szCs w:val="18"/>
              </w:rPr>
              <w:t xml:space="preserve">transactions.py</w:t>
            </w:r>
            <w:r>
              <w:rPr>
                <w:sz w:val="18"/>
                <w:szCs w:val="18"/>
              </w:rPr>
              <w:t xml:space="preserve">, </w:t>
            </w:r>
            <w:r>
              <w:rPr>
                <w:rFonts w:ascii="Consolas" w:cs="Consolas" w:eastAsia="Consolas" w:hAnsi="Consolas"/>
                <w:sz w:val="18"/>
                <w:szCs w:val="18"/>
              </w:rPr>
              <w:t xml:space="preserve">masters.py</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業務ロジックを書かない</w:t>
            </w:r>
          </w:p>
        </w:tc>
      </w:tr>
      <w:t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業務ロジック。金額計算、照合、監査ログ</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AuthService</w:t>
            </w:r>
            <w:r>
              <w:rPr>
                <w:sz w:val="18"/>
                <w:szCs w:val="18"/>
              </w:rPr>
              <w:t xml:space="preserve">, </w:t>
            </w:r>
            <w:r>
              <w:rPr>
                <w:rFonts w:ascii="Consolas" w:cs="Consolas" w:eastAsia="Consolas" w:hAnsi="Consolas"/>
                <w:sz w:val="18"/>
                <w:szCs w:val="18"/>
              </w:rPr>
              <w:t xml:space="preserve">PricingService</w:t>
            </w:r>
            <w:r>
              <w:rPr>
                <w:sz w:val="18"/>
                <w:szCs w:val="18"/>
              </w:rPr>
              <w:t xml:space="preserve">, </w:t>
            </w:r>
            <w:r>
              <w:rPr>
                <w:rFonts w:ascii="Consolas" w:cs="Consolas" w:eastAsia="Consolas" w:hAnsi="Consolas"/>
                <w:sz w:val="18"/>
                <w:szCs w:val="18"/>
              </w:rPr>
              <w:t xml:space="preserve">TransactionService</w:t>
            </w:r>
            <w:r>
              <w:rPr>
                <w:sz w:val="18"/>
                <w:szCs w:val="18"/>
              </w:rPr>
              <w:t xml:space="preserve">, </w:t>
            </w:r>
            <w:r>
              <w:rPr>
                <w:rFonts w:ascii="Consolas" w:cs="Consolas" w:eastAsia="Consolas" w:hAnsi="Consolas"/>
                <w:sz w:val="18"/>
                <w:szCs w:val="18"/>
              </w:rPr>
              <w:t xml:space="preserve">MasterService</w:t>
            </w:r>
            <w:r>
              <w:rPr>
                <w:sz w:val="18"/>
                <w:szCs w:val="18"/>
              </w:rPr>
              <w:t xml:space="preserve">, </w:t>
            </w:r>
            <w:r>
              <w:rPr>
                <w:rFonts w:ascii="Consolas" w:cs="Consolas" w:eastAsia="Consolas" w:hAnsi="Consolas"/>
                <w:sz w:val="18"/>
                <w:szCs w:val="18"/>
              </w:rPr>
              <w:t xml:space="preserve">AuditService</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 を直接書かない、HTTP を意識しない</w:t>
            </w:r>
          </w:p>
        </w:tc>
      </w:tr>
      <w:t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Repository / UnitOfWork</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SQLAlchemy Session の管理、トランザクション境界</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UnitOfWork</w:t>
            </w:r>
            <w:r>
              <w:rPr>
                <w:sz w:val="18"/>
                <w:szCs w:val="18"/>
              </w:rPr>
              <w:t xml:space="preserve">, 各 Repository</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文字列連結による SQL</w:t>
            </w:r>
          </w:p>
        </w:tc>
      </w:tr>
      <w:t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Model（SQLAlchemy ORM）</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 章のテーブルと 1 対 1</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Staff</w:t>
            </w:r>
            <w:r>
              <w:rPr>
                <w:sz w:val="18"/>
                <w:szCs w:val="18"/>
              </w:rPr>
              <w:t xml:space="preserve">, </w:t>
            </w:r>
            <w:r>
              <w:rPr>
                <w:rFonts w:ascii="Consolas" w:cs="Consolas" w:eastAsia="Consolas" w:hAnsi="Consolas"/>
                <w:sz w:val="18"/>
                <w:szCs w:val="18"/>
              </w:rPr>
              <w:t xml:space="preserve">Product</w:t>
            </w:r>
            <w:r>
              <w:rPr>
                <w:sz w:val="18"/>
                <w:szCs w:val="18"/>
              </w:rPr>
              <w:t xml:space="preserve">, </w:t>
            </w:r>
            <w:r>
              <w:rPr>
                <w:rFonts w:ascii="Consolas" w:cs="Consolas" w:eastAsia="Consolas" w:hAnsi="Consolas"/>
                <w:sz w:val="18"/>
                <w:szCs w:val="18"/>
              </w:rPr>
              <w:t xml:space="preserve">Member</w:t>
            </w:r>
            <w:r>
              <w:rPr>
                <w:sz w:val="18"/>
                <w:szCs w:val="18"/>
              </w:rPr>
              <w:t xml:space="preserve">, </w:t>
            </w:r>
            <w:r>
              <w:rPr>
                <w:rFonts w:ascii="Consolas" w:cs="Consolas" w:eastAsia="Consolas" w:hAnsi="Consolas"/>
                <w:sz w:val="18"/>
                <w:szCs w:val="18"/>
              </w:rPr>
              <w:t xml:space="preserve">Transaction</w:t>
            </w:r>
            <w:r>
              <w:rPr>
                <w:sz w:val="18"/>
                <w:szCs w:val="18"/>
              </w:rPr>
              <w:t xml:space="preserve">, …</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Schema（Pydantic）</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 の入出力型。7.4 の TypeScript 型と 1 対 1</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LoginRequest</w:t>
            </w:r>
            <w:r>
              <w:rPr>
                <w:sz w:val="18"/>
                <w:szCs w:val="18"/>
              </w:rPr>
              <w:t xml:space="preserve">, </w:t>
            </w:r>
            <w:r>
              <w:rPr>
                <w:rFonts w:ascii="Consolas" w:cs="Consolas" w:eastAsia="Consolas" w:hAnsi="Consolas"/>
                <w:sz w:val="18"/>
                <w:szCs w:val="18"/>
              </w:rPr>
              <w:t xml:space="preserve">QuoteRequest</w:t>
            </w:r>
            <w:r>
              <w:rPr>
                <w:sz w:val="18"/>
                <w:szCs w:val="18"/>
              </w:rPr>
              <w:t xml:space="preserve">, </w:t>
            </w:r>
            <w:r>
              <w:rPr>
                <w:rFonts w:ascii="Consolas" w:cs="Consolas" w:eastAsia="Consolas" w:hAnsi="Consolas"/>
                <w:sz w:val="18"/>
                <w:szCs w:val="18"/>
              </w:rPr>
              <w:t xml:space="preserve">CommitRequest</w:t>
            </w:r>
            <w:r>
              <w:rPr>
                <w:sz w:val="18"/>
                <w:szCs w:val="18"/>
              </w:rPr>
              <w:t xml:space="preserve">, …</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ORM モデルを直接返さない</w:t>
            </w:r>
          </w:p>
        </w:tc>
      </w:tr>
    </w:tbl>
    <w:p>
      <w:pPr>
        <w:spacing w:after="60"/>
      </w:pPr>
    </w:p>
    <w:p>
      <w:pPr>
        <w:pStyle w:val="Heading2"/>
        <w:spacing w:after="120" w:before="200"/>
      </w:pPr>
      <w:r>
        <w:rPr>
          <w:b/>
          <w:bCs/>
          <w:sz w:val="24"/>
          <w:szCs w:val="24"/>
        </w:rPr>
        <w:t xml:space="preserve">9.2 クラス図</w:t>
      </w:r>
    </w:p>
    <w:p>
      <w:pPr>
        <w:spacing w:after="120" w:before="120"/>
      </w:pPr>
      <w:r>
        <w:drawing>
          <wp:inline distT="0" distB="0" distL="0" distR="0">
            <wp:extent cx="57150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295900"/>
                    </a:xfrm>
                    <a:prstGeom prst="rect">
                      <a:avLst/>
                    </a:prstGeom>
                  </pic:spPr>
                </pic:pic>
              </a:graphicData>
            </a:graphic>
          </wp:inline>
        </w:drawing>
      </w:r>
    </w:p>
    <w:p>
      <w:pPr>
        <w:spacing w:after="120"/>
      </w:pPr>
      <w:r>
        <w:rPr>
          <w:sz w:val="20"/>
          <w:szCs w:val="20"/>
        </w:rPr>
        <w:t xml:space="preserve">上段がドメインモデル（ORM。6 章のテーブルに対応）、下段がサービス層。破線は依存を示す。</w:t>
      </w:r>
    </w:p>
    <w:p>
      <w:pPr>
        <w:pStyle w:val="Heading2"/>
        <w:spacing w:after="120" w:before="200"/>
      </w:pPr>
      <w:r>
        <w:rPr>
          <w:b/>
          <w:bCs/>
          <w:sz w:val="24"/>
          <w:szCs w:val="24"/>
        </w:rPr>
        <w:t xml:space="preserve">9.3 サービスクラスの責務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000"/>
        <w:gridCol w:w="2100"/>
      </w:tblGrid>
      <w:tr>
        <w:trPr>
          <w:tblHeader/>
        </w:trPr>
        <w:tc>
          <w:tcPr>
            <w:tcW w:type="dxa" w:w="9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クラス</w:t>
            </w:r>
          </w:p>
        </w:tc>
        <w:tc>
          <w:tcPr>
            <w:tcW w:type="dxa" w:w="3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責務</w:t>
            </w:r>
          </w:p>
        </w:tc>
        <w:tc>
          <w:tcPr>
            <w:tcW w:type="dxa" w:w="3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主なメソッド</w:t>
            </w:r>
          </w:p>
        </w:tc>
        <w:tc>
          <w:tcPr>
            <w:tcW w:type="dxa" w:w="21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認証・トークン発行・検証、ロール判定</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login()</w:t>
            </w:r>
            <w:r>
              <w:rPr>
                <w:sz w:val="18"/>
                <w:szCs w:val="18"/>
              </w:rPr>
              <w:t xml:space="preserve">, </w:t>
            </w:r>
            <w:r>
              <w:rPr>
                <w:rFonts w:ascii="Consolas" w:cs="Consolas" w:eastAsia="Consolas" w:hAnsi="Consolas"/>
                <w:sz w:val="18"/>
                <w:szCs w:val="18"/>
              </w:rPr>
              <w:t xml:space="preserve">verify_token()</w:t>
            </w:r>
            <w:r>
              <w:rPr>
                <w:sz w:val="18"/>
                <w:szCs w:val="18"/>
              </w:rPr>
              <w:t xml:space="preserve">, </w:t>
            </w:r>
            <w:r>
              <w:rPr>
                <w:rFonts w:ascii="Consolas" w:cs="Consolas" w:eastAsia="Consolas" w:hAnsi="Consolas"/>
                <w:sz w:val="18"/>
                <w:szCs w:val="18"/>
              </w:rPr>
              <w:t xml:space="preserve">require_role()</w:t>
            </w:r>
            <w:r>
              <w:rPr>
                <w:sz w:val="18"/>
                <w:szCs w:val="18"/>
              </w:rPr>
              <w:t xml:space="preserve">, </w:t>
            </w:r>
            <w:r>
              <w:rPr>
                <w:rFonts w:ascii="Consolas" w:cs="Consolas" w:eastAsia="Consolas" w:hAnsi="Consolas"/>
                <w:sz w:val="18"/>
                <w:szCs w:val="18"/>
              </w:rPr>
              <w:t xml:space="preserve">hash_password()</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 SEC-01〜05, API-01〜03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PricingService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金額計算の正本。</w:t>
            </w:r>
            <w:r>
              <w:rPr>
                <w:sz w:val="18"/>
                <w:szCs w:val="18"/>
              </w:rPr>
              <w:t xml:space="preserve"> 有効税率・値引きの決定、明細と合計の算出。API-06 と API-07 の両方が同じインスタンスを使う</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quote()</w:t>
            </w:r>
            <w:r>
              <w:rPr>
                <w:sz w:val="18"/>
                <w:szCs w:val="18"/>
              </w:rPr>
              <w:t xml:space="preserve">, </w:t>
            </w:r>
            <w:r>
              <w:rPr>
                <w:rFonts w:ascii="Consolas" w:cs="Consolas" w:eastAsia="Consolas" w:hAnsi="Consolas"/>
                <w:sz w:val="18"/>
                <w:szCs w:val="18"/>
              </w:rPr>
              <w:t xml:space="preserve">resolve_tax_rate()</w:t>
            </w:r>
            <w:r>
              <w:rPr>
                <w:sz w:val="18"/>
                <w:szCs w:val="18"/>
              </w:rPr>
              <w:t xml:space="preserve">, </w:t>
            </w:r>
            <w:r>
              <w:rPr>
                <w:rFonts w:ascii="Consolas" w:cs="Consolas" w:eastAsia="Consolas" w:hAnsi="Consolas"/>
                <w:sz w:val="18"/>
                <w:szCs w:val="18"/>
              </w:rPr>
              <w:t xml:space="preserve">resolve_discount()</w:t>
            </w:r>
            <w:r>
              <w:rPr>
                <w:sz w:val="18"/>
                <w:szCs w:val="18"/>
              </w:rPr>
              <w:t xml:space="preserve">, </w:t>
            </w:r>
            <w:r>
              <w:rPr>
                <w:rFonts w:ascii="Consolas" w:cs="Consolas" w:eastAsia="Consolas" w:hAnsi="Consolas"/>
                <w:sz w:val="18"/>
                <w:szCs w:val="18"/>
              </w:rPr>
              <w:t xml:space="preserve">calc_line()</w:t>
            </w:r>
            <w:r>
              <w:rPr>
                <w:sz w:val="18"/>
                <w:szCs w:val="18"/>
              </w:rPr>
              <w:t xml:space="preserve">, </w:t>
            </w:r>
            <w:r>
              <w:rPr>
                <w:rFonts w:ascii="Consolas" w:cs="Consolas" w:eastAsia="Consolas" w:hAnsi="Consolas"/>
                <w:sz w:val="18"/>
                <w:szCs w:val="18"/>
              </w:rPr>
              <w:t xml:space="preserve">calc_totals()</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 FR-07, 6.5, 7.5 計算規則, SEC-09</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取引の確定。冪等性、再計算との照合、1 トランザクションでの保存。キャンセルの監査記録</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commit()</w:t>
            </w:r>
            <w:r>
              <w:rPr>
                <w:sz w:val="18"/>
                <w:szCs w:val="18"/>
              </w:rPr>
              <w:t xml:space="preserve">, </w:t>
            </w:r>
            <w:r>
              <w:rPr>
                <w:rFonts w:ascii="Consolas" w:cs="Consolas" w:eastAsia="Consolas" w:hAnsi="Consolas"/>
                <w:sz w:val="18"/>
                <w:szCs w:val="18"/>
              </w:rPr>
              <w:t xml:space="preserve">verify_against_client()</w:t>
            </w:r>
            <w:r>
              <w:rPr>
                <w:sz w:val="18"/>
                <w:szCs w:val="18"/>
              </w:rPr>
              <w:t xml:space="preserve">, </w:t>
            </w:r>
            <w:r>
              <w:rPr>
                <w:rFonts w:ascii="Consolas" w:cs="Consolas" w:eastAsia="Consolas" w:hAnsi="Consolas"/>
                <w:sz w:val="18"/>
                <w:szCs w:val="18"/>
              </w:rPr>
              <w:t xml:space="preserve">get()</w:t>
            </w:r>
            <w:r>
              <w:rPr>
                <w:sz w:val="18"/>
                <w:szCs w:val="18"/>
              </w:rPr>
              <w:t xml:space="preserve">, </w:t>
            </w:r>
            <w:r>
              <w:rPr>
                <w:rFonts w:ascii="Consolas" w:cs="Consolas" w:eastAsia="Consolas" w:hAnsi="Consolas"/>
                <w:sz w:val="18"/>
                <w:szCs w:val="18"/>
              </w:rPr>
              <w:t xml:space="preserve">record_cancel()</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 FR-10, API-07, API-08, API-27, N-02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MasterService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マスタ・設定の CRUD（論理削除）、重複・期間の検証。税率は適用開始前のもののみ修正・削除可</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list_*()</w:t>
            </w:r>
            <w:r>
              <w:rPr>
                <w:sz w:val="18"/>
                <w:szCs w:val="18"/>
              </w:rPr>
              <w:t xml:space="preserve">, </w:t>
            </w:r>
            <w:r>
              <w:rPr>
                <w:rFonts w:ascii="Consolas" w:cs="Consolas" w:eastAsia="Consolas" w:hAnsi="Consolas"/>
                <w:sz w:val="18"/>
                <w:szCs w:val="18"/>
              </w:rPr>
              <w:t xml:space="preserve">create_*()</w:t>
            </w:r>
            <w:r>
              <w:rPr>
                <w:sz w:val="18"/>
                <w:szCs w:val="18"/>
              </w:rPr>
              <w:t xml:space="preserve">, </w:t>
            </w:r>
            <w:r>
              <w:rPr>
                <w:rFonts w:ascii="Consolas" w:cs="Consolas" w:eastAsia="Consolas" w:hAnsi="Consolas"/>
                <w:sz w:val="18"/>
                <w:szCs w:val="18"/>
              </w:rPr>
              <w:t xml:space="preserve">update_*()</w:t>
            </w:r>
            <w:r>
              <w:rPr>
                <w:sz w:val="18"/>
                <w:szCs w:val="18"/>
              </w:rPr>
              <w:t xml:space="preserve">, </w:t>
            </w:r>
            <w:r>
              <w:rPr>
                <w:rFonts w:ascii="Consolas" w:cs="Consolas" w:eastAsia="Consolas" w:hAnsi="Consolas"/>
                <w:sz w:val="18"/>
                <w:szCs w:val="18"/>
              </w:rPr>
              <w:t xml:space="preserve">soft_delete_*()</w:t>
            </w:r>
            <w:r>
              <w:rPr>
                <w:sz w:val="18"/>
                <w:szCs w:val="18"/>
              </w:rPr>
              <w:t xml:space="preserve">（products / members / tax_rates / discounts）</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 API-10〜23, 25, 26, DR-5</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AuditService</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操作ログの記録。他サービスから呼ばれる</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record()</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 D-09</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UnitOfWork</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Session の生成とトランザクション境界。接続プールを保持</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begin()</w:t>
            </w:r>
            <w:r>
              <w:rPr>
                <w:sz w:val="18"/>
                <w:szCs w:val="18"/>
              </w:rPr>
              <w:t xml:space="preserve">, </w:t>
            </w:r>
            <w:r>
              <w:rPr>
                <w:rFonts w:ascii="Consolas" w:cs="Consolas" w:eastAsia="Consolas" w:hAnsi="Consolas"/>
                <w:sz w:val="18"/>
                <w:szCs w:val="18"/>
              </w:rPr>
              <w:t xml:space="preserve">commit()</w:t>
            </w:r>
            <w:r>
              <w:rPr>
                <w:sz w:val="18"/>
                <w:szCs w:val="18"/>
              </w:rPr>
              <w:t xml:space="preserve">, </w:t>
            </w:r>
            <w:r>
              <w:rPr>
                <w:rFonts w:ascii="Consolas" w:cs="Consolas" w:eastAsia="Consolas" w:hAnsi="Consolas"/>
                <w:sz w:val="18"/>
                <w:szCs w:val="18"/>
              </w:rPr>
              <w:t xml:space="preserve">rollback()</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 SEC-13</w:t>
            </w:r>
          </w:p>
        </w:tc>
      </w:tr>
    </w:tbl>
    <w:p>
      <w:pPr>
        <w:spacing w:after="60"/>
      </w:pPr>
    </w:p>
    <w:p>
      <w:pPr>
        <w:spacing w:after="120"/>
      </w:pPr>
      <w:r>
        <w:rPr>
          <w:sz w:val="20"/>
          <w:szCs w:val="20"/>
        </w:rPr>
        <w:t xml:space="preserve">PricingService の計算は純粋関数として実装し、DB アクセス（税率・値引きの取得）と分離する。これにより集計部分（規則 3〜5）は Frontend の </w:t>
      </w:r>
      <w:r>
        <w:rPr>
          <w:rFonts w:ascii="Consolas" w:cs="Consolas" w:eastAsia="Consolas" w:hAnsi="Consolas"/>
          <w:sz w:val="20"/>
          <w:szCs w:val="20"/>
        </w:rPr>
        <w:t xml:space="preserve">lib/pricing.ts</w:t>
      </w:r>
      <w:r>
        <w:rPr>
          <w:sz w:val="20"/>
          <w:szCs w:val="20"/>
        </w:rPr>
        <w:t xml:space="preserve"> と同じ入力に対して同じ出力を返すことを単体テストで検証できる（12.6）。値引きの判定（規則 2）は Backend のみが持つ。</w:t>
      </w:r>
    </w:p>
    <w:p>
      <w:pPr>
        <w:pStyle w:val="Heading2"/>
        <w:spacing w:after="120" w:before="200"/>
      </w:pPr>
      <w:r>
        <w:rPr>
          <w:b/>
          <w:bCs/>
          <w:sz w:val="24"/>
          <w:szCs w:val="24"/>
        </w:rPr>
        <w:t xml:space="preserve">9.4 Pydantic スキーマと TypeScript 型の対応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85"/>
        <w:gridCol w:w="3928"/>
        <w:gridCol w:w="1287"/>
      </w:tblGrid>
      <w:tr>
        <w:trPr>
          <w:tblHeader/>
        </w:trPr>
        <w:tc>
          <w:tcPr>
            <w:tcW w:type="dxa" w:w="37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Pydantic（Backend）</w:t>
            </w:r>
          </w:p>
        </w:tc>
        <w:tc>
          <w:tcPr>
            <w:tcW w:type="dxa" w:w="39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TypeScript（Frontend / BFF, 7.4）</w:t>
            </w:r>
          </w:p>
        </w:tc>
        <w:tc>
          <w:tcPr>
            <w:tcW w:type="dxa" w:w="12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用途</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StaffInfo</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StaffInfo</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 03</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ProductInfo</w:t>
            </w:r>
            <w:r>
              <w:rPr>
                <w:sz w:val="18"/>
                <w:szCs w:val="18"/>
              </w:rPr>
              <w:t xml:space="preserve">, </w:t>
            </w:r>
            <w:r>
              <w:rPr>
                <w:rFonts w:ascii="Consolas" w:cs="Consolas" w:eastAsia="Consolas" w:hAnsi="Consolas"/>
                <w:sz w:val="18"/>
                <w:szCs w:val="18"/>
              </w:rPr>
              <w:t xml:space="preserve">ProductCreate</w:t>
            </w:r>
            <w:r>
              <w:rPr>
                <w:sz w:val="18"/>
                <w:szCs w:val="18"/>
              </w:rPr>
              <w:t xml:space="preserve">, </w:t>
            </w:r>
            <w:r>
              <w:rPr>
                <w:rFonts w:ascii="Consolas" w:cs="Consolas" w:eastAsia="Consolas" w:hAnsi="Consolas"/>
                <w:sz w:val="18"/>
                <w:szCs w:val="18"/>
              </w:rPr>
              <w:t xml:space="preserve">ProductUpdate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ProductInfo</w:t>
            </w:r>
            <w:r>
              <w:rPr>
                <w:sz w:val="18"/>
                <w:szCs w:val="18"/>
              </w:rPr>
              <w:t xml:space="preserve">, </w:t>
            </w:r>
            <w:r>
              <w:rPr>
                <w:rFonts w:ascii="Consolas" w:cs="Consolas" w:eastAsia="Consolas" w:hAnsi="Consolas"/>
                <w:sz w:val="18"/>
                <w:szCs w:val="18"/>
              </w:rPr>
              <w:t xml:space="preserve">ProductCreateRequest</w:t>
            </w:r>
            <w:r>
              <w:rPr>
                <w:sz w:val="18"/>
                <w:szCs w:val="18"/>
              </w:rPr>
              <w:t xml:space="preserve">, </w:t>
            </w:r>
            <w:r>
              <w:rPr>
                <w:rFonts w:ascii="Consolas" w:cs="Consolas" w:eastAsia="Consolas" w:hAnsi="Consolas"/>
                <w:sz w:val="18"/>
                <w:szCs w:val="18"/>
              </w:rPr>
              <w:t xml:space="preserve">ProductUpdateRequest</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12〜14</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MemberInfo</w:t>
            </w:r>
            <w:r>
              <w:rPr>
                <w:sz w:val="18"/>
                <w:szCs w:val="18"/>
              </w:rPr>
              <w:t xml:space="preserve">, </w:t>
            </w:r>
            <w:r>
              <w:rPr>
                <w:rFonts w:ascii="Consolas" w:cs="Consolas" w:eastAsia="Consolas" w:hAnsi="Consolas"/>
                <w:sz w:val="18"/>
                <w:szCs w:val="18"/>
              </w:rPr>
              <w:t xml:space="preserve">MemberDetail</w:t>
            </w:r>
            <w:r>
              <w:rPr>
                <w:sz w:val="18"/>
                <w:szCs w:val="18"/>
              </w:rPr>
              <w:t xml:space="preserve">, </w:t>
            </w:r>
            <w:r>
              <w:rPr>
                <w:rFonts w:ascii="Consolas" w:cs="Consolas" w:eastAsia="Consolas" w:hAnsi="Consolas"/>
                <w:sz w:val="18"/>
                <w:szCs w:val="18"/>
              </w:rPr>
              <w:t xml:space="preserve">MemberCreate</w:t>
            </w:r>
            <w:r>
              <w:rPr>
                <w:sz w:val="18"/>
                <w:szCs w:val="18"/>
              </w:rPr>
              <w:t xml:space="preserve">, </w:t>
            </w:r>
            <w:r>
              <w:rPr>
                <w:rFonts w:ascii="Consolas" w:cs="Consolas" w:eastAsia="Consolas" w:hAnsi="Consolas"/>
                <w:sz w:val="18"/>
                <w:szCs w:val="18"/>
              </w:rPr>
              <w:t xml:space="preserve">MemberUpdate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同名</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16〜18</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QuoteRequest</w:t>
            </w:r>
            <w:r>
              <w:rPr>
                <w:sz w:val="18"/>
                <w:szCs w:val="18"/>
              </w:rPr>
              <w:t xml:space="preserve">, </w:t>
            </w:r>
            <w:r>
              <w:rPr>
                <w:rFonts w:ascii="Consolas" w:cs="Consolas" w:eastAsia="Consolas" w:hAnsi="Consolas"/>
                <w:sz w:val="18"/>
                <w:szCs w:val="18"/>
              </w:rPr>
              <w:t xml:space="preserve">QuoteResult</w:t>
            </w:r>
            <w:r>
              <w:rPr>
                <w:sz w:val="18"/>
                <w:szCs w:val="18"/>
              </w:rPr>
              <w:t xml:space="preserve">, </w:t>
            </w:r>
            <w:r>
              <w:rPr>
                <w:rFonts w:ascii="Consolas" w:cs="Consolas" w:eastAsia="Consolas" w:hAnsi="Consolas"/>
                <w:sz w:val="18"/>
                <w:szCs w:val="18"/>
              </w:rPr>
              <w:t xml:space="preserve">QuoteLine</w:t>
            </w:r>
            <w:r>
              <w:rPr>
                <w:sz w:val="18"/>
                <w:szCs w:val="18"/>
              </w:rPr>
              <w:t xml:space="preserve">, </w:t>
            </w:r>
            <w:r>
              <w:rPr>
                <w:rFonts w:ascii="Consolas" w:cs="Consolas" w:eastAsia="Consolas" w:hAnsi="Consolas"/>
                <w:sz w:val="18"/>
                <w:szCs w:val="18"/>
              </w:rPr>
              <w:t xml:space="preserve">AppliedDiscount</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同名</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CommitRequest</w:t>
            </w:r>
            <w:r>
              <w:rPr>
                <w:sz w:val="18"/>
                <w:szCs w:val="18"/>
              </w:rPr>
              <w:t xml:space="preserve">, </w:t>
            </w:r>
            <w:r>
              <w:rPr>
                <w:rFonts w:ascii="Consolas" w:cs="Consolas" w:eastAsia="Consolas" w:hAnsi="Consolas"/>
                <w:sz w:val="18"/>
                <w:szCs w:val="18"/>
              </w:rPr>
              <w:t xml:space="preserve">CommitItem</w:t>
            </w:r>
            <w:r>
              <w:rPr>
                <w:sz w:val="18"/>
                <w:szCs w:val="18"/>
              </w:rPr>
              <w:t xml:space="preserve">, </w:t>
            </w:r>
            <w:r>
              <w:rPr>
                <w:rFonts w:ascii="Consolas" w:cs="Consolas" w:eastAsia="Consolas" w:hAnsi="Consolas"/>
                <w:sz w:val="18"/>
                <w:szCs w:val="18"/>
              </w:rPr>
              <w:t xml:space="preserve">CommitResponse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同名</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TaxRateInfo</w:t>
            </w:r>
            <w:r>
              <w:rPr>
                <w:sz w:val="18"/>
                <w:szCs w:val="18"/>
              </w:rPr>
              <w:t xml:space="preserve">, </w:t>
            </w:r>
            <w:r>
              <w:rPr>
                <w:rFonts w:ascii="Consolas" w:cs="Consolas" w:eastAsia="Consolas" w:hAnsi="Consolas"/>
                <w:sz w:val="18"/>
                <w:szCs w:val="18"/>
              </w:rPr>
              <w:t xml:space="preserve">TaxRateCreate</w:t>
            </w:r>
            <w:r>
              <w:rPr>
                <w:sz w:val="18"/>
                <w:szCs w:val="18"/>
              </w:rPr>
              <w:t xml:space="preserve">, </w:t>
            </w:r>
            <w:r>
              <w:rPr>
                <w:rFonts w:ascii="Consolas" w:cs="Consolas" w:eastAsia="Consolas" w:hAnsi="Consolas"/>
                <w:sz w:val="18"/>
                <w:szCs w:val="18"/>
              </w:rPr>
              <w:t xml:space="preserve">TaxRateUpdate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TaxRateInfo</w:t>
            </w:r>
            <w:r>
              <w:rPr>
                <w:sz w:val="18"/>
                <w:szCs w:val="18"/>
              </w:rPr>
              <w:t xml:space="preserve">, </w:t>
            </w:r>
            <w:r>
              <w:rPr>
                <w:rFonts w:ascii="Consolas" w:cs="Consolas" w:eastAsia="Consolas" w:hAnsi="Consolas"/>
                <w:sz w:val="18"/>
                <w:szCs w:val="18"/>
              </w:rPr>
              <w:t xml:space="preserve">TaxRateCreateRequest</w:t>
            </w:r>
            <w:r>
              <w:rPr>
                <w:sz w:val="18"/>
                <w:szCs w:val="18"/>
              </w:rPr>
              <w:t xml:space="preserve">, </w:t>
            </w:r>
            <w:r>
              <w:rPr>
                <w:rFonts w:ascii="Consolas" w:cs="Consolas" w:eastAsia="Consolas" w:hAnsi="Consolas"/>
                <w:sz w:val="18"/>
                <w:szCs w:val="18"/>
              </w:rPr>
              <w:t xml:space="preserve">TaxRateUpdateRequest</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API-09〜11, 25, 26</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CancelCheckoutRequest</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同名</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API-27</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DiscountInfo</w:t>
            </w:r>
            <w:r>
              <w:rPr>
                <w:sz w:val="18"/>
                <w:szCs w:val="18"/>
              </w:rPr>
              <w:t xml:space="preserve">, </w:t>
            </w:r>
            <w:r>
              <w:rPr>
                <w:rFonts w:ascii="Consolas" w:cs="Consolas" w:eastAsia="Consolas" w:hAnsi="Consolas"/>
                <w:sz w:val="18"/>
                <w:szCs w:val="18"/>
              </w:rPr>
              <w:t xml:space="preserve">DiscountCreate</w:t>
            </w:r>
            <w:r>
              <w:rPr>
                <w:sz w:val="18"/>
                <w:szCs w:val="18"/>
              </w:rPr>
              <w:t xml:space="preserve">, </w:t>
            </w:r>
            <w:r>
              <w:rPr>
                <w:rFonts w:ascii="Consolas" w:cs="Consolas" w:eastAsia="Consolas" w:hAnsi="Consolas"/>
                <w:sz w:val="18"/>
                <w:szCs w:val="18"/>
              </w:rPr>
              <w:t xml:space="preserve">DiscountUpdate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同名</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API-20〜22</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ErrorResponse</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ApiError</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r>
      <w:tr>
        <w:tc>
          <w:tcPr>
            <w:tcW w:type="dxa" w:w="37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Page[T]</w:t>
            </w:r>
          </w:p>
        </w:tc>
        <w:tc>
          <w:tcPr>
            <w:tcW w:type="dxa" w:w="3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Page&lt;T&gt;</w:t>
            </w:r>
          </w:p>
        </w:tc>
        <w:tc>
          <w:tcPr>
            <w:tcW w:type="dxa" w:w="1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 API</w:t>
            </w:r>
          </w:p>
        </w:tc>
      </w:tr>
    </w:tbl>
    <w:p>
      <w:pPr>
        <w:spacing w:after="60"/>
      </w:pPr>
    </w:p>
    <w:p>
      <w:pPr>
        <w:spacing w:after="120"/>
      </w:pPr>
      <w:r>
        <w:rPr>
          <w:sz w:val="20"/>
          <w:szCs w:val="20"/>
        </w:rPr>
        <w:t xml:space="preserve">両者の整合は、FastAPI が生成する OpenAPI（開発環境のみ有効。SEC-10）から TypeScript 型を生成して確認する（</w:t>
      </w:r>
      <w:r>
        <w:rPr>
          <w:rFonts w:ascii="Consolas" w:cs="Consolas" w:eastAsia="Consolas" w:hAnsi="Consolas"/>
          <w:sz w:val="20"/>
          <w:szCs w:val="20"/>
        </w:rPr>
        <w:t xml:space="preserve">openapi-typescript</w:t>
      </w:r>
      <w:r>
        <w:rPr>
          <w:sz w:val="20"/>
          <w:szCs w:val="20"/>
        </w:rPr>
        <w:t xml:space="preserve">）。手書きの 7.4 と差分が出た場合は 7.4 を正として修正する。</w:t>
      </w:r>
    </w:p>
    <w:p>
      <w:pPr>
        <w:pStyle w:val="Heading2"/>
        <w:spacing w:after="120" w:before="200"/>
      </w:pPr>
      <w:r>
        <w:rPr>
          <w:b/>
          <w:bCs/>
          <w:sz w:val="24"/>
          <w:szCs w:val="24"/>
        </w:rPr>
        <w:t xml:space="preserve">9.5 Frontend のクラス図</w:t>
      </w:r>
    </w:p>
    <w:p>
      <w:pPr>
        <w:spacing w:after="120" w:before="120"/>
      </w:pPr>
      <w:r>
        <w:drawing>
          <wp:inline distT="0" distB="0" distL="0" distR="0">
            <wp:extent cx="5715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466850"/>
                    </a:xfrm>
                    <a:prstGeom prst="rect">
                      <a:avLst/>
                    </a:prstGeom>
                  </pic:spPr>
                </pic:pic>
              </a:graphicData>
            </a:graphic>
          </wp:inline>
        </w:drawing>
      </w:r>
    </w:p>
    <w:p>
      <w:pPr>
        <w:spacing w:after="120"/>
      </w:pPr>
      <w:r>
        <w:rPr>
          <w:rFonts w:ascii="Consolas" w:cs="Consolas" w:eastAsia="Consolas" w:hAnsi="Consolas"/>
          <w:sz w:val="20"/>
          <w:szCs w:val="20"/>
        </w:rPr>
        <w:t xml:space="preserve">CartStore</w:t>
      </w:r>
      <w:r>
        <w:rPr>
          <w:sz w:val="20"/>
          <w:szCs w:val="20"/>
        </w:rPr>
        <w:t xml:space="preserve"> が状態（5.4）と操作を集約し、</w:t>
      </w:r>
      <w:r>
        <w:rPr>
          <w:rFonts w:ascii="Consolas" w:cs="Consolas" w:eastAsia="Consolas" w:hAnsi="Consolas"/>
          <w:sz w:val="20"/>
          <w:szCs w:val="20"/>
        </w:rPr>
        <w:t xml:space="preserve">BarcodeScanner</w:t>
      </w:r>
      <w:r>
        <w:rPr>
          <w:sz w:val="20"/>
          <w:szCs w:val="20"/>
        </w:rPr>
        <w:t xml:space="preserve"> と </w:t>
      </w:r>
      <w:r>
        <w:rPr>
          <w:rFonts w:ascii="Consolas" w:cs="Consolas" w:eastAsia="Consolas" w:hAnsi="Consolas"/>
          <w:sz w:val="20"/>
          <w:szCs w:val="20"/>
        </w:rPr>
        <w:t xml:space="preserve">CheckoutDialog</w:t>
      </w:r>
      <w:r>
        <w:rPr>
          <w:sz w:val="20"/>
          <w:szCs w:val="20"/>
        </w:rPr>
        <w:t xml:space="preserve"> はそこへ通知する。</w:t>
      </w:r>
      <w:r>
        <w:rPr>
          <w:rFonts w:ascii="Consolas" w:cs="Consolas" w:eastAsia="Consolas" w:hAnsi="Consolas"/>
          <w:sz w:val="20"/>
          <w:szCs w:val="20"/>
        </w:rPr>
        <w:t xml:space="preserve">PricingView</w:t>
      </w:r>
      <w:r>
        <w:rPr>
          <w:sz w:val="20"/>
          <w:szCs w:val="20"/>
        </w:rPr>
        <w:t xml:space="preserve"> は API-06 の結果から合計を再集計するだけで、値引きの判定は持たない。BFF の </w:t>
      </w:r>
      <w:r>
        <w:rPr>
          <w:rFonts w:ascii="Consolas" w:cs="Consolas" w:eastAsia="Consolas" w:hAnsi="Consolas"/>
          <w:sz w:val="20"/>
          <w:szCs w:val="20"/>
        </w:rPr>
        <w:t xml:space="preserve">BffRoute</w:t>
      </w:r>
      <w:r>
        <w:rPr>
          <w:sz w:val="20"/>
          <w:szCs w:val="20"/>
        </w:rPr>
        <w:t xml:space="preserve"> は </w:t>
      </w:r>
      <w:r>
        <w:rPr>
          <w:rFonts w:ascii="Consolas" w:cs="Consolas" w:eastAsia="Consolas" w:hAnsi="Consolas"/>
          <w:sz w:val="20"/>
          <w:szCs w:val="20"/>
        </w:rPr>
        <w:t xml:space="preserve">Schemas</w:t>
      </w:r>
      <w:r>
        <w:rPr>
          <w:sz w:val="20"/>
          <w:szCs w:val="20"/>
        </w:rPr>
        <w:t xml:space="preserve">（Zod）で検証してから FastAPI へ中継する。</w:t>
      </w:r>
    </w:p>
    <w:p>
      <w:pPr>
        <w:pStyle w:val="Heading2"/>
        <w:spacing w:after="120" w:before="200"/>
      </w:pPr>
      <w:r>
        <w:rPr>
          <w:b/>
          <w:bCs/>
          <w:sz w:val="24"/>
          <w:szCs w:val="24"/>
        </w:rPr>
        <w:t xml:space="preserve">9.6 Frontend のモジュール構成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70"/>
        <w:gridCol w:w="4655"/>
        <w:gridCol w:w="1475"/>
      </w:tblGrid>
      <w:tr>
        <w:trPr>
          <w:tblHeader/>
        </w:trPr>
        <w:tc>
          <w:tcPr>
            <w:tcW w:type="dxa" w:w="287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モジュール</w:t>
            </w:r>
          </w:p>
        </w:tc>
        <w:tc>
          <w:tcPr>
            <w:tcW w:type="dxa" w:w="465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責務</w:t>
            </w:r>
          </w:p>
        </w:tc>
        <w:tc>
          <w:tcPr>
            <w:tcW w:type="dxa" w:w="14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types/api.ts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7.4 の型定義</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 全般</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lib/schemas.ts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Zod スキーマ（型と 1 対 1）。BFF と画面の両方で使う</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SEC-11</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lib/apiClient.ts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/api/*</w:t>
            </w:r>
            <w:r>
              <w:rPr>
                <w:sz w:val="18"/>
                <w:szCs w:val="18"/>
              </w:rPr>
              <w:t xml:space="preserve"> への fetch ラッパ。</w:t>
            </w:r>
            <w:r>
              <w:rPr>
                <w:rFonts w:ascii="Consolas" w:cs="Consolas" w:eastAsia="Consolas" w:hAnsi="Consolas"/>
                <w:sz w:val="18"/>
                <w:szCs w:val="18"/>
              </w:rPr>
              <w:t xml:space="preserve">X-Request-Id</w:t>
            </w:r>
            <w:r>
              <w:rPr>
                <w:sz w:val="18"/>
                <w:szCs w:val="18"/>
              </w:rPr>
              <w:t xml:space="preserve"> 付与、</w:t>
            </w:r>
            <w:r>
              <w:rPr>
                <w:rFonts w:ascii="Consolas" w:cs="Consolas" w:eastAsia="Consolas" w:hAnsi="Consolas"/>
                <w:sz w:val="18"/>
                <w:szCs w:val="18"/>
              </w:rPr>
              <w:t xml:space="preserve">ApiError</w:t>
            </w:r>
            <w:r>
              <w:rPr>
                <w:sz w:val="18"/>
                <w:szCs w:val="18"/>
              </w:rPr>
              <w:t xml:space="preserve"> の型付き例外化</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lib/pricing.ts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の応答（値引き額・税率）を入力として小計・合計を再集計する（7.5 規則 3〜5 のみ）。値引きの判定は持たない。API-06 の応答と一致することをテストで確認</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SEC-09, FR-05-8</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features/cart/store.ts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購入リスト・会員・状態（4.3）の管理。選択行、数量加算、上限判定</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 FR-05</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features/scanner/useBarcodeScanner.ts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ZXing のラッパ。商品モード／会員証モードの切替、連続読み取り、同一コードの連続検出の抑止</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 FR-03-1〜2</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features/checkout/</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会計ポップアップ、Idempotency-Key の生成と保持、409 時の表示差し替え</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app/api/**/route.ts</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BFF（7.6）。Cookie ⇄ Bearer、Zod 検証、FastAPI への中継</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BFF-1〜6</w:t>
            </w:r>
          </w:p>
        </w:tc>
      </w:tr>
      <w:tr>
        <w:tc>
          <w:tcPr>
            <w:tcW w:type="dxa" w:w="28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app/(pos)/</w:t>
            </w:r>
            <w:r>
              <w:rPr>
                <w:sz w:val="18"/>
                <w:szCs w:val="18"/>
              </w:rPr>
              <w:t xml:space="preserve">, </w:t>
            </w:r>
            <w:r>
              <w:rPr>
                <w:rFonts w:ascii="Consolas" w:cs="Consolas" w:eastAsia="Consolas" w:hAnsi="Consolas"/>
                <w:sz w:val="18"/>
                <w:szCs w:val="18"/>
              </w:rPr>
              <w:t xml:space="preserve">app/(admin)/</w:t>
            </w:r>
          </w:p>
        </w:tc>
        <w:tc>
          <w:tcPr>
            <w:tcW w:type="dxa" w:w="465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画面（5 章）。</w:t>
            </w:r>
            <w:r>
              <w:rPr>
                <w:rFonts w:ascii="Consolas" w:cs="Consolas" w:eastAsia="Consolas" w:hAnsi="Consolas"/>
                <w:sz w:val="18"/>
                <w:szCs w:val="18"/>
              </w:rPr>
              <w:t xml:space="preserve">(admin)</w:t>
            </w:r>
            <w:r>
              <w:rPr>
                <w:sz w:val="18"/>
                <w:szCs w:val="18"/>
              </w:rPr>
              <w:t xml:space="preserve"> は role=admin のときのみ到達可能</w:t>
            </w:r>
          </w:p>
        </w:tc>
        <w:tc>
          <w:tcPr>
            <w:tcW w:type="dxa" w:w="14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SC-01〜06</w:t>
            </w:r>
          </w:p>
        </w:tc>
      </w:tr>
    </w:tbl>
    <w:p>
      <w:pPr>
        <w:spacing w:after="60"/>
      </w:pPr>
    </w:p>
    <w:p>
      <w:pPr>
        <w:pStyle w:val="Heading1"/>
        <w:spacing w:after="160" w:before="240"/>
      </w:pPr>
      <w:r>
        <w:br w:type="page"/>
      </w:r>
      <w:r>
        <w:rPr>
          <w:b/>
          <w:bCs/>
          <w:sz w:val="28"/>
          <w:szCs w:val="28"/>
        </w:rPr>
        <w:t xml:space="preserve">10. 設定・制約値</w:t>
      </w:r>
    </w:p>
    <w:p>
      <w:pPr>
        <w:spacing w:after="120"/>
      </w:pPr>
      <w:r>
        <w:rPr>
          <w:sz w:val="20"/>
          <w:szCs w:val="20"/>
        </w:rPr>
        <w:t xml:space="preserve">本章の定数は Backend（</w:t>
      </w:r>
      <w:r>
        <w:rPr>
          <w:rFonts w:ascii="Consolas" w:cs="Consolas" w:eastAsia="Consolas" w:hAnsi="Consolas"/>
          <w:sz w:val="20"/>
          <w:szCs w:val="20"/>
        </w:rPr>
        <w:t xml:space="preserve">app/core/config.py</w:t>
      </w:r>
      <w:r>
        <w:rPr>
          <w:sz w:val="20"/>
          <w:szCs w:val="20"/>
        </w:rPr>
        <w:t xml:space="preserve">、pydantic-settings）と Frontend（</w:t>
      </w:r>
      <w:r>
        <w:rPr>
          <w:rFonts w:ascii="Consolas" w:cs="Consolas" w:eastAsia="Consolas" w:hAnsi="Consolas"/>
          <w:sz w:val="20"/>
          <w:szCs w:val="20"/>
        </w:rPr>
        <w:t xml:space="preserve">lib/constants.ts</w:t>
      </w:r>
      <w:r>
        <w:rPr>
          <w:sz w:val="20"/>
          <w:szCs w:val="20"/>
        </w:rPr>
        <w:t xml:space="preserve">）の両方で用いる。両者の値がずれると照合（SEC-09）が失敗するため、</w:t>
      </w:r>
      <w:r>
        <w:rPr>
          <w:b/>
          <w:bCs/>
          <w:sz w:val="20"/>
          <w:szCs w:val="20"/>
        </w:rPr>
        <w:t xml:space="preserve">`shared/limits.json` を単一の正本</w:t>
      </w:r>
      <w:r>
        <w:rPr>
          <w:sz w:val="20"/>
          <w:szCs w:val="20"/>
        </w:rPr>
        <w:t xml:space="preserve">とする。Backend は起動時に、Frontend はビルド時にこの JSON をそのまま読み込み、値をコードに書き写さない。CI では JSON のスキーマ検査（必須キーと型）を行い、Backend・Frontend のテストが同じ JSON を参照していることを確認する（U-10）。</w:t>
      </w:r>
    </w:p>
    <w:p>
      <w:pPr>
        <w:pStyle w:val="Heading2"/>
        <w:spacing w:after="120" w:before="200"/>
      </w:pPr>
      <w:r>
        <w:rPr>
          <w:b/>
          <w:bCs/>
          <w:sz w:val="24"/>
          <w:szCs w:val="24"/>
        </w:rPr>
        <w:t xml:space="preserve">10.1 入力値・数量の下限・上限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59"/>
        <w:gridCol w:w="829"/>
        <w:gridCol w:w="2680"/>
        <w:gridCol w:w="3832"/>
      </w:tblGrid>
      <w:tr>
        <w:trPr>
          <w:tblHeader/>
        </w:trPr>
        <w:tc>
          <w:tcPr>
            <w:tcW w:type="dxa" w:w="16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定数</w:t>
            </w:r>
          </w:p>
        </w:tc>
        <w:tc>
          <w:tcPr>
            <w:tcW w:type="dxa" w:w="82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値</w:t>
            </w:r>
          </w:p>
        </w:tc>
        <w:tc>
          <w:tcPr>
            <w:tcW w:type="dxa" w:w="26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適用箇所</w:t>
            </w:r>
          </w:p>
        </w:tc>
        <w:tc>
          <w:tcPr>
            <w:tcW w:type="dxa" w:w="383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QTY_MIN</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明細の数量</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 FR-05-7</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QTY_MAX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99</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明細の数量（数量変更・スキャン加算の両方）</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 FR-05-9</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CART_MAX_LINES</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取引の明細行数（商品の種類数）</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本書で決定。A-6 の店舗規模で 1 会計に 100 種類を超えることは想定しない。要求サイズの上限にもなる</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PRODUCT_CODE_LENGTH</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13</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商品コードの桁数（数字のみ </w:t>
            </w:r>
            <w:r>
              <w:rPr>
                <w:rFonts w:ascii="Consolas" w:cs="Consolas" w:eastAsia="Consolas" w:hAnsi="Consolas"/>
                <w:sz w:val="18"/>
                <w:szCs w:val="18"/>
              </w:rPr>
              <w:t xml:space="preserve">^[0-9]{13}$</w:t>
            </w:r>
            <w:r>
              <w:rPr>
                <w:sz w:val="18"/>
                <w:szCs w:val="18"/>
              </w:rPr>
              <w:t xml:space="preserve">）</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Q-5（JAN / EAN-13）</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MEMBER_CODE_MIN / 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 32</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w:t>
            </w:r>
            <w:r>
              <w:rPr>
                <w:rFonts w:ascii="Consolas" w:cs="Consolas" w:eastAsia="Consolas" w:hAnsi="Consolas"/>
                <w:sz w:val="18"/>
                <w:szCs w:val="18"/>
              </w:rPr>
              <w:t xml:space="preserve">^[A-Za-z0-9]{1,32}$</w:t>
            </w:r>
            <w:r>
              <w:rPr>
                <w:sz w:val="18"/>
                <w:szCs w:val="18"/>
              </w:rPr>
              <w:t xml:space="preserve">）</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Q-5（CODE128）、D-03-1</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LOGIN_ID_MAX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32</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w:t>
            </w:r>
            <w:r>
              <w:rPr>
                <w:rFonts w:ascii="Consolas" w:cs="Consolas" w:eastAsia="Consolas" w:hAnsi="Consolas"/>
                <w:sz w:val="18"/>
                <w:szCs w:val="18"/>
              </w:rPr>
              <w:t xml:space="preserve">^[A-Za-z0-9_-]{1,32}$</w:t>
            </w:r>
            <w:r>
              <w:rPr>
                <w:sz w:val="18"/>
                <w:szCs w:val="18"/>
              </w:rPr>
              <w:t xml:space="preserve">）</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D-01-1</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PASSWORD_MIN / 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 / 64</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Q-6</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PRODUCT_NAME_MAX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商品名称</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D-02-2</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PERSON_NAME_MAX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担当者・会員の氏名</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D-01-3, D-03-2</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PHONE_MAX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電話番号（</w:t>
            </w:r>
            <w:r>
              <w:rPr>
                <w:rFonts w:ascii="Consolas" w:cs="Consolas" w:eastAsia="Consolas" w:hAnsi="Consolas"/>
                <w:sz w:val="18"/>
                <w:szCs w:val="18"/>
              </w:rPr>
              <w:t xml:space="preserve">^[0-9-]{0,20}$</w:t>
            </w:r>
            <w:r>
              <w:rPr>
                <w:sz w:val="18"/>
                <w:szCs w:val="18"/>
              </w:rPr>
              <w:t xml:space="preserve">）</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D-03-3</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ADDRESS_MAX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住所</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D-03-4</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DISCOUNT_NAME_MAX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値引き企画名</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6.3 discounts.name</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PRICE_MIN / PRICE_MAX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 / 9,999,999</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単価（円）、金額値引きの値</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 の範囲内で十分な上限。小売の単価として現実的</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TENDER_MIN / TENDER_MAX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 / 9,999,999</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同上。合計金額の理論上限 = PRICE_MAX × QTY_MAX × CART_MAX_LINES は超え得るが、現実の会計では発生しない（発生時は 422）</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TAX_RATE_MIN / 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0.00 / 100.00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消費税率（小数 2 桁）</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D-06-1</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DISCOUNT_PERCENT_MIN / 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0.01 / 100.00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割合値引き</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D-07-6</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SEARCH_Q_MAX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一覧検索の文字列長</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PAGE_SIZE_DEFAULT / MAX</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 / 100</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一覧のページサイズ</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r>
        <w:tc>
          <w:tcPr>
            <w:tcW w:type="dxa" w:w="16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BODY_MAX_BYTES</w:t>
            </w:r>
          </w:p>
        </w:tc>
        <w:tc>
          <w:tcPr>
            <w:tcW w:type="dxa" w:w="82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1,048,576</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要求本文の上限（BFF・FastAPI）</w:t>
            </w:r>
          </w:p>
        </w:tc>
        <w:tc>
          <w:tcPr>
            <w:tcW w:type="dxa" w:w="383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12.9</w:t>
            </w:r>
          </w:p>
        </w:tc>
      </w:tr>
    </w:tbl>
    <w:p>
      <w:pPr>
        <w:spacing w:after="60"/>
      </w:pPr>
    </w:p>
    <w:p>
      <w:pPr>
        <w:pStyle w:val="Heading2"/>
        <w:spacing w:after="120" w:before="200"/>
      </w:pPr>
      <w:r>
        <w:rPr>
          <w:b/>
          <w:bCs/>
          <w:sz w:val="24"/>
          <w:szCs w:val="24"/>
        </w:rPr>
        <w:t xml:space="preserve">10.2 金額計算の確定値</w:t>
      </w:r>
    </w:p>
    <w:p>
      <w:pPr>
        <w:spacing w:after="120"/>
      </w:pPr>
      <w:r>
        <w:rPr>
          <w:sz w:val="20"/>
          <w:szCs w:val="20"/>
        </w:rPr>
        <w:t xml:space="preserve">要件定義書 9.3 の仮定（Q-1〜Q-4）を設定値として確定する。値を変える場合はここを変えるだけで、Backend と Frontend の計算が同時に切り替わる。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66"/>
        <w:gridCol w:w="916"/>
        <w:gridCol w:w="5000"/>
        <w:gridCol w:w="1418"/>
      </w:tblGrid>
      <w:tr>
        <w:trPr>
          <w:tblHeader/>
        </w:trPr>
        <w:tc>
          <w:tcPr>
            <w:tcW w:type="dxa" w:w="166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定数</w:t>
            </w:r>
          </w:p>
        </w:tc>
        <w:tc>
          <w:tcPr>
            <w:tcW w:type="dxa" w:w="91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値</w:t>
            </w:r>
          </w:p>
        </w:tc>
        <w:tc>
          <w:tcPr>
            <w:tcW w:type="dxa" w:w="5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意味</w:t>
            </w:r>
          </w:p>
        </w:tc>
        <w:tc>
          <w:tcPr>
            <w:tcW w:type="dxa" w:w="14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元の仮定</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TAX_ROUNDING</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floor</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消費税額の端数は切り捨て</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TAX_CALC_UNIT</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税は取引合計に対して 1 回計算（明細ごとではない）</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DISCOUNT_ROUNDING</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floor</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割合値引き額の端数は切り捨て（顧客有利）</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DISCOUNT_BEFORE_TAX</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true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値引き後の金額に課税する</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Q-3</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DISCOUNT_SELECTION</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max_amount</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同一商品に複数の値引きが該当する場合、値引き額が最大の 1 件のみ適用</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Q-4</w:t>
            </w:r>
          </w:p>
        </w:tc>
      </w:tr>
      <w:tr>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DISCOUNT_CAP_TO_LINE</w:t>
            </w:r>
          </w:p>
        </w:tc>
        <w:tc>
          <w:tcPr>
            <w:tcW w:type="dxa" w:w="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true</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値引き額は行の金額（単価 × 数量）を超えない</w:t>
            </w:r>
          </w:p>
        </w:tc>
        <w:tc>
          <w:tcPr>
            <w:tcW w:type="dxa" w:w="14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7.5 API-06 規則 2</w:t>
            </w:r>
          </w:p>
        </w:tc>
      </w:tr>
    </w:tbl>
    <w:p>
      <w:pPr>
        <w:spacing w:after="60"/>
      </w:pPr>
    </w:p>
    <w:p>
      <w:pPr>
        <w:pStyle w:val="Heading2"/>
        <w:spacing w:after="120" w:before="200"/>
      </w:pPr>
      <w:r>
        <w:rPr>
          <w:b/>
          <w:bCs/>
          <w:sz w:val="24"/>
          <w:szCs w:val="24"/>
        </w:rPr>
        <w:t xml:space="preserve">10.3 認証・セッション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10"/>
        <w:gridCol w:w="3734"/>
        <w:gridCol w:w="2680"/>
        <w:gridCol w:w="576"/>
      </w:tblGrid>
      <w:tr>
        <w:trPr>
          <w:tblHeader/>
        </w:trPr>
        <w:tc>
          <w:tcPr>
            <w:tcW w:type="dxa" w:w="20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定数</w:t>
            </w:r>
          </w:p>
        </w:tc>
        <w:tc>
          <w:tcPr>
            <w:tcW w:type="dxa" w:w="373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値</w:t>
            </w:r>
          </w:p>
        </w:tc>
        <w:tc>
          <w:tcPr>
            <w:tcW w:type="dxa" w:w="26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用途</w:t>
            </w:r>
          </w:p>
        </w:tc>
        <w:tc>
          <w:tcPr>
            <w:tcW w:type="dxa" w:w="57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JWT_ALG</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HS256</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署名アルゴリズム</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SEC-02</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JWT_TTL_HOURS</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トークン有効期間（1 シフト）</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SEC-02</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SESSION_COOKIE_NAME</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pos_session</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が発行する Cookie 名</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SEC-03</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BCRYPT_COST</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ハッシュのコスト係数</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SEC-01</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LOGIN_RATE_LIMIT</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 回 / 60 秒（login_id 単位・IP 単位）</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総当たり対策</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SEC-04</w:t>
            </w:r>
          </w:p>
        </w:tc>
      </w:tr>
      <w:tr>
        <w:tc>
          <w:tcPr>
            <w:tcW w:type="dxa" w:w="20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IDEMPOTENCY_TTL_HOURS</w:t>
            </w:r>
          </w:p>
        </w:tc>
        <w:tc>
          <w:tcPr>
            <w:tcW w:type="dxa" w:w="373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冪等キーの保持期間</w:t>
            </w:r>
          </w:p>
        </w:tc>
        <w:tc>
          <w:tcPr>
            <w:tcW w:type="dxa" w:w="57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7.3</w:t>
            </w:r>
          </w:p>
        </w:tc>
      </w:tr>
    </w:tbl>
    <w:p>
      <w:pPr>
        <w:spacing w:after="60"/>
      </w:pPr>
    </w:p>
    <w:p>
      <w:pPr>
        <w:pStyle w:val="Heading2"/>
        <w:spacing w:after="120" w:before="200"/>
      </w:pPr>
      <w:r>
        <w:rPr>
          <w:b/>
          <w:bCs/>
          <w:sz w:val="24"/>
          <w:szCs w:val="24"/>
        </w:rPr>
        <w:t xml:space="preserve">10.4 タイムアウト・接続・性能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62"/>
        <w:gridCol w:w="620"/>
        <w:gridCol w:w="3724"/>
        <w:gridCol w:w="2794"/>
      </w:tblGrid>
      <w:tr>
        <w:trPr>
          <w:tblHeader/>
        </w:trPr>
        <w:tc>
          <w:tcPr>
            <w:tcW w:type="dxa" w:w="186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定数</w:t>
            </w:r>
          </w:p>
        </w:tc>
        <w:tc>
          <w:tcPr>
            <w:tcW w:type="dxa" w:w="6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値</w:t>
            </w:r>
          </w:p>
        </w:tc>
        <w:tc>
          <w:tcPr>
            <w:tcW w:type="dxa" w:w="37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用途</w:t>
            </w:r>
          </w:p>
        </w:tc>
        <w:tc>
          <w:tcPr>
            <w:tcW w:type="dxa" w:w="27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根拠</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BFF_UPSTREAM_TIMEOUT_MS</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5,000</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 FastAPI の応答待ち。超過は 504</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6.1 の目標（2 秒以内）に対する余裕</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MEMBER_SCAN_TIMEOUT_MS</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10,000</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会員証モードで読み取れないまま経過したら商品モードへ自動復帰</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 の復帰規則を補完</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DB_POOL_SIZE / DB_MAX_OVERFLOW</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 / 5</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SQLAlchemy 接続プール</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N-04。B1ms の接続数上限に収める</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DB_POOL_RECYCLE_SEC</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1,800</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接続の再生成間隔</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MySQL 側のアイドル切断より短くする</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DB_POOL_PRE_PING</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true</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取得時に生存確認</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切断済み接続の再利用を防ぐ</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SCAN_DEBOUNCE_MS</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1,500</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同一バーコードの連続検出を無視する時間</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カメラが同じコードを毎フレーム読むため（9.5）</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QUOTE_DEBOUNCE_MS</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200</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数量の連打時に API-06 の呼び出しをまとめる</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6.1 の応答速度、無駄な要求の抑制</w:t>
            </w:r>
          </w:p>
        </w:tc>
      </w:tr>
      <w:tr>
        <w:tc>
          <w:tcPr>
            <w:tcW w:type="dxa" w:w="18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APP_TIMEZONE_DISPLAY</w:t>
            </w:r>
          </w:p>
        </w:tc>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Asia/Tokyo</w:t>
            </w:r>
          </w:p>
        </w:tc>
        <w:tc>
          <w:tcPr>
            <w:tcW w:type="dxa" w:w="37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表示・業務日付の基準</w:t>
            </w:r>
          </w:p>
        </w:tc>
        <w:tc>
          <w:tcPr>
            <w:tcW w:type="dxa" w:w="27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DB-6</w:t>
            </w:r>
          </w:p>
        </w:tc>
      </w:tr>
    </w:tbl>
    <w:p>
      <w:pPr>
        <w:spacing w:after="60"/>
      </w:pPr>
    </w:p>
    <w:p>
      <w:pPr>
        <w:pStyle w:val="Heading2"/>
        <w:spacing w:after="120" w:before="200"/>
      </w:pPr>
      <w:r>
        <w:rPr>
          <w:b/>
          <w:bCs/>
          <w:sz w:val="24"/>
          <w:szCs w:val="24"/>
        </w:rPr>
        <w:t xml:space="preserve">10.5 環境変数一覧</w:t>
      </w:r>
    </w:p>
    <w:p>
      <w:pPr>
        <w:spacing w:after="120"/>
      </w:pPr>
      <w:r>
        <w:rPr>
          <w:sz w:val="20"/>
          <w:szCs w:val="20"/>
        </w:rPr>
        <w:t xml:space="preserve">秘密情報（★）は App Service のアプリケーション設定に置き、Key Vault 参照で注入する。リポジトリには置かない（12.9）。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14"/>
        <w:gridCol w:w="765"/>
        <w:gridCol w:w="5744"/>
        <w:gridCol w:w="577"/>
      </w:tblGrid>
      <w:tr>
        <w:trPr>
          <w:tblHeader/>
        </w:trPr>
        <w:tc>
          <w:tcPr>
            <w:tcW w:type="dxa" w:w="191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変数</w:t>
            </w:r>
          </w:p>
        </w:tc>
        <w:tc>
          <w:tcPr>
            <w:tcW w:type="dxa" w:w="76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側</w:t>
            </w:r>
          </w:p>
        </w:tc>
        <w:tc>
          <w:tcPr>
            <w:tcW w:type="dxa" w:w="57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57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秘密</w:t>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APP_ENV</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両方</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development</w:t>
            </w:r>
            <w:r>
              <w:rPr>
                <w:sz w:val="18"/>
                <w:szCs w:val="18"/>
              </w:rPr>
              <w:t xml:space="preserve"> / </w:t>
            </w:r>
            <w:r>
              <w:rPr>
                <w:rFonts w:ascii="Consolas" w:cs="Consolas" w:eastAsia="Consolas" w:hAnsi="Consolas"/>
                <w:sz w:val="18"/>
                <w:szCs w:val="18"/>
              </w:rPr>
              <w:t xml:space="preserve">production</w:t>
            </w:r>
            <w:r>
              <w:rPr>
                <w:sz w:val="18"/>
                <w:szCs w:val="18"/>
              </w:rPr>
              <w:t xml:space="preserve">。Swagger の表示可否（SEC-10）、ログレベルを切り替える</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API_UPSTREAM_URL</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のベース URL（例 </w:t>
            </w:r>
            <w:r>
              <w:rPr>
                <w:rFonts w:ascii="Consolas" w:cs="Consolas" w:eastAsia="Consolas" w:hAnsi="Consolas"/>
                <w:sz w:val="18"/>
                <w:szCs w:val="18"/>
              </w:rPr>
              <w:t xml:space="preserve">https://pos-api.azurewebsites.net</w:t>
            </w:r>
            <w:r>
              <w:rPr>
                <w:sz w:val="18"/>
                <w:szCs w:val="18"/>
              </w:rPr>
              <w:t xml:space="preserve">）</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BFF_SHARED_KEY</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両方</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X-BFF-Key</w:t>
            </w:r>
            <w:r>
              <w:rPr>
                <w:sz w:val="18"/>
                <w:szCs w:val="18"/>
              </w:rPr>
              <w:t xml:space="preserve"> の値</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JWT_SECRET</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署名鍵（32 バイト以上の乱数）</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DATABASE_URL</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mysql+pymysql://user:pass@host/db?charset=utf8mb4&amp;ssl=true</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CORS_ALLOW_ORIGINS</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のオリジン（カンマ区切り）</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LOG_LEVEL</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両方</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INFO</w:t>
            </w:r>
            <w:r>
              <w:rPr>
                <w:sz w:val="18"/>
                <w:szCs w:val="18"/>
              </w:rPr>
              <w:t xml:space="preserve">（本番）/ </w:t>
            </w:r>
            <w:r>
              <w:rPr>
                <w:rFonts w:ascii="Consolas" w:cs="Consolas" w:eastAsia="Consolas" w:hAnsi="Consolas"/>
                <w:sz w:val="18"/>
                <w:szCs w:val="18"/>
              </w:rPr>
              <w:t xml:space="preserve">DEBUG</w:t>
            </w:r>
            <w:r>
              <w:rPr>
                <w:sz w:val="18"/>
                <w:szCs w:val="18"/>
              </w:rPr>
              <w:t xml:space="preserve">（開発）</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191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NEXT_PUBLIC_APP_NAME</w:t>
            </w:r>
          </w:p>
        </w:tc>
        <w:tc>
          <w:tcPr>
            <w:tcW w:type="dxa" w:w="7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画面表示用の名称</w:t>
            </w:r>
          </w:p>
        </w:tc>
        <w:tc>
          <w:tcPr>
            <w:tcW w:type="dxa" w:w="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bl>
    <w:p>
      <w:pPr>
        <w:spacing w:after="60"/>
      </w:pPr>
    </w:p>
    <w:p>
      <w:pPr>
        <w:spacing w:after="120"/>
      </w:pPr>
      <w:r>
        <w:rPr>
          <w:rFonts w:ascii="Consolas" w:cs="Consolas" w:eastAsia="Consolas" w:hAnsi="Consolas"/>
          <w:sz w:val="20"/>
          <w:szCs w:val="20"/>
        </w:rPr>
        <w:t xml:space="preserve">NEXT_PUBLIC_</w:t>
      </w:r>
      <w:r>
        <w:rPr>
          <w:sz w:val="20"/>
          <w:szCs w:val="20"/>
        </w:rPr>
        <w:t xml:space="preserve"> で始まる変数はブラウザに露出する。秘密情報にこの接頭辞を付けない。</w:t>
      </w:r>
    </w:p>
    <w:p>
      <w:pPr>
        <w:pStyle w:val="Heading2"/>
        <w:spacing w:after="120" w:before="200"/>
      </w:pPr>
      <w:r>
        <w:rPr>
          <w:b/>
          <w:bCs/>
          <w:sz w:val="24"/>
          <w:szCs w:val="24"/>
        </w:rPr>
        <w:t xml:space="preserve">10.6 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20"/>
        <w:gridCol w:w="6280"/>
      </w:tblGrid>
      <w:tr>
        <w:trPr>
          <w:tblHeader/>
        </w:trPr>
        <w:tc>
          <w:tcPr>
            <w:tcW w:type="dxa" w:w="27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62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設定</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 FR-05-7, FR-05-9</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QTY_MIN / QTY_MAX</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税率はデータ（tax_rates）で保持。丸め規則のみ設定値</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FR-06-6</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値引きはデータ（discounts）で保持。選択・丸め規則のみ設定値</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 N-04</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DB_POOL_*, BFF_UPSTREAM_TIMEOUT_MS</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JWT_*, BCRYPT_COST, LOGIN_RATE_LIMIT, 秘密情報の置き場所</w:t>
            </w:r>
          </w:p>
        </w:tc>
      </w:tr>
      <w:tr>
        <w:tc>
          <w:tcPr>
            <w:tcW w:type="dxa" w:w="27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Q-1〜Q-6（要件定義書 9.3）</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10.2 の確定値、PASSWORD_MIN / MAX、PRODUCT_CODE_LENGTH、MEMBER_CODE_MAX</w:t>
            </w:r>
          </w:p>
        </w:tc>
      </w:tr>
    </w:tbl>
    <w:p>
      <w:pPr>
        <w:spacing w:after="60"/>
      </w:pPr>
    </w:p>
    <w:p>
      <w:pPr>
        <w:pStyle w:val="Heading1"/>
        <w:spacing w:after="160" w:before="240"/>
      </w:pPr>
      <w:r>
        <w:br w:type="page"/>
      </w:r>
      <w:r>
        <w:rPr>
          <w:b/>
          <w:bCs/>
          <w:sz w:val="28"/>
          <w:szCs w:val="28"/>
        </w:rPr>
        <w:t xml:space="preserve">11. エラー処理</w:t>
      </w:r>
    </w:p>
    <w:p>
      <w:pPr>
        <w:pStyle w:val="Heading2"/>
        <w:spacing w:after="120" w:before="200"/>
      </w:pPr>
      <w:r>
        <w:rPr>
          <w:b/>
          <w:bCs/>
          <w:sz w:val="24"/>
          <w:szCs w:val="24"/>
        </w:rPr>
        <w:t xml:space="preserve">11.1 方針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8"/>
        <w:gridCol w:w="2747"/>
        <w:gridCol w:w="5685"/>
      </w:tblGrid>
      <w:tr>
        <w:trPr>
          <w:tblHeader/>
        </w:trPr>
        <w:tc>
          <w:tcPr>
            <w:tcW w:type="dxa" w:w="5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74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方針</w:t>
            </w:r>
          </w:p>
        </w:tc>
        <w:tc>
          <w:tcPr>
            <w:tcW w:type="dxa" w:w="56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ERR-1</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 段の検証</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入力は BFF（Zod）と FastAPI（Pydantic）の両方で検証する。BFF で弾けるものはサーバへ送らない。ただし FastAPI は BFF を信頼せず、単独でも同じ判定を行う（SEC-11, SEC-12）</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ERR-2</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共通形式</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すべてのエラーは 7.3 の形式 </w:t>
            </w:r>
            <w:r>
              <w:rPr>
                <w:rFonts w:ascii="Consolas" w:cs="Consolas" w:eastAsia="Consolas" w:hAnsi="Consolas"/>
                <w:sz w:val="18"/>
                <w:szCs w:val="18"/>
              </w:rPr>
              <w:t xml:space="preserve">{ error: { code, message, details } }</w:t>
            </w:r>
            <w:r>
              <w:rPr>
                <w:sz w:val="18"/>
                <w:szCs w:val="18"/>
              </w:rPr>
              <w:t xml:space="preserve"> で返す。Zod のエラーも同形式に変換する</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ERR-3</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コードで判定、文言は Frontend</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は </w:t>
            </w:r>
            <w:r>
              <w:rPr>
                <w:rFonts w:ascii="Consolas" w:cs="Consolas" w:eastAsia="Consolas" w:hAnsi="Consolas"/>
                <w:sz w:val="18"/>
                <w:szCs w:val="18"/>
              </w:rPr>
              <w:t xml:space="preserve">code</w:t>
            </w:r>
            <w:r>
              <w:rPr>
                <w:sz w:val="18"/>
                <w:szCs w:val="18"/>
              </w:rPr>
              <w:t xml:space="preserve"> を見て動作を決め、表示文言は 11.2 の辞書から引く。サーバの </w:t>
            </w:r>
            <w:r>
              <w:rPr>
                <w:rFonts w:ascii="Consolas" w:cs="Consolas" w:eastAsia="Consolas" w:hAnsi="Consolas"/>
                <w:sz w:val="18"/>
                <w:szCs w:val="18"/>
              </w:rPr>
              <w:t xml:space="preserve">message</w:t>
            </w:r>
            <w:r>
              <w:rPr>
                <w:sz w:val="18"/>
                <w:szCs w:val="18"/>
              </w:rPr>
              <w:t xml:space="preserve"> は開発者向けで、画面にはそのまま出さない</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ERR-4</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表示場所</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 画面のエラー・通知は共通メッセージ領域（SC-02-04）に 1 件ずつ表示し、次の操作か 5 秒で消える。管理画面のフォーム検証エラーは項目の横に表示する</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ERR-5</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詳細の隠蔽</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 系はスタックトレース・SQL・内部パスを返さない。</w:t>
            </w:r>
            <w:r>
              <w:rPr>
                <w:rFonts w:ascii="Consolas" w:cs="Consolas" w:eastAsia="Consolas" w:hAnsi="Consolas"/>
                <w:sz w:val="18"/>
                <w:szCs w:val="18"/>
              </w:rPr>
              <w:t xml:space="preserve">X-Request-Id</w:t>
            </w:r>
            <w:r>
              <w:rPr>
                <w:sz w:val="18"/>
                <w:szCs w:val="18"/>
              </w:rPr>
              <w:t xml:space="preserve"> を画面に表示し、問い合わせ時にログと突き合わせる</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ERR-6</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記録</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業務上の失敗（認証失敗・照合不一致）は audit_logs へ、技術的な例外はアプリケーションログへ記録する（11.5）</w:t>
            </w:r>
          </w:p>
        </w:tc>
      </w:tr>
      <w:tr>
        <w:tc>
          <w:tcPr>
            <w:tcW w:type="dxa" w:w="5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ERR-7</w:t>
            </w:r>
          </w:p>
        </w:tc>
        <w:tc>
          <w:tcPr>
            <w:tcW w:type="dxa" w:w="274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状態の保護</w:t>
            </w:r>
          </w:p>
        </w:tc>
        <w:tc>
          <w:tcPr>
            <w:tcW w:type="dxa" w:w="56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エラー発生時に購入リストの内容を失わない。会計中のエラーは checkout 状態に留まり、キャンセルで editing へ戻れる（4.3）</w:t>
            </w:r>
          </w:p>
        </w:tc>
      </w:tr>
    </w:tbl>
    <w:p>
      <w:pPr>
        <w:spacing w:after="60"/>
      </w:pPr>
    </w:p>
    <w:p>
      <w:pPr>
        <w:pStyle w:val="Heading2"/>
        <w:spacing w:after="120" w:before="200"/>
      </w:pPr>
      <w:r>
        <w:rPr>
          <w:b/>
          <w:bCs/>
          <w:sz w:val="24"/>
          <w:szCs w:val="24"/>
        </w:rPr>
        <w:t xml:space="preserve">11.2 エラーコード一覧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24"/>
        <w:gridCol w:w="206"/>
        <w:gridCol w:w="893"/>
        <w:gridCol w:w="2061"/>
        <w:gridCol w:w="2061"/>
        <w:gridCol w:w="2061"/>
        <w:gridCol w:w="894"/>
      </w:tblGrid>
      <w:tr>
        <w:trPr>
          <w:tblHeader/>
        </w:trPr>
        <w:tc>
          <w:tcPr>
            <w:tcW w:type="dxa" w:w="8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コード</w:t>
            </w:r>
          </w:p>
        </w:tc>
        <w:tc>
          <w:tcPr>
            <w:tcW w:type="dxa" w:w="2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HTTP</w:t>
            </w:r>
          </w:p>
        </w:tc>
        <w:tc>
          <w:tcPr>
            <w:tcW w:type="dxa" w:w="8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発生 API</w:t>
            </w:r>
          </w:p>
        </w:tc>
        <w:tc>
          <w:tcPr>
            <w:tcW w:type="dxa" w:w="206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条件</w:t>
            </w:r>
          </w:p>
        </w:tc>
        <w:tc>
          <w:tcPr>
            <w:tcW w:type="dxa" w:w="206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画面の文言</w:t>
            </w:r>
          </w:p>
        </w:tc>
        <w:tc>
          <w:tcPr>
            <w:tcW w:type="dxa" w:w="206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画面の動作</w:t>
            </w:r>
          </w:p>
        </w:tc>
        <w:tc>
          <w:tcPr>
            <w:tcW w:type="dxa" w:w="89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監査ログ</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AUTH_INVALID_CREDENTIALS</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401</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 不存在またはパスワード不一致（区別しない）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担当者IDまたはパスワードが違います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 に留まる（FR-01-4）</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LOGIN_FAILED</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AUTH_REQUIRED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401</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なし、JWT 不正・期限切れ</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セッションが切れました。再度ログインしてください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 へ遷移。購入リストは破棄</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FORBIDDEN</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403</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 API、X-BFF-Key 不一致</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role 不足、または BFF 以外からの要求</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この操作を行う権限がありません</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操作を中止</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VALIDATION_ERROR</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400</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型・形式・桁数の不正（Zod / Pydantic）</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入力内容に誤りがあります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details.fields[]</w:t>
            </w:r>
            <w:r>
              <w:rPr>
                <w:sz w:val="18"/>
                <w:szCs w:val="18"/>
              </w:rPr>
              <w:t xml:space="preserve"> を項目の横に表示（管理画面）／共通領域（POS）</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PRODUCT_NOT_FOUND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06, 07, 21</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商品コードが未登録または論理削除済み</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商品がマスタ未登録です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リストは変えない（FR-03-5）。API-07 なら会計を中止し該当行を強調</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MEMBER_NOT_FOUND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API-05, 06, 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会員IDが未登録または論理削除済み</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該当する会員が見つかりません。会員なしで続けるか、もう一度読み込んでください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会員IDは未設定のまま（FR-02-6）</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NOT_FOUND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404</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 API, API-08</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指定 id が存在しない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対象が見つかりません</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一覧を再取得</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QUANTITY_OUT_OF_RANGE</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数量が QTY_MIN〜QTY_MAX 外</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 1〜99 で指定してください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直前の数量を維持（FR-05-9）</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CART_EMPTY</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 0 行</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商品が登録されていません</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会計を開かない（FR-08-6）</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CART_TOO_MANY_LINES</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明細が CART_MAX_LINES 超</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回の会計で登録できる商品は 100 種類までです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追加を拒否</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TAX_RATE_NOT_CONFIGURED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07, 09</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本日有効な税率がない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消費税率が設定されていません。管理者に連絡してください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会計不可</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INSUFFICIENT_TENDER</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 &lt; 税込合計</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預かり金額が不足しています（不足 n 円）</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確定ボタン無効、不足額表示（FR-10-3）</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INVALID_PERIOD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API-11, 21, 22, 25, 26</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end_date &lt; start_date、本日より前の effective_from、または適用開始日が本日以前の税率設定への修正・削除</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適用終了日は開始日以降にしてください／適用開始日は本日以降にしてください／この税率は適用が始まっているため変更できません</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項目の横に表示（削除時は共通領域）</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PRICE_MISMATCH</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の金額と Backend 再計算が不一致</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金額が更新されました。内容を確認して再度確定してください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details.server</w:t>
            </w:r>
            <w:r>
              <w:rPr>
                <w:sz w:val="18"/>
                <w:szCs w:val="18"/>
              </w:rPr>
              <w:t xml:space="preserve"> で表示を差し替え、checkout に留まる（SEC-09）</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TRANSACTION_COMMIT failure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DUPLICATE_REQUEST</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 Idempotency-Key で本文が異なる</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同じ会計が処理中です。画面を更新してください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会計を閉じ、API-08 で状態を確認</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DUPLICATE_CODE</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API-11, 13, 17, 25</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UNIQUE 制約違反（商品コード・会員ID・税率の適用開始日）</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同じコード（日付）が既に登録されています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項目の横に表示</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RATE_LIMITED</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429</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API-01（BFF）</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LOGIN_RATE_LIMIT 超過</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試行回数が多すぎます。1 分ほど待ってからお試しください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 に留まる</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PAYLOAD_TOO_LARGE</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413</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本文が BODY_MAX_BYTES 超</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送信データが大きすぎます</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操作を中止</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GATEWAY_TIMEOUT</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504</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API（BFF）</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が BFF_UPSTREAM_TIMEOUT_MS 内に応答しない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サーバの応答がありません。しばらく待って再試行してください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なら同じ Idempotency-Key で再送可</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SERVICE_UNAVAILABLE</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503</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接続不可（API-24 も同値）</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サービスに接続できません。しばらく待ってから再試行してください</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画面上部に継続表示</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INTERNAL_ERROR</w:t>
            </w:r>
          </w:p>
        </w:tc>
        <w:tc>
          <w:tcPr>
            <w:tcW w:type="dxa" w:w="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w:t>
            </w:r>
          </w:p>
        </w:tc>
        <w:tc>
          <w:tcPr>
            <w:tcW w:type="dxa" w:w="8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 API</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想定外の例外</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処理に失敗しました。もう一度お試しください（問い合わせ番号: {request_id}）</w:t>
            </w:r>
          </w:p>
        </w:tc>
        <w:tc>
          <w:tcPr>
            <w:tcW w:type="dxa" w:w="206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操作を中止</w:t>
            </w:r>
          </w:p>
        </w:tc>
        <w:tc>
          <w:tcPr>
            <w:tcW w:type="dxa" w:w="89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bl>
    <w:p>
      <w:pPr>
        <w:spacing w:after="60"/>
      </w:pPr>
    </w:p>
    <w:p>
      <w:pPr>
        <w:spacing w:after="120"/>
      </w:pPr>
      <w:r>
        <w:rPr>
          <w:sz w:val="20"/>
          <w:szCs w:val="20"/>
        </w:rPr>
        <w:t xml:space="preserve">Frontend のみで発生するもの（サーバに送らない）: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78"/>
        <w:gridCol w:w="1704"/>
        <w:gridCol w:w="3195"/>
        <w:gridCol w:w="2823"/>
      </w:tblGrid>
      <w:tr>
        <w:trPr>
          <w:tblHeader/>
        </w:trPr>
        <w:tc>
          <w:tcPr>
            <w:tcW w:type="dxa" w:w="127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コード</w:t>
            </w:r>
          </w:p>
        </w:tc>
        <w:tc>
          <w:tcPr>
            <w:tcW w:type="dxa" w:w="170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条件</w:t>
            </w:r>
          </w:p>
        </w:tc>
        <w:tc>
          <w:tcPr>
            <w:tcW w:type="dxa" w:w="319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文言</w:t>
            </w:r>
          </w:p>
        </w:tc>
        <w:tc>
          <w:tcPr>
            <w:tcW w:type="dxa" w:w="282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動作</w:t>
            </w:r>
          </w:p>
        </w:tc>
      </w:tr>
      <w:tr>
        <w:tc>
          <w:tcPr>
            <w:tcW w:type="dxa" w:w="12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CAMERA_PERMISSION_DENIED</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ブラウザがカメラ利用を拒否</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カメラを使用できません。手入力で商品コードを登録してください</w:t>
            </w:r>
          </w:p>
        </w:tc>
        <w:tc>
          <w:tcPr>
            <w:tcW w:type="dxa" w:w="28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プレビュー領域に案内を表示。手入力（FR-03-3）は使える</w:t>
            </w:r>
          </w:p>
        </w:tc>
      </w:tr>
      <w:tr>
        <w:tc>
          <w:tcPr>
            <w:tcW w:type="dxa" w:w="12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CAMERA_UNAVAILABLE</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カメラが存在しない、HTTPS でない</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カメラが利用できない環境です</w:t>
            </w:r>
          </w:p>
        </w:tc>
        <w:tc>
          <w:tcPr>
            <w:tcW w:type="dxa" w:w="28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同上。N-10 の localhost 例外を開発時の案内に含める</w:t>
            </w:r>
          </w:p>
        </w:tc>
      </w:tr>
      <w:tr>
        <w:tc>
          <w:tcPr>
            <w:tcW w:type="dxa" w:w="127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MEMBER_ALREADY_SET</w:t>
            </w:r>
          </w:p>
        </w:tc>
        <w:tc>
          <w:tcPr>
            <w:tcW w:type="dxa" w:w="1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会員IDが設定済みで再読み込み</w:t>
            </w:r>
          </w:p>
        </w:tc>
        <w:tc>
          <w:tcPr>
            <w:tcW w:type="dxa" w:w="31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会員は既に読み込まれています</w:t>
            </w:r>
          </w:p>
        </w:tc>
        <w:tc>
          <w:tcPr>
            <w:tcW w:type="dxa" w:w="28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 件目を無視（FR-02-8）</w:t>
            </w:r>
          </w:p>
        </w:tc>
      </w:tr>
    </w:tbl>
    <w:p>
      <w:pPr>
        <w:spacing w:after="60"/>
      </w:pPr>
    </w:p>
    <w:p>
      <w:pPr>
        <w:pStyle w:val="Heading2"/>
        <w:spacing w:after="120" w:before="200"/>
      </w:pPr>
      <w:r>
        <w:rPr>
          <w:b/>
          <w:bCs/>
          <w:sz w:val="24"/>
          <w:szCs w:val="24"/>
        </w:rPr>
        <w:t xml:space="preserve">11.3 Frontend の事前チェック</w:t>
      </w:r>
    </w:p>
    <w:p>
      <w:pPr>
        <w:spacing w:after="120"/>
      </w:pPr>
      <w:r>
        <w:rPr>
          <w:sz w:val="20"/>
          <w:szCs w:val="20"/>
        </w:rPr>
        <w:t xml:space="preserve">サーバへ送る前に Frontend で防ぐもの。</w:t>
      </w:r>
      <w:r>
        <w:rPr>
          <w:b/>
          <w:bCs/>
          <w:sz w:val="20"/>
          <w:szCs w:val="20"/>
        </w:rPr>
        <w:t xml:space="preserve">サーバ側の検証を省略する理由にはしない</w:t>
      </w:r>
      <w:r>
        <w:rPr>
          <w:sz w:val="20"/>
          <w:szCs w:val="20"/>
        </w:rPr>
        <w:t xml:space="preserve">（ERR-1）。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320"/>
      </w:tblGrid>
      <w:tr>
        <w:trPr>
          <w:tblHeader/>
        </w:trPr>
        <w:tc>
          <w:tcPr>
            <w:tcW w:type="dxa" w:w="28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チェック</w:t>
            </w:r>
          </w:p>
        </w:tc>
        <w:tc>
          <w:tcPr>
            <w:tcW w:type="dxa" w:w="18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該当</w:t>
            </w:r>
          </w:p>
        </w:tc>
        <w:tc>
          <w:tcPr>
            <w:tcW w:type="dxa" w:w="43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動作</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 1〜99</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 UI、スキャン加算</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0・空欄・99 超はいずれも受け付けず「数量は 1〜99 で指定してください（0 にする場合は削除）」を表示し、直前の数量を維持（FR-05-7, FR-05-9）</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商品モードで 13 桁の数字以外を読み取った</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API-04 を呼ばず「商品がマスタ未登録です」を表示（FR-02-1）</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リストが空</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押下時に CART_EMPTY の文言を表示し、会計を開かない</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預かり金額 ≥ 税込合計</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確定ボタン</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不足中は無効化し、不足額を表示</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 13 桁の数字</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手入力の読み込み</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満たさない場合は API-04 を呼ばず文言表示</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 1〜32 の英数字</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手入力の読み込み</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空欄のまま読み込みボタンを押した場合は検証せず会員なしで進む（FR-02-7）。文字が入っていて形式を満たさない場合のみ文言表示</w:t>
            </w:r>
          </w:p>
        </w:tc>
      </w:tr>
      <w:t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同一バーコードの連続検出</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w:t>
            </w:r>
          </w:p>
        </w:tc>
        <w:tc>
          <w:tcPr>
            <w:tcW w:type="dxa" w:w="4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SCAN_DEBOUNCE_MS 内の同一コードは無視</w:t>
            </w:r>
          </w:p>
        </w:tc>
      </w:tr>
    </w:tbl>
    <w:p>
      <w:pPr>
        <w:spacing w:after="60"/>
      </w:pPr>
    </w:p>
    <w:p>
      <w:pPr>
        <w:pStyle w:val="Heading2"/>
        <w:spacing w:after="120" w:before="200"/>
      </w:pPr>
      <w:r>
        <w:rPr>
          <w:b/>
          <w:bCs/>
          <w:sz w:val="24"/>
          <w:szCs w:val="24"/>
        </w:rPr>
        <w:t xml:space="preserve">11.4 例外処理の実装方針</w:t>
      </w:r>
    </w:p>
    <w:p>
      <w:pPr>
        <w:spacing w:after="120"/>
      </w:pPr>
      <w:r>
        <w:rPr>
          <w:b/>
          <w:bCs/>
          <w:sz w:val="20"/>
          <w:szCs w:val="20"/>
        </w:rPr>
        <w:t xml:space="preserve">FastAPI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例外</w:t>
            </w:r>
          </w:p>
        </w:tc>
        <w:tc>
          <w:tcPr>
            <w:tcW w:type="dxa" w:w="45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変換先</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AppError(code, status, message, details)</w:t>
            </w:r>
            <w:r>
              <w:rPr>
                <w:sz w:val="18"/>
                <w:szCs w:val="18"/>
              </w:rPr>
              <w:t xml:space="preserve">（業務例外。サービス層が送出）</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そのまま共通形式へ</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RequestValidationError</w:t>
            </w:r>
            <w:r>
              <w:rPr>
                <w:sz w:val="18"/>
                <w:szCs w:val="18"/>
              </w:rPr>
              <w:t xml:space="preserve">（Pydantic。型・形式の違反）</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400 VALIDATION_ERROR。</w:t>
            </w:r>
            <w:r>
              <w:rPr>
                <w:rFonts w:ascii="Consolas" w:cs="Consolas" w:eastAsia="Consolas" w:hAnsi="Consolas"/>
                <w:sz w:val="18"/>
                <w:szCs w:val="18"/>
              </w:rPr>
              <w:t xml:space="preserve">details.fields = [{name, reason}]</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AppError</w:t>
            </w:r>
            <w:r>
              <w:rPr>
                <w:sz w:val="18"/>
                <w:szCs w:val="18"/>
              </w:rPr>
              <w:t xml:space="preserve">（サービス層の業務範囲違反。数量・行数・預かり金額・期間）</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422 と 11.2 の業務コード（QUANTITY_OUT_OF_RANGE など）</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sqlalchemy.exc.IntegrityError</w:t>
            </w:r>
            <w:r>
              <w:rPr>
                <w:sz w:val="18"/>
                <w:szCs w:val="18"/>
              </w:rPr>
              <w:t xml:space="preserve">（UNIQUE 違反）</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409 DUPLICATE_CODE</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sqlalchemy.exc.OperationalError</w:t>
            </w:r>
            <w:r>
              <w:rPr>
                <w:sz w:val="18"/>
                <w:szCs w:val="18"/>
              </w:rPr>
              <w:t xml:space="preserve">（接続断）</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503 SERVICE_UNAVAILABLE。接続はプールが再生成</w:t>
            </w:r>
          </w:p>
        </w:tc>
      </w:tr>
      <w:tr>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その他の例外</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 INTERNAL_ERROR。スタックトレースは request_id 付きでログのみ</w:t>
            </w:r>
          </w:p>
        </w:tc>
      </w:tr>
    </w:tbl>
    <w:p>
      <w:pPr>
        <w:spacing w:after="60"/>
      </w:pPr>
    </w:p>
    <w:p>
      <w:pPr>
        <w:spacing w:after="120"/>
      </w:pPr>
      <w:r>
        <w:rPr>
          <w:sz w:val="20"/>
          <w:szCs w:val="20"/>
        </w:rPr>
        <w:t xml:space="preserve">API-07 では、</w:t>
      </w:r>
      <w:r>
        <w:rPr>
          <w:rFonts w:ascii="Consolas" w:cs="Consolas" w:eastAsia="Consolas" w:hAnsi="Consolas"/>
          <w:sz w:val="20"/>
          <w:szCs w:val="20"/>
        </w:rPr>
        <w:t xml:space="preserve">BEGIN</w:t>
      </w:r>
      <w:r>
        <w:rPr>
          <w:sz w:val="20"/>
          <w:szCs w:val="20"/>
        </w:rPr>
        <w:t xml:space="preserve"> 以降の例外はすべてロールバックし、部分的な取引を残さない（N-02）。</w:t>
      </w:r>
    </w:p>
    <w:p>
      <w:pPr>
        <w:spacing w:after="120"/>
      </w:pPr>
      <w:r>
        <w:rPr>
          <w:b/>
          <w:bCs/>
          <w:sz w:val="20"/>
          <w:szCs w:val="20"/>
        </w:rPr>
        <w:t xml:space="preserve">BFF（Next.js Route Handler）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7"/>
        <w:gridCol w:w="5193"/>
      </w:tblGrid>
      <w:tr>
        <w:trPr>
          <w:tblHeader/>
        </w:trPr>
        <w:tc>
          <w:tcPr>
            <w:tcW w:type="dxa" w:w="380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事象</w:t>
            </w:r>
          </w:p>
        </w:tc>
        <w:tc>
          <w:tcPr>
            <w:tcW w:type="dxa" w:w="51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変換先</w:t>
            </w:r>
          </w:p>
        </w:tc>
      </w:tr>
      <w:tr>
        <w:tc>
          <w:tcPr>
            <w:tcW w:type="dxa" w:w="38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Zod 検証失敗</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400 VALIDATION_ERROR（FastAPI と同じ形式）</w:t>
            </w:r>
          </w:p>
        </w:tc>
      </w:tr>
      <w:tr>
        <w:tc>
          <w:tcPr>
            <w:tcW w:type="dxa" w:w="38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なし・期限切れ（</w:t>
            </w:r>
            <w:r>
              <w:rPr>
                <w:rFonts w:ascii="Consolas" w:cs="Consolas" w:eastAsia="Consolas" w:hAnsi="Consolas"/>
                <w:sz w:val="18"/>
                <w:szCs w:val="18"/>
              </w:rPr>
              <w:t xml:space="preserve">exp</w:t>
            </w:r>
            <w:r>
              <w:rPr>
                <w:sz w:val="18"/>
                <w:szCs w:val="18"/>
              </w:rPr>
              <w:t xml:space="preserve"> を BFF でも確認）</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401 AUTH_REQUIRED。FastAPI へ送らない</w:t>
            </w:r>
          </w:p>
        </w:tc>
      </w:tr>
      <w:tr>
        <w:tc>
          <w:tcPr>
            <w:tcW w:type="dxa" w:w="38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が応答しない</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504 GATEWAY_TIMEOUT</w:t>
            </w:r>
          </w:p>
        </w:tc>
      </w:tr>
      <w:tr>
        <w:tc>
          <w:tcPr>
            <w:tcW w:type="dxa" w:w="38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 5xx</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本文を </w:t>
            </w:r>
            <w:r>
              <w:rPr>
                <w:rFonts w:ascii="Consolas" w:cs="Consolas" w:eastAsia="Consolas" w:hAnsi="Consolas"/>
                <w:sz w:val="18"/>
                <w:szCs w:val="18"/>
              </w:rPr>
              <w:t xml:space="preserve">INTERNAL_ERROR</w:t>
            </w:r>
            <w:r>
              <w:rPr>
                <w:sz w:val="18"/>
                <w:szCs w:val="18"/>
              </w:rPr>
              <w:t xml:space="preserve"> / </w:t>
            </w:r>
            <w:r>
              <w:rPr>
                <w:rFonts w:ascii="Consolas" w:cs="Consolas" w:eastAsia="Consolas" w:hAnsi="Consolas"/>
                <w:sz w:val="18"/>
                <w:szCs w:val="18"/>
              </w:rPr>
              <w:t xml:space="preserve">SERVICE_UNAVAILABLE</w:t>
            </w:r>
            <w:r>
              <w:rPr>
                <w:sz w:val="18"/>
                <w:szCs w:val="18"/>
              </w:rPr>
              <w:t xml:space="preserve"> に正規化し、詳細を落とす（BFF-6）</w:t>
            </w:r>
          </w:p>
        </w:tc>
      </w:tr>
      <w:tr>
        <w:tc>
          <w:tcPr>
            <w:tcW w:type="dxa" w:w="38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 4xx</w:t>
            </w:r>
          </w:p>
        </w:tc>
        <w:tc>
          <w:tcPr>
            <w:tcW w:type="dxa" w:w="51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本文をそのまま透過</w:t>
            </w:r>
          </w:p>
        </w:tc>
      </w:tr>
    </w:tbl>
    <w:p>
      <w:pPr>
        <w:spacing w:after="60"/>
      </w:pPr>
    </w:p>
    <w:p>
      <w:pPr>
        <w:pStyle w:val="Heading2"/>
        <w:spacing w:after="120" w:before="200"/>
      </w:pPr>
      <w:r>
        <w:rPr>
          <w:b/>
          <w:bCs/>
          <w:sz w:val="24"/>
          <w:szCs w:val="24"/>
        </w:rPr>
        <w:t xml:space="preserve">11.5 ログ出力</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52"/>
        <w:gridCol w:w="2333"/>
        <w:gridCol w:w="2857"/>
        <w:gridCol w:w="2858"/>
      </w:tblGrid>
      <w:tr>
        <w:trPr>
          <w:tblHeader/>
        </w:trPr>
        <w:tc>
          <w:tcPr>
            <w:tcW w:type="dxa" w:w="9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種別</w:t>
            </w:r>
          </w:p>
        </w:tc>
        <w:tc>
          <w:tcPr>
            <w:tcW w:type="dxa" w:w="233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置き場所</w:t>
            </w:r>
          </w:p>
        </w:tc>
        <w:tc>
          <w:tcPr>
            <w:tcW w:type="dxa" w:w="28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28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含めないもの</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アプリケーションログ</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のログストリーム（stdout、JSON 1 行）</w:t>
            </w:r>
          </w:p>
        </w:tc>
        <w:tc>
          <w:tcPr>
            <w:tcW w:type="dxa" w:w="2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時刻、level、request_id、method、path、status、duration_ms、staff_id、code</w:t>
            </w:r>
          </w:p>
        </w:tc>
        <w:tc>
          <w:tcPr>
            <w:tcW w:type="dxa" w:w="28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パスワード、JWT、会員の電話番号・住所、SQL 文、スタックトレース（ERROR 時のみ別行で出力）</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操作ログ（監査）</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audit_logs テーブル（D-09）</w:t>
            </w:r>
          </w:p>
        </w:tc>
        <w:tc>
          <w:tcPr>
            <w:tcW w:type="dxa" w:w="2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誰が・いつ・何を・結果</w:t>
            </w:r>
          </w:p>
        </w:tc>
        <w:tc>
          <w:tcPr>
            <w:tcW w:type="dxa" w:w="28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同上</w:t>
            </w:r>
          </w:p>
        </w:tc>
      </w:tr>
      <w:tr>
        <w:tc>
          <w:tcPr>
            <w:tcW w:type="dxa" w:w="9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アクセスログ</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の HTTP ログ</w:t>
            </w:r>
          </w:p>
        </w:tc>
        <w:tc>
          <w:tcPr>
            <w:tcW w:type="dxa" w:w="28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標準のまま</w:t>
            </w:r>
          </w:p>
        </w:tc>
        <w:tc>
          <w:tcPr>
            <w:tcW w:type="dxa" w:w="28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bl>
    <w:p>
      <w:pPr>
        <w:spacing w:after="60"/>
      </w:pPr>
    </w:p>
    <w:p>
      <w:pPr>
        <w:spacing w:after="120"/>
      </w:pPr>
      <w:r>
        <w:rPr>
          <w:sz w:val="20"/>
          <w:szCs w:val="20"/>
        </w:rPr>
        <w:t xml:space="preserve">保持期間: アプリケーションログは App Service の設定で 30 日、audit_logs は N-09 のとおり 90 日以上。</w:t>
      </w:r>
    </w:p>
    <w:p>
      <w:pPr>
        <w:pStyle w:val="Heading2"/>
        <w:spacing w:after="120" w:before="200"/>
      </w:pPr>
      <w:r>
        <w:rPr>
          <w:b/>
          <w:bCs/>
          <w:sz w:val="24"/>
          <w:szCs w:val="24"/>
        </w:rPr>
        <w:t xml:space="preserve">11.6 障害時の振る舞い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5"/>
        <w:gridCol w:w="3970"/>
        <w:gridCol w:w="3045"/>
      </w:tblGrid>
      <w:tr>
        <w:trPr>
          <w:tblHeader/>
        </w:trPr>
        <w:tc>
          <w:tcPr>
            <w:tcW w:type="dxa" w:w="19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事象</w:t>
            </w:r>
          </w:p>
        </w:tc>
        <w:tc>
          <w:tcPr>
            <w:tcW w:type="dxa" w:w="397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システムの振る舞い</w:t>
            </w:r>
          </w:p>
        </w:tc>
        <w:tc>
          <w:tcPr>
            <w:tcW w:type="dxa" w:w="30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担当者の対応</w:t>
            </w:r>
          </w:p>
        </w:tc>
      </w:tr>
      <w:tr>
        <w:tc>
          <w:tcPr>
            <w:tcW w:type="dxa" w:w="19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に接続できない</w:t>
            </w:r>
          </w:p>
        </w:tc>
        <w:tc>
          <w:tcPr>
            <w:tcW w:type="dxa" w:w="39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API-24 が 503。全 API が SERVICE_UNAVAILABLE。画面上部に継続表示</w:t>
            </w:r>
          </w:p>
        </w:tc>
        <w:tc>
          <w:tcPr>
            <w:tcW w:type="dxa" w:w="3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復旧を待つ。購入リストはブラウザ内に保持される</w:t>
            </w:r>
          </w:p>
        </w:tc>
      </w:tr>
      <w:tr>
        <w:tc>
          <w:tcPr>
            <w:tcW w:type="dxa" w:w="19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確定要求の応答が届かない</w:t>
            </w:r>
          </w:p>
        </w:tc>
        <w:tc>
          <w:tcPr>
            <w:tcW w:type="dxa" w:w="39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は同じ Idempotency-Key で最大 2 回再送。それでも不明なら API-08 で確認を促す</w:t>
            </w:r>
          </w:p>
        </w:tc>
        <w:tc>
          <w:tcPr>
            <w:tcW w:type="dxa" w:w="3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二重登録は起きない</w:t>
            </w:r>
          </w:p>
        </w:tc>
      </w:tr>
      <w:tr>
        <w:tc>
          <w:tcPr>
            <w:tcW w:type="dxa" w:w="19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の再起動（デプロイ等）</w:t>
            </w:r>
          </w:p>
        </w:tc>
        <w:tc>
          <w:tcPr>
            <w:tcW w:type="dxa" w:w="39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Service のヘルスチェックが API-24 を監視し、復帰まで要求を回さない</w:t>
            </w:r>
          </w:p>
        </w:tc>
        <w:tc>
          <w:tcPr>
            <w:tcW w:type="dxa" w:w="3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9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カメラが使えない</w:t>
            </w:r>
          </w:p>
        </w:tc>
        <w:tc>
          <w:tcPr>
            <w:tcW w:type="dxa" w:w="39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手入力に切り替え可能</w:t>
            </w:r>
          </w:p>
        </w:tc>
        <w:tc>
          <w:tcPr>
            <w:tcW w:type="dxa" w:w="3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 の手順で登録</w:t>
            </w:r>
          </w:p>
        </w:tc>
      </w:tr>
      <w:tr>
        <w:tc>
          <w:tcPr>
            <w:tcW w:type="dxa" w:w="19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税率が未設定</w:t>
            </w:r>
          </w:p>
        </w:tc>
        <w:tc>
          <w:tcPr>
            <w:tcW w:type="dxa" w:w="397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会計不可（TAX_RATE_NOT_CONFIGURED）</w:t>
            </w:r>
          </w:p>
        </w:tc>
        <w:tc>
          <w:tcPr>
            <w:tcW w:type="dxa" w:w="30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管理者が SC-05 で登録</w:t>
            </w:r>
          </w:p>
        </w:tc>
      </w:tr>
    </w:tbl>
    <w:p>
      <w:pPr>
        <w:spacing w:after="60"/>
      </w:pPr>
    </w:p>
    <w:p>
      <w:pPr>
        <w:pStyle w:val="Heading2"/>
        <w:spacing w:after="120" w:before="200"/>
      </w:pPr>
      <w:r>
        <w:rPr>
          <w:b/>
          <w:bCs/>
          <w:sz w:val="24"/>
          <w:szCs w:val="24"/>
        </w:rPr>
        <w:t xml:space="preserve">11.7 要件との対応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82"/>
        <w:gridCol w:w="6518"/>
      </w:tblGrid>
      <w:tr>
        <w:trPr>
          <w:tblHeader/>
        </w:trPr>
        <w:tc>
          <w:tcPr>
            <w:tcW w:type="dxa" w:w="248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65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エラー処理</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FR-01-4</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AUTH_INVALID_CREDENTIALS（区別しない文言）</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 FR-02-8</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MEMBER_NOT_FOUND, MEMBER_ALREADY_SET</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FR-03-5</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PRODUCT_NOT_FOUND</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FR-05-6〜9</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QUANTITY_OUT_OF_RANGE、11.3 の事前チェック</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FR-08-6</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CART_EMPTY</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FR-10-3</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INSUFFICIENT_TENDER</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のロールバック、冪等再送</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詳細の隠蔽（ERR-5）、ログの衛生（11.5）</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audit_logs との役割分担（ERR-6）</w:t>
            </w:r>
          </w:p>
        </w:tc>
      </w:tr>
      <w:tr>
        <w:tc>
          <w:tcPr>
            <w:tcW w:type="dxa" w:w="248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SC-02-04</w:t>
            </w:r>
          </w:p>
        </w:tc>
        <w:tc>
          <w:tcPr>
            <w:tcW w:type="dxa" w:w="65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ERR-4 の表示規則</w:t>
            </w:r>
          </w:p>
        </w:tc>
      </w:tr>
    </w:tbl>
    <w:p>
      <w:pPr>
        <w:spacing w:after="60"/>
      </w:pPr>
    </w:p>
    <w:p>
      <w:pPr>
        <w:pStyle w:val="Heading1"/>
        <w:spacing w:after="160" w:before="240"/>
      </w:pPr>
      <w:r>
        <w:br w:type="page"/>
      </w:r>
      <w:r>
        <w:rPr>
          <w:b/>
          <w:bCs/>
          <w:sz w:val="28"/>
          <w:szCs w:val="28"/>
        </w:rPr>
        <w:t xml:space="preserve">12. セキュリティ設計</w:t>
      </w:r>
    </w:p>
    <w:p>
      <w:pPr>
        <w:spacing w:after="120"/>
      </w:pPr>
      <w:r>
        <w:rPr>
          <w:sz w:val="20"/>
          <w:szCs w:val="20"/>
        </w:rPr>
        <w:t xml:space="preserve">要件定義書の N-07（セキュリティ）と、課題で指定された対策項目を設計に落とす。対策には SEC 番号を付け、12.11 で指定項目との対応を示す。</w:t>
      </w:r>
    </w:p>
    <w:p>
      <w:pPr>
        <w:pStyle w:val="Heading2"/>
        <w:spacing w:after="120" w:before="200"/>
      </w:pPr>
      <w:r>
        <w:rPr>
          <w:b/>
          <w:bCs/>
          <w:sz w:val="24"/>
          <w:szCs w:val="24"/>
        </w:rPr>
        <w:t xml:space="preserve">12.1 守るもの・脅威・対策の全体像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66"/>
        <w:gridCol w:w="2333"/>
        <w:gridCol w:w="4000"/>
        <w:gridCol w:w="1201"/>
      </w:tblGrid>
      <w:tr>
        <w:trPr>
          <w:tblHeader/>
        </w:trPr>
        <w:tc>
          <w:tcPr>
            <w:tcW w:type="dxa" w:w="146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資産</w:t>
            </w:r>
          </w:p>
        </w:tc>
        <w:tc>
          <w:tcPr>
            <w:tcW w:type="dxa" w:w="233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脅威</w:t>
            </w:r>
          </w:p>
        </w:tc>
        <w:tc>
          <w:tcPr>
            <w:tcW w:type="dxa" w:w="40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120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SEC</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担当者の認証情報</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パスワード漏えい、なりすまし</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 ハッシュ、JWT の HttpOnly Cookie 保持、汎用的なエラー文言、ログイン試行の制限</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SEC-01〜04</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管理機能（税率・単価）</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権限のない者による改ざん</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role による認可を FastAPI 側で強制、管理画面の表示制御は補助</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SEC-05</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取引金額</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の改ざんによる不正値引き</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 で全額を再計算し照合。不一致は拒否して記録</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SEC-09</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会員の個人情報</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過剰な露出</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 API は氏名のみ返す。管理 API は admin のみ。ログに個人情報を出さない</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SEC-05, SEC-14</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データベース</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 インジェクション、不正接続</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型検証（TypeScript/Zod・Pydantic）＋ ORM のバインド変数、最小権限の DB ユーザ、接続元の限定（ファイアウォール・TLS）</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SEC-11〜13</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バックエンド API</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直接アクセス、CORS 悪用、情報漏えい</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経由に限定、CORS を BFF オリジンのみ、Swagger 非表示、エラー詳細の隠蔽</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SEC-06〜08, SEC-10</w:t>
            </w:r>
          </w:p>
        </w:tc>
      </w:tr>
      <w:tr>
        <w:tc>
          <w:tcPr>
            <w:tcW w:type="dxa" w:w="14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依存ライブラリ</w:t>
            </w:r>
          </w:p>
        </w:tc>
        <w:tc>
          <w:tcPr>
            <w:tcW w:type="dxa" w:w="233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既知の脆弱性</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バージョン固定、</w:t>
            </w:r>
            <w:r>
              <w:rPr>
                <w:rFonts w:ascii="Consolas" w:cs="Consolas" w:eastAsia="Consolas" w:hAnsi="Consolas"/>
                <w:sz w:val="18"/>
                <w:szCs w:val="18"/>
              </w:rPr>
              <w:t xml:space="preserve">npm audit</w:t>
            </w:r>
            <w:r>
              <w:rPr>
                <w:sz w:val="18"/>
                <w:szCs w:val="18"/>
              </w:rPr>
              <w:t xml:space="preserve"> / </w:t>
            </w:r>
            <w:r>
              <w:rPr>
                <w:rFonts w:ascii="Consolas" w:cs="Consolas" w:eastAsia="Consolas" w:hAnsi="Consolas"/>
                <w:sz w:val="18"/>
                <w:szCs w:val="18"/>
              </w:rPr>
              <w:t xml:space="preserve">pip-audit</w:t>
            </w:r>
            <w:r>
              <w:rPr>
                <w:sz w:val="18"/>
                <w:szCs w:val="18"/>
              </w:rPr>
              <w:t xml:space="preserve">、定期更新</w:t>
            </w:r>
          </w:p>
        </w:tc>
        <w:tc>
          <w:tcPr>
            <w:tcW w:type="dxa" w:w="12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SEC-15</w:t>
            </w:r>
          </w:p>
        </w:tc>
      </w:tr>
    </w:tbl>
    <w:p>
      <w:pPr>
        <w:spacing w:after="60"/>
      </w:pPr>
    </w:p>
    <w:p>
      <w:pPr>
        <w:pStyle w:val="Heading2"/>
        <w:spacing w:after="120" w:before="200"/>
      </w:pPr>
      <w:r>
        <w:rPr>
          <w:b/>
          <w:bCs/>
          <w:sz w:val="24"/>
          <w:szCs w:val="24"/>
        </w:rPr>
        <w:t xml:space="preserve">12.2 認証（ログイン・JWT）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42"/>
        <w:gridCol w:w="1928"/>
        <w:gridCol w:w="6430"/>
      </w:tblGrid>
      <w:tr>
        <w:trPr>
          <w:tblHeader/>
        </w:trPr>
        <w:tc>
          <w:tcPr>
            <w:tcW w:type="dxa" w:w="64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9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643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SEC-01</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パスワードの保護</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bcrypt（コスト </w:t>
            </w:r>
            <w:r>
              <w:rPr>
                <w:rFonts w:ascii="Consolas" w:cs="Consolas" w:eastAsia="Consolas" w:hAnsi="Consolas"/>
                <w:sz w:val="18"/>
                <w:szCs w:val="18"/>
              </w:rPr>
              <w:t xml:space="preserve">BCRYPT_COST</w:t>
            </w:r>
            <w:r>
              <w:rPr>
                <w:sz w:val="18"/>
                <w:szCs w:val="18"/>
              </w:rPr>
              <w:t xml:space="preserve"> = 12）でハッシュ化し </w:t>
            </w:r>
            <w:r>
              <w:rPr>
                <w:rFonts w:ascii="Consolas" w:cs="Consolas" w:eastAsia="Consolas" w:hAnsi="Consolas"/>
                <w:sz w:val="18"/>
                <w:szCs w:val="18"/>
              </w:rPr>
              <w:t xml:space="preserve">staff.password_hash</w:t>
            </w:r>
            <w:r>
              <w:rPr>
                <w:sz w:val="18"/>
                <w:szCs w:val="18"/>
              </w:rPr>
              <w:t xml:space="preserve"> に保持。平文・可逆暗号は用いない（D-01-2）</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SEC-02</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の発行</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 成功時に FastAPI が HS256 で署名。クレーム: </w:t>
            </w:r>
            <w:r>
              <w:rPr>
                <w:rFonts w:ascii="Consolas" w:cs="Consolas" w:eastAsia="Consolas" w:hAnsi="Consolas"/>
                <w:sz w:val="18"/>
                <w:szCs w:val="18"/>
              </w:rPr>
              <w:t xml:space="preserve">sub</w:t>
            </w:r>
            <w:r>
              <w:rPr>
                <w:sz w:val="18"/>
                <w:szCs w:val="18"/>
              </w:rPr>
              <w:t xml:space="preserve">（staff.id）、</w:t>
            </w:r>
            <w:r>
              <w:rPr>
                <w:rFonts w:ascii="Consolas" w:cs="Consolas" w:eastAsia="Consolas" w:hAnsi="Consolas"/>
                <w:sz w:val="18"/>
                <w:szCs w:val="18"/>
              </w:rPr>
              <w:t xml:space="preserve">login_id</w:t>
            </w:r>
            <w:r>
              <w:rPr>
                <w:sz w:val="18"/>
                <w:szCs w:val="18"/>
              </w:rPr>
              <w:t xml:space="preserve">、</w:t>
            </w:r>
            <w:r>
              <w:rPr>
                <w:rFonts w:ascii="Consolas" w:cs="Consolas" w:eastAsia="Consolas" w:hAnsi="Consolas"/>
                <w:sz w:val="18"/>
                <w:szCs w:val="18"/>
              </w:rPr>
              <w:t xml:space="preserve">role</w:t>
            </w:r>
            <w:r>
              <w:rPr>
                <w:sz w:val="18"/>
                <w:szCs w:val="18"/>
              </w:rPr>
              <w:t xml:space="preserve">、</w:t>
            </w:r>
            <w:r>
              <w:rPr>
                <w:rFonts w:ascii="Consolas" w:cs="Consolas" w:eastAsia="Consolas" w:hAnsi="Consolas"/>
                <w:sz w:val="18"/>
                <w:szCs w:val="18"/>
              </w:rPr>
              <w:t xml:space="preserve">iat</w:t>
            </w:r>
            <w:r>
              <w:rPr>
                <w:sz w:val="18"/>
                <w:szCs w:val="18"/>
              </w:rPr>
              <w:t xml:space="preserve">、</w:t>
            </w:r>
            <w:r>
              <w:rPr>
                <w:rFonts w:ascii="Consolas" w:cs="Consolas" w:eastAsia="Consolas" w:hAnsi="Consolas"/>
                <w:sz w:val="18"/>
                <w:szCs w:val="18"/>
              </w:rPr>
              <w:t xml:space="preserve">exp</w:t>
            </w:r>
            <w:r>
              <w:rPr>
                <w:sz w:val="18"/>
                <w:szCs w:val="18"/>
              </w:rPr>
              <w:t xml:space="preserve">（</w:t>
            </w:r>
            <w:r>
              <w:rPr>
                <w:rFonts w:ascii="Consolas" w:cs="Consolas" w:eastAsia="Consolas" w:hAnsi="Consolas"/>
                <w:sz w:val="18"/>
                <w:szCs w:val="18"/>
              </w:rPr>
              <w:t xml:space="preserve">JWT_TTL_HOURS</w:t>
            </w:r>
            <w:r>
              <w:rPr>
                <w:sz w:val="18"/>
                <w:szCs w:val="18"/>
              </w:rPr>
              <w:t xml:space="preserve"> = 8 時間後）、</w:t>
            </w:r>
            <w:r>
              <w:rPr>
                <w:rFonts w:ascii="Consolas" w:cs="Consolas" w:eastAsia="Consolas" w:hAnsi="Consolas"/>
                <w:sz w:val="18"/>
                <w:szCs w:val="18"/>
              </w:rPr>
              <w:t xml:space="preserve">jti</w:t>
            </w:r>
            <w:r>
              <w:rPr>
                <w:sz w:val="18"/>
                <w:szCs w:val="18"/>
              </w:rPr>
              <w:t xml:space="preserve">（UUID）。署名鍵は App Service のアプリケーション設定（Key Vault 参照）から読み、リポジトリに置かない</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SEC-03</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の保持</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が </w:t>
            </w:r>
            <w:r>
              <w:rPr>
                <w:rFonts w:ascii="Consolas" w:cs="Consolas" w:eastAsia="Consolas" w:hAnsi="Consolas"/>
                <w:sz w:val="18"/>
                <w:szCs w:val="18"/>
              </w:rPr>
              <w:t xml:space="preserve">Set-Cookie: pos_session=&lt;JWT&gt;; HttpOnly; Secure; SameSite=Strict; Path=/</w:t>
            </w:r>
            <w:r>
              <w:rPr>
                <w:sz w:val="18"/>
                <w:szCs w:val="18"/>
              </w:rPr>
              <w:t xml:space="preserve"> で保持。JavaScript から読めないため XSS で盗まれない。</w:t>
            </w:r>
            <w:r>
              <w:rPr>
                <w:rFonts w:ascii="Consolas" w:cs="Consolas" w:eastAsia="Consolas" w:hAnsi="Consolas"/>
                <w:sz w:val="18"/>
                <w:szCs w:val="18"/>
              </w:rPr>
              <w:t xml:space="preserve">localStorage</w:t>
            </w:r>
            <w:r>
              <w:rPr>
                <w:sz w:val="18"/>
                <w:szCs w:val="18"/>
              </w:rPr>
              <w:t xml:space="preserve"> は使わない。ブラウザへ JWT 本体を返さない（BFF-2）。Path を </w:t>
            </w:r>
            <w:r>
              <w:rPr>
                <w:rFonts w:ascii="Consolas" w:cs="Consolas" w:eastAsia="Consolas" w:hAnsi="Consolas"/>
                <w:sz w:val="18"/>
                <w:szCs w:val="18"/>
              </w:rPr>
              <w:t xml:space="preserve">/</w:t>
            </w:r>
            <w:r>
              <w:rPr>
                <w:sz w:val="18"/>
                <w:szCs w:val="18"/>
              </w:rPr>
              <w:t xml:space="preserve"> とするのは、5.2 の </w:t>
            </w:r>
            <w:r>
              <w:rPr>
                <w:rFonts w:ascii="Consolas" w:cs="Consolas" w:eastAsia="Consolas" w:hAnsi="Consolas"/>
                <w:sz w:val="18"/>
                <w:szCs w:val="18"/>
              </w:rPr>
              <w:t xml:space="preserve">middleware.ts</w:t>
            </w:r>
            <w:r>
              <w:rPr>
                <w:sz w:val="18"/>
                <w:szCs w:val="18"/>
              </w:rPr>
              <w:t xml:space="preserve"> が </w:t>
            </w:r>
            <w:r>
              <w:rPr>
                <w:rFonts w:ascii="Consolas" w:cs="Consolas" w:eastAsia="Consolas" w:hAnsi="Consolas"/>
                <w:sz w:val="18"/>
                <w:szCs w:val="18"/>
              </w:rPr>
              <w:t xml:space="preserve">/pos</w:t>
            </w:r>
            <w:r>
              <w:rPr>
                <w:sz w:val="18"/>
                <w:szCs w:val="18"/>
              </w:rPr>
              <w:t xml:space="preserve"> </w:t>
            </w:r>
            <w:r>
              <w:rPr>
                <w:rFonts w:ascii="Consolas" w:cs="Consolas" w:eastAsia="Consolas" w:hAnsi="Consolas"/>
                <w:sz w:val="18"/>
                <w:szCs w:val="18"/>
              </w:rPr>
              <w:t xml:space="preserve">/admin</w:t>
            </w:r>
            <w:r>
              <w:rPr>
                <w:sz w:val="18"/>
                <w:szCs w:val="18"/>
              </w:rPr>
              <w:t xml:space="preserve"> へのページ要求でも Cookie を読んでガードするため</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SEC-04</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ログイン試行の制限</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 で </w:t>
            </w:r>
            <w:r>
              <w:rPr>
                <w:rFonts w:ascii="Consolas" w:cs="Consolas" w:eastAsia="Consolas" w:hAnsi="Consolas"/>
                <w:sz w:val="18"/>
                <w:szCs w:val="18"/>
              </w:rPr>
              <w:t xml:space="preserve">login_id</w:t>
            </w:r>
            <w:r>
              <w:rPr>
                <w:sz w:val="18"/>
                <w:szCs w:val="18"/>
              </w:rPr>
              <w:t xml:space="preserve"> ごと・IP ごとに </w:t>
            </w:r>
            <w:r>
              <w:rPr>
                <w:rFonts w:ascii="Consolas" w:cs="Consolas" w:eastAsia="Consolas" w:hAnsi="Consolas"/>
                <w:sz w:val="18"/>
                <w:szCs w:val="18"/>
              </w:rPr>
              <w:t xml:space="preserve">LOGIN_RATE_LIMIT</w:t>
            </w:r>
            <w:r>
              <w:rPr>
                <w:sz w:val="18"/>
                <w:szCs w:val="18"/>
              </w:rPr>
              <w:t xml:space="preserve">（10 回／分）を超える試行を 429 で拒否。失敗理由は「ID またはパスワードが違います」に統一し、ID の存在を推測させない（FR-01-4）。失敗は audit_logs（LOGIN_FAILED）に記録（D-09）</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有効期限と失効</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 時間で自動失効（1 シフト）。リフレッシュトークンは持たない。ログアウトは Cookie 削除＋監査ログ。サーバ側の失効リストは持たない（14 章に記録。必要になれば </w:t>
            </w:r>
            <w:r>
              <w:rPr>
                <w:rFonts w:ascii="Consolas" w:cs="Consolas" w:eastAsia="Consolas" w:hAnsi="Consolas"/>
                <w:sz w:val="18"/>
                <w:szCs w:val="18"/>
              </w:rPr>
              <w:t xml:space="preserve">jti</w:t>
            </w:r>
            <w:r>
              <w:rPr>
                <w:sz w:val="18"/>
                <w:szCs w:val="18"/>
              </w:rPr>
              <w:t xml:space="preserve"> を Redis 等で管理）</w:t>
            </w:r>
          </w:p>
        </w:tc>
      </w:tr>
    </w:tbl>
    <w:p>
      <w:pPr>
        <w:spacing w:after="60"/>
      </w:pPr>
    </w:p>
    <w:p>
      <w:pPr>
        <w:pStyle w:val="Heading2"/>
        <w:spacing w:after="120" w:before="200"/>
      </w:pPr>
      <w:r>
        <w:rPr>
          <w:b/>
          <w:bCs/>
          <w:sz w:val="24"/>
          <w:szCs w:val="24"/>
        </w:rPr>
        <w:t xml:space="preserve">12.3 認可（RBAC）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8"/>
        <w:gridCol w:w="1756"/>
        <w:gridCol w:w="6586"/>
      </w:tblGrid>
      <w:tr>
        <w:trPr>
          <w:tblHeader/>
        </w:trPr>
        <w:tc>
          <w:tcPr>
            <w:tcW w:type="dxa" w:w="6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75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658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SEC-05</w:t>
            </w:r>
          </w:p>
        </w:tc>
        <w:tc>
          <w:tcPr>
            <w:tcW w:type="dxa" w:w="17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ロールによる認可</w:t>
            </w:r>
          </w:p>
        </w:tc>
        <w:tc>
          <w:tcPr>
            <w:tcW w:type="dxa" w:w="6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の依存関係 </w:t>
            </w:r>
            <w:r>
              <w:rPr>
                <w:rFonts w:ascii="Consolas" w:cs="Consolas" w:eastAsia="Consolas" w:hAnsi="Consolas"/>
                <w:sz w:val="18"/>
                <w:szCs w:val="18"/>
              </w:rPr>
              <w:t xml:space="preserve">require_role("cashier")</w:t>
            </w:r>
            <w:r>
              <w:rPr>
                <w:sz w:val="18"/>
                <w:szCs w:val="18"/>
              </w:rPr>
              <w:t xml:space="preserve"> / </w:t>
            </w:r>
            <w:r>
              <w:rPr>
                <w:rFonts w:ascii="Consolas" w:cs="Consolas" w:eastAsia="Consolas" w:hAnsi="Consolas"/>
                <w:sz w:val="18"/>
                <w:szCs w:val="18"/>
              </w:rPr>
              <w:t xml:space="preserve">require_role("admin")</w:t>
            </w:r>
            <w:r>
              <w:rPr>
                <w:sz w:val="18"/>
                <w:szCs w:val="18"/>
              </w:rPr>
              <w:t xml:space="preserve"> を各ルータに付与。</w:t>
            </w:r>
            <w:r>
              <w:rPr>
                <w:rFonts w:ascii="Consolas" w:cs="Consolas" w:eastAsia="Consolas" w:hAnsi="Consolas"/>
                <w:sz w:val="18"/>
                <w:szCs w:val="18"/>
              </w:rPr>
              <w:t xml:space="preserve">admin</w:t>
            </w:r>
            <w:r>
              <w:rPr>
                <w:sz w:val="18"/>
                <w:szCs w:val="18"/>
              </w:rPr>
              <w:t xml:space="preserve"> は </w:t>
            </w:r>
            <w:r>
              <w:rPr>
                <w:rFonts w:ascii="Consolas" w:cs="Consolas" w:eastAsia="Consolas" w:hAnsi="Consolas"/>
                <w:sz w:val="18"/>
                <w:szCs w:val="18"/>
              </w:rPr>
              <w:t xml:space="preserve">cashier</w:t>
            </w:r>
            <w:r>
              <w:rPr>
                <w:sz w:val="18"/>
                <w:szCs w:val="18"/>
              </w:rPr>
              <w:t xml:space="preserve"> の権限を包含する。JWT の </w:t>
            </w:r>
            <w:r>
              <w:rPr>
                <w:rFonts w:ascii="Consolas" w:cs="Consolas" w:eastAsia="Consolas" w:hAnsi="Consolas"/>
                <w:sz w:val="18"/>
                <w:szCs w:val="18"/>
              </w:rPr>
              <w:t xml:space="preserve">role</w:t>
            </w:r>
            <w:r>
              <w:rPr>
                <w:sz w:val="18"/>
                <w:szCs w:val="18"/>
              </w:rPr>
              <w:t xml:space="preserve"> に加え、要求ごとに </w:t>
            </w:r>
            <w:r>
              <w:rPr>
                <w:rFonts w:ascii="Consolas" w:cs="Consolas" w:eastAsia="Consolas" w:hAnsi="Consolas"/>
                <w:sz w:val="18"/>
                <w:szCs w:val="18"/>
              </w:rPr>
              <w:t xml:space="preserve">staff</w:t>
            </w:r>
            <w:r>
              <w:rPr>
                <w:sz w:val="18"/>
                <w:szCs w:val="18"/>
              </w:rPr>
              <w:t xml:space="preserve"> を DB で参照し </w:t>
            </w:r>
            <w:r>
              <w:rPr>
                <w:rFonts w:ascii="Consolas" w:cs="Consolas" w:eastAsia="Consolas" w:hAnsi="Consolas"/>
                <w:sz w:val="18"/>
                <w:szCs w:val="18"/>
              </w:rPr>
              <w:t xml:space="preserve">deleted_at IS NULL</w:t>
            </w:r>
            <w:r>
              <w:rPr>
                <w:sz w:val="18"/>
                <w:szCs w:val="18"/>
              </w:rPr>
              <w:t xml:space="preserve"> を確認する（削除された担当者のトークンを無効化）。Frontend の「管理画面ボタンを管理者のみ表示」（SC-02-02）は利便性のためで、防御は API 側で行う</w:t>
            </w:r>
          </w:p>
        </w:tc>
      </w:tr>
    </w:tbl>
    <w:p>
      <w:pPr>
        <w:spacing w:after="60"/>
      </w:pPr>
    </w:p>
    <w:p>
      <w:pPr>
        <w:pStyle w:val="Heading2"/>
        <w:spacing w:after="120" w:before="200"/>
      </w:pPr>
      <w:r>
        <w:rPr>
          <w:b/>
          <w:bCs/>
          <w:sz w:val="24"/>
          <w:szCs w:val="24"/>
        </w:rPr>
        <w:t xml:space="preserve">12.4 BFF（リバースプロキシ）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13"/>
        <w:gridCol w:w="2250"/>
        <w:gridCol w:w="6137"/>
      </w:tblGrid>
      <w:tr>
        <w:trPr>
          <w:tblHeader/>
        </w:trPr>
        <w:tc>
          <w:tcPr>
            <w:tcW w:type="dxa" w:w="6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2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613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SEC-06</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ブラウザと API の分離</w:t>
            </w:r>
          </w:p>
        </w:tc>
        <w:tc>
          <w:tcPr>
            <w:tcW w:type="dxa" w:w="61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ブラウザは Next.js のオリジンとのみ通信する。FastAPI の URL・ポートはブラウザに露出しない（7.6 BFF-1）</w:t>
            </w:r>
          </w:p>
        </w:tc>
      </w:tr>
      <w:tr>
        <w:tc>
          <w:tcPr>
            <w:tcW w:type="dxa" w:w="6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SEC-07</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 への到達経路の限定</w:t>
            </w:r>
          </w:p>
        </w:tc>
        <w:tc>
          <w:tcPr>
            <w:tcW w:type="dxa" w:w="61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FastAPI（App Service）に</w:t>
            </w:r>
            <w:r>
              <w:rPr>
                <w:sz w:val="18"/>
                <w:szCs w:val="18"/>
              </w:rPr>
              <w:t xml:space="preserve">アクセス制限</w:t>
            </w:r>
            <w:r>
              <w:rPr>
                <w:sz w:val="18"/>
                <w:szCs w:val="18"/>
              </w:rPr>
              <w:t xml:space="preserve">を設定し、Next.js（App Service）の送信 IP からの要求のみ許可する。加えて BFF は共有秘密ヘッダ </w:t>
            </w:r>
            <w:r>
              <w:rPr>
                <w:rFonts w:ascii="Consolas" w:cs="Consolas" w:eastAsia="Consolas" w:hAnsi="Consolas"/>
                <w:sz w:val="18"/>
                <w:szCs w:val="18"/>
              </w:rPr>
              <w:t xml:space="preserve">X-BFF-Key</w:t>
            </w:r>
            <w:r>
              <w:rPr>
                <w:sz w:val="18"/>
                <w:szCs w:val="18"/>
              </w:rPr>
              <w:t xml:space="preserve"> を付け、FastAPI は一致しない要求を 403 で拒否する（多層防御。ネットワーク制限が使えない環境でも最低限の防御が残る）</w:t>
            </w:r>
          </w:p>
        </w:tc>
      </w:tr>
      <w:tr>
        <w:tc>
          <w:tcPr>
            <w:tcW w:type="dxa" w:w="6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CSRF</w:t>
            </w:r>
          </w:p>
        </w:tc>
        <w:tc>
          <w:tcPr>
            <w:tcW w:type="dxa" w:w="61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は </w:t>
            </w:r>
            <w:r>
              <w:rPr>
                <w:rFonts w:ascii="Consolas" w:cs="Consolas" w:eastAsia="Consolas" w:hAnsi="Consolas"/>
                <w:sz w:val="18"/>
                <w:szCs w:val="18"/>
              </w:rPr>
              <w:t xml:space="preserve">SameSite=Strict</w:t>
            </w:r>
            <w:r>
              <w:rPr>
                <w:sz w:val="18"/>
                <w:szCs w:val="18"/>
              </w:rPr>
              <w:t xml:space="preserve"> のため他サイトからの要求に付かない。さらに BFF は状態を変える要求（POST/PUT/DELETE）で </w:t>
            </w:r>
            <w:r>
              <w:rPr>
                <w:rFonts w:ascii="Consolas" w:cs="Consolas" w:eastAsia="Consolas" w:hAnsi="Consolas"/>
                <w:sz w:val="18"/>
                <w:szCs w:val="18"/>
              </w:rPr>
              <w:t xml:space="preserve">Origin</w:t>
            </w:r>
            <w:r>
              <w:rPr>
                <w:sz w:val="18"/>
                <w:szCs w:val="18"/>
              </w:rPr>
              <w:t xml:space="preserve"> ヘッダが自オリジンと一致することを確認する</w:t>
            </w:r>
          </w:p>
        </w:tc>
      </w:tr>
    </w:tbl>
    <w:p>
      <w:pPr>
        <w:spacing w:after="60"/>
      </w:pPr>
    </w:p>
    <w:p>
      <w:pPr>
        <w:pStyle w:val="Heading2"/>
        <w:spacing w:after="120" w:before="200"/>
      </w:pPr>
      <w:r>
        <w:rPr>
          <w:b/>
          <w:bCs/>
          <w:sz w:val="24"/>
          <w:szCs w:val="24"/>
        </w:rPr>
        <w:t xml:space="preserve">12.5 CORS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66"/>
        <w:gridCol w:w="1666"/>
        <w:gridCol w:w="6668"/>
      </w:tblGrid>
      <w:tr>
        <w:trPr>
          <w:tblHeader/>
        </w:trPr>
        <w:tc>
          <w:tcPr>
            <w:tcW w:type="dxa" w:w="66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66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66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SEC-08</w:t>
            </w:r>
          </w:p>
        </w:tc>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の CORS</w:t>
            </w:r>
          </w:p>
        </w:tc>
        <w:tc>
          <w:tcPr>
            <w:tcW w:type="dxa" w:w="6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CORSMiddleware</w:t>
            </w:r>
            <w:r>
              <w:rPr>
                <w:sz w:val="18"/>
                <w:szCs w:val="18"/>
              </w:rPr>
              <w:t xml:space="preserve"> の </w:t>
            </w:r>
            <w:r>
              <w:rPr>
                <w:rFonts w:ascii="Consolas" w:cs="Consolas" w:eastAsia="Consolas" w:hAnsi="Consolas"/>
                <w:sz w:val="18"/>
                <w:szCs w:val="18"/>
              </w:rPr>
              <w:t xml:space="preserve">allow_origins</w:t>
            </w:r>
            <w:r>
              <w:rPr>
                <w:sz w:val="18"/>
                <w:szCs w:val="18"/>
              </w:rPr>
              <w:t xml:space="preserve"> を Next.js のオリジン（例 </w:t>
            </w:r>
            <w:r>
              <w:rPr>
                <w:rFonts w:ascii="Consolas" w:cs="Consolas" w:eastAsia="Consolas" w:hAnsi="Consolas"/>
                <w:sz w:val="18"/>
                <w:szCs w:val="18"/>
              </w:rPr>
              <w:t xml:space="preserve">https://pos-web.azurewebsites.net</w:t>
            </w:r>
            <w:r>
              <w:rPr>
                <w:sz w:val="18"/>
                <w:szCs w:val="18"/>
              </w:rPr>
              <w:t xml:space="preserve">）のみとし、</w:t>
            </w:r>
            <w:r>
              <w:rPr>
                <w:rFonts w:ascii="Consolas" w:cs="Consolas" w:eastAsia="Consolas" w:hAnsi="Consolas"/>
                <w:sz w:val="18"/>
                <w:szCs w:val="18"/>
              </w:rPr>
              <w:t xml:space="preserve">*</w:t>
            </w:r>
            <w:r>
              <w:rPr>
                <w:sz w:val="18"/>
                <w:szCs w:val="18"/>
              </w:rPr>
              <w:t xml:space="preserve"> は使わない。</w:t>
            </w:r>
            <w:r>
              <w:rPr>
                <w:rFonts w:ascii="Consolas" w:cs="Consolas" w:eastAsia="Consolas" w:hAnsi="Consolas"/>
                <w:sz w:val="18"/>
                <w:szCs w:val="18"/>
              </w:rPr>
              <w:t xml:space="preserve">allow_credentials=False</w:t>
            </w:r>
            <w:r>
              <w:rPr>
                <w:sz w:val="18"/>
                <w:szCs w:val="18"/>
              </w:rPr>
              <w:t xml:space="preserve">、</w:t>
            </w:r>
            <w:r>
              <w:rPr>
                <w:rFonts w:ascii="Consolas" w:cs="Consolas" w:eastAsia="Consolas" w:hAnsi="Consolas"/>
                <w:sz w:val="18"/>
                <w:szCs w:val="18"/>
              </w:rPr>
              <w:t xml:space="preserve">allow_methods</w:t>
            </w:r>
            <w:r>
              <w:rPr>
                <w:sz w:val="18"/>
                <w:szCs w:val="18"/>
              </w:rPr>
              <w:t xml:space="preserve"> は使用する 4 メソッド、</w:t>
            </w:r>
            <w:r>
              <w:rPr>
                <w:rFonts w:ascii="Consolas" w:cs="Consolas" w:eastAsia="Consolas" w:hAnsi="Consolas"/>
                <w:sz w:val="18"/>
                <w:szCs w:val="18"/>
              </w:rPr>
              <w:t xml:space="preserve">allow_headers</w:t>
            </w:r>
            <w:r>
              <w:rPr>
                <w:sz w:val="18"/>
                <w:szCs w:val="18"/>
              </w:rPr>
              <w:t xml:space="preserve"> は </w:t>
            </w:r>
            <w:r>
              <w:rPr>
                <w:rFonts w:ascii="Consolas" w:cs="Consolas" w:eastAsia="Consolas" w:hAnsi="Consolas"/>
                <w:sz w:val="18"/>
                <w:szCs w:val="18"/>
              </w:rPr>
              <w:t xml:space="preserve">Authorization, Content-Type, Idempotency-Key, X-Request-Id, X-BFF-Key</w:t>
            </w:r>
            <w:r>
              <w:rPr>
                <w:sz w:val="18"/>
                <w:szCs w:val="18"/>
              </w:rPr>
              <w:t xml:space="preserve"> に限定。設計上ブラウザが FastAPI を直接呼ぶことはないため、この設定は「誤って直接呼ばれても他オリジンからは拒否される」保険である</w:t>
            </w:r>
          </w:p>
        </w:tc>
      </w:tr>
      <w:tr>
        <w:tc>
          <w:tcPr>
            <w:tcW w:type="dxa" w:w="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166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側</w:t>
            </w:r>
          </w:p>
        </w:tc>
        <w:tc>
          <w:tcPr>
            <w:tcW w:type="dxa" w:w="66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ブラウザと BFF は同一オリジンのため CORS は発生しない。</w:t>
            </w:r>
            <w:r>
              <w:rPr>
                <w:rFonts w:ascii="Consolas" w:cs="Consolas" w:eastAsia="Consolas" w:hAnsi="Consolas"/>
                <w:sz w:val="18"/>
                <w:szCs w:val="18"/>
              </w:rPr>
              <w:t xml:space="preserve">next.config</w:t>
            </w:r>
            <w:r>
              <w:rPr>
                <w:sz w:val="18"/>
                <w:szCs w:val="18"/>
              </w:rPr>
              <w:t xml:space="preserve"> で他オリジンを許可しない</w:t>
            </w:r>
          </w:p>
        </w:tc>
      </w:tr>
    </w:tbl>
    <w:p>
      <w:pPr>
        <w:spacing w:after="60"/>
      </w:pPr>
    </w:p>
    <w:p>
      <w:pPr>
        <w:pStyle w:val="Heading2"/>
        <w:spacing w:after="120" w:before="200"/>
      </w:pPr>
      <w:r>
        <w:rPr>
          <w:b/>
          <w:bCs/>
          <w:sz w:val="24"/>
          <w:szCs w:val="24"/>
        </w:rPr>
        <w:t xml:space="preserve">12.6 金額の二重計算と照合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6"/>
        <w:gridCol w:w="2543"/>
        <w:gridCol w:w="5871"/>
      </w:tblGrid>
      <w:tr>
        <w:trPr>
          <w:tblHeader/>
        </w:trPr>
        <w:tc>
          <w:tcPr>
            <w:tcW w:type="dxa" w:w="58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54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587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SEC-09</w:t>
            </w:r>
          </w:p>
        </w:tc>
        <w:tc>
          <w:tcPr>
            <w:tcW w:type="dxa" w:w="25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 を正本とする再計算</w:t>
            </w:r>
          </w:p>
        </w:tc>
        <w:tc>
          <w:tcPr>
            <w:tcW w:type="dxa" w:w="58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値引きの判定・税率の決定・全金額の算出は API-06 の規則（7.5）に従い Backend が行う。Frontend は API-06 が返した値引き額と税率から合計を再集計して表示するが、確定時（API-07）には Frontend の値を送り、Backend がマスタから</w:t>
            </w:r>
            <w:r>
              <w:rPr>
                <w:sz w:val="18"/>
                <w:szCs w:val="18"/>
              </w:rPr>
              <w:t xml:space="preserve">独立に再計算</w:t>
            </w:r>
            <w:r>
              <w:rPr>
                <w:sz w:val="18"/>
                <w:szCs w:val="18"/>
              </w:rPr>
              <w:t xml:space="preserve">して 1 円単位で照合する。不一致は 409 PRICE_MISMATCH とし、保存しない。不一致の発生は audit_logs（TRANSACTION_COMMIT, result=failure, detail=PRICE_MISMATCH）に記録し、改ざんの試行や Frontend の不具合を追跡できるようにする</w:t>
            </w:r>
          </w:p>
        </w:tc>
      </w:tr>
      <w:tr>
        <w:tc>
          <w:tcPr>
            <w:tcW w:type="dxa" w:w="58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5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保存値</w:t>
            </w:r>
          </w:p>
        </w:tc>
        <w:tc>
          <w:tcPr>
            <w:tcW w:type="dxa" w:w="58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transaction_items・discount_applications に写し取る値は Backend の再計算値であり、Frontend の送信値ではない</w:t>
            </w:r>
          </w:p>
        </w:tc>
      </w:tr>
    </w:tbl>
    <w:p>
      <w:pPr>
        <w:spacing w:after="60"/>
      </w:pPr>
    </w:p>
    <w:p>
      <w:pPr>
        <w:pStyle w:val="Heading2"/>
        <w:spacing w:after="120" w:before="200"/>
      </w:pPr>
      <w:r>
        <w:rPr>
          <w:b/>
          <w:bCs/>
          <w:sz w:val="24"/>
          <w:szCs w:val="24"/>
        </w:rPr>
        <w:t xml:space="preserve">12.7 API ドキュメントの非公開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
        <w:gridCol w:w="3060"/>
        <w:gridCol w:w="5400"/>
      </w:tblGrid>
      <w:tr>
        <w:trPr>
          <w:tblHeader/>
        </w:trPr>
        <w:tc>
          <w:tcPr>
            <w:tcW w:type="dxa" w:w="5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306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54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5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SEC-10</w:t>
            </w:r>
          </w:p>
        </w:tc>
        <w:tc>
          <w:tcPr>
            <w:tcW w:type="dxa" w:w="30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Swagger / ReDoc / OpenAPI の無効化</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本番では </w:t>
            </w:r>
            <w:r>
              <w:rPr>
                <w:rFonts w:ascii="Consolas" w:cs="Consolas" w:eastAsia="Consolas" w:hAnsi="Consolas"/>
                <w:sz w:val="18"/>
                <w:szCs w:val="18"/>
              </w:rPr>
              <w:t xml:space="preserve">FastAPI(docs_url=None, redoc_url=None, openapi_url=None)</w:t>
            </w:r>
            <w:r>
              <w:rPr>
                <w:sz w:val="18"/>
                <w:szCs w:val="18"/>
              </w:rPr>
              <w:t xml:space="preserve">。環境変数 </w:t>
            </w:r>
            <w:r>
              <w:rPr>
                <w:rFonts w:ascii="Consolas" w:cs="Consolas" w:eastAsia="Consolas" w:hAnsi="Consolas"/>
                <w:sz w:val="18"/>
                <w:szCs w:val="18"/>
              </w:rPr>
              <w:t xml:space="preserve">APP_ENV=development</w:t>
            </w:r>
            <w:r>
              <w:rPr>
                <w:sz w:val="18"/>
                <w:szCs w:val="18"/>
              </w:rPr>
              <w:t xml:space="preserve"> のときのみ有効にする。API 一覧を攻撃者に与えない</w:t>
            </w:r>
          </w:p>
        </w:tc>
      </w:tr>
    </w:tbl>
    <w:p>
      <w:pPr>
        <w:spacing w:after="60"/>
      </w:pPr>
    </w:p>
    <w:p>
      <w:pPr>
        <w:pStyle w:val="Heading2"/>
        <w:spacing w:after="120" w:before="200"/>
      </w:pPr>
      <w:r>
        <w:rPr>
          <w:b/>
          <w:bCs/>
          <w:sz w:val="24"/>
          <w:szCs w:val="24"/>
        </w:rPr>
        <w:t xml:space="preserve">12.8 SQL インジェクション対策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74"/>
        <w:gridCol w:w="2680"/>
        <w:gridCol w:w="5746"/>
      </w:tblGrid>
      <w:tr>
        <w:trPr>
          <w:tblHeader/>
        </w:trPr>
        <w:tc>
          <w:tcPr>
            <w:tcW w:type="dxa" w:w="57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68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層</w:t>
            </w:r>
          </w:p>
        </w:tc>
        <w:tc>
          <w:tcPr>
            <w:tcW w:type="dxa" w:w="574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r>
      <w:tr>
        <w:tc>
          <w:tcPr>
            <w:tcW w:type="dxa" w:w="5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SEC-11</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 / BFF（TypeScript）</w:t>
            </w:r>
          </w:p>
        </w:tc>
        <w:tc>
          <w:tcPr>
            <w:tcW w:type="dxa" w:w="57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7.4 の型に対応する </w:t>
            </w:r>
            <w:r>
              <w:rPr>
                <w:sz w:val="18"/>
                <w:szCs w:val="18"/>
              </w:rPr>
              <w:t xml:space="preserve">Zod スキーマ</w:t>
            </w:r>
            <w:r>
              <w:rPr>
                <w:sz w:val="18"/>
                <w:szCs w:val="18"/>
              </w:rPr>
              <w:t xml:space="preserve">で本文を検証（BFF-5）。商品コードは </w:t>
            </w:r>
            <w:r>
              <w:rPr>
                <w:rFonts w:ascii="Consolas" w:cs="Consolas" w:eastAsia="Consolas" w:hAnsi="Consolas"/>
                <w:sz w:val="18"/>
                <w:szCs w:val="18"/>
              </w:rPr>
              <w:t xml:space="preserve">^[0-9]{13}$</w:t>
            </w:r>
            <w:r>
              <w:rPr>
                <w:sz w:val="18"/>
                <w:szCs w:val="18"/>
              </w:rPr>
              <w:t xml:space="preserve">、会員IDは </w:t>
            </w:r>
            <w:r>
              <w:rPr>
                <w:rFonts w:ascii="Consolas" w:cs="Consolas" w:eastAsia="Consolas" w:hAnsi="Consolas"/>
                <w:sz w:val="18"/>
                <w:szCs w:val="18"/>
              </w:rPr>
              <w:t xml:space="preserve">^[A-Za-z0-9]{1,32}$</w:t>
            </w:r>
            <w:r>
              <w:rPr>
                <w:sz w:val="18"/>
                <w:szCs w:val="18"/>
              </w:rPr>
              <w:t xml:space="preserve">、数量は整数、のように</w:t>
            </w:r>
            <w:r>
              <w:rPr>
                <w:sz w:val="18"/>
                <w:szCs w:val="18"/>
              </w:rPr>
              <w:t xml:space="preserve">型・文字種・長さ</w:t>
            </w:r>
            <w:r>
              <w:rPr>
                <w:sz w:val="18"/>
                <w:szCs w:val="18"/>
              </w:rPr>
              <w:t xml:space="preserve">を制限し、SQL の断片になり得る文字列を API へ送らない。数量 1〜99 などの業務範囲は BFF では弾かず Backend のサービス層に委ねる（API-P8。422 の業務コードを到達可能にするため）</w:t>
            </w:r>
          </w:p>
        </w:tc>
      </w:tr>
      <w:tr>
        <w:tc>
          <w:tcPr>
            <w:tcW w:type="dxa" w:w="5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SEC-12</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Backend（Pydantic）</w:t>
            </w:r>
          </w:p>
        </w:tc>
        <w:tc>
          <w:tcPr>
            <w:tcW w:type="dxa" w:w="57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全入力を Pydantic モデルで再検証（型、</w:t>
            </w:r>
            <w:r>
              <w:rPr>
                <w:rFonts w:ascii="Consolas" w:cs="Consolas" w:eastAsia="Consolas" w:hAnsi="Consolas"/>
                <w:sz w:val="18"/>
                <w:szCs w:val="18"/>
              </w:rPr>
              <w:t xml:space="preserve">constr(pattern=...)</w:t>
            </w:r>
            <w:r>
              <w:rPr>
                <w:sz w:val="18"/>
                <w:szCs w:val="18"/>
              </w:rPr>
              <w:t xml:space="preserve"> による文字種・桁数）。BFF を経由しない要求にも同じ検証が効く。数量・行数などの業務範囲はサービス層で 10 章の定数と照合し 422 を返す（API-P8）</w:t>
            </w:r>
          </w:p>
        </w:tc>
      </w:tr>
      <w:tr>
        <w:tc>
          <w:tcPr>
            <w:tcW w:type="dxa" w:w="5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SEC-13</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データアクセス（ORM）</w:t>
            </w:r>
          </w:p>
        </w:tc>
        <w:tc>
          <w:tcPr>
            <w:tcW w:type="dxa" w:w="57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SQLAlchemy 2.x</w:t>
            </w:r>
            <w:r>
              <w:rPr>
                <w:sz w:val="18"/>
                <w:szCs w:val="18"/>
              </w:rPr>
              <w:t xml:space="preserve"> の ORM / Core を用い、値は常にバインド変数で渡す。文字列連結・f-string で SQL を組み立てることを禁止（コードレビュー項目）。</w:t>
            </w:r>
            <w:r>
              <w:rPr>
                <w:rFonts w:ascii="Consolas" w:cs="Consolas" w:eastAsia="Consolas" w:hAnsi="Consolas"/>
                <w:sz w:val="18"/>
                <w:szCs w:val="18"/>
              </w:rPr>
              <w:t xml:space="preserve">q</w:t>
            </w:r>
            <w:r>
              <w:rPr>
                <w:sz w:val="18"/>
                <w:szCs w:val="18"/>
              </w:rPr>
              <w:t xml:space="preserve"> の部分一致検索は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_</w:t>
            </w:r>
            <w:r>
              <w:rPr>
                <w:sz w:val="18"/>
                <w:szCs w:val="18"/>
              </w:rPr>
              <w:t xml:space="preserve"> をエスケープしてから </w:t>
            </w:r>
            <w:r>
              <w:rPr>
                <w:rFonts w:ascii="Consolas" w:cs="Consolas" w:eastAsia="Consolas" w:hAnsi="Consolas"/>
                <w:sz w:val="18"/>
                <w:szCs w:val="18"/>
              </w:rPr>
              <w:t xml:space="preserve">LIKE</w:t>
            </w:r>
            <w:r>
              <w:rPr>
                <w:sz w:val="18"/>
                <w:szCs w:val="18"/>
              </w:rPr>
              <w:t xml:space="preserve"> に渡す。生 SQL は Alembic のマイグレーションに限定</w:t>
            </w:r>
          </w:p>
        </w:tc>
      </w:tr>
      <w:tr>
        <w:tc>
          <w:tcPr>
            <w:tcW w:type="dxa" w:w="5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権限</w:t>
            </w:r>
          </w:p>
        </w:tc>
        <w:tc>
          <w:tcPr>
            <w:tcW w:type="dxa" w:w="57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アプリ用 DB ユーザは対象スキーマの SELECT / INSERT / UPDATE のみ。DELETE は </w:t>
            </w:r>
            <w:r>
              <w:rPr>
                <w:rFonts w:ascii="Consolas" w:cs="Consolas" w:eastAsia="Consolas" w:hAnsi="Consolas"/>
                <w:sz w:val="18"/>
                <w:szCs w:val="18"/>
              </w:rPr>
              <w:t xml:space="preserve">idempotency_keys</w:t>
            </w:r>
            <w:r>
              <w:rPr>
                <w:sz w:val="18"/>
                <w:szCs w:val="18"/>
              </w:rPr>
              <w:t xml:space="preserve"> に限り許可（期限切れキーの削除。U-6）。DDL 不可。マイグレーションは別ユーザで実行</w:t>
            </w:r>
          </w:p>
        </w:tc>
      </w:tr>
      <w:tr>
        <w:tc>
          <w:tcPr>
            <w:tcW w:type="dxa" w:w="5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2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エラー隠蔽</w:t>
            </w:r>
          </w:p>
        </w:tc>
        <w:tc>
          <w:tcPr>
            <w:tcW w:type="dxa" w:w="57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 のエラー文言をクライアントへ返さない（BFF-6。INTERNAL_ERROR / SERVICE_UNAVAILABLE に正規化）。SQL 文はログに残さない</w:t>
            </w:r>
          </w:p>
        </w:tc>
      </w:tr>
    </w:tbl>
    <w:p>
      <w:pPr>
        <w:spacing w:after="60"/>
      </w:pPr>
    </w:p>
    <w:p>
      <w:pPr>
        <w:pStyle w:val="Heading2"/>
        <w:spacing w:after="120" w:before="200"/>
      </w:pPr>
      <w:r>
        <w:rPr>
          <w:b/>
          <w:bCs/>
          <w:sz w:val="24"/>
          <w:szCs w:val="24"/>
        </w:rPr>
        <w:t xml:space="preserve">12.9 その他の基本対策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93"/>
        <w:gridCol w:w="6507"/>
      </w:tblGrid>
      <w:tr>
        <w:trPr>
          <w:tblHeader/>
        </w:trPr>
        <w:tc>
          <w:tcPr>
            <w:tcW w:type="dxa" w:w="249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対策</w:t>
            </w:r>
          </w:p>
        </w:tc>
        <w:tc>
          <w:tcPr>
            <w:tcW w:type="dxa" w:w="650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HTTPS 強制</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両 App Service で「HTTPS Only」と TLS 1.2 以上。HTTP は 301 で HTTPS へ。カメラ API の前提でもある（N-10）</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セキュリティヘッダ</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から </w:t>
            </w:r>
            <w:r>
              <w:rPr>
                <w:rFonts w:ascii="Consolas" w:cs="Consolas" w:eastAsia="Consolas" w:hAnsi="Consolas"/>
                <w:sz w:val="18"/>
                <w:szCs w:val="18"/>
              </w:rPr>
              <w:t xml:space="preserve">Strict-Transport-Security</w:t>
            </w:r>
            <w:r>
              <w:rPr>
                <w:sz w:val="18"/>
                <w:szCs w:val="18"/>
              </w:rPr>
              <w:t xml:space="preserve">、</w:t>
            </w:r>
            <w:r>
              <w:rPr>
                <w:rFonts w:ascii="Consolas" w:cs="Consolas" w:eastAsia="Consolas" w:hAnsi="Consolas"/>
                <w:sz w:val="18"/>
                <w:szCs w:val="18"/>
              </w:rPr>
              <w:t xml:space="preserve">X-Content-Type-Options: nosniff</w:t>
            </w:r>
            <w:r>
              <w:rPr>
                <w:sz w:val="18"/>
                <w:szCs w:val="18"/>
              </w:rPr>
              <w:t xml:space="preserve">、</w:t>
            </w:r>
            <w:r>
              <w:rPr>
                <w:rFonts w:ascii="Consolas" w:cs="Consolas" w:eastAsia="Consolas" w:hAnsi="Consolas"/>
                <w:sz w:val="18"/>
                <w:szCs w:val="18"/>
              </w:rPr>
              <w:t xml:space="preserve">Content-Security-Policy: default-src 'self'; frame-ancestors 'none'</w:t>
            </w:r>
            <w:r>
              <w:rPr>
                <w:sz w:val="18"/>
                <w:szCs w:val="18"/>
              </w:rPr>
              <w:t xml:space="preserve">（ZXing は自ホストから配信）、</w:t>
            </w:r>
            <w:r>
              <w:rPr>
                <w:rFonts w:ascii="Consolas" w:cs="Consolas" w:eastAsia="Consolas" w:hAnsi="Consolas"/>
                <w:sz w:val="18"/>
                <w:szCs w:val="18"/>
              </w:rPr>
              <w:t xml:space="preserve">Referrer-Policy: no-referrer</w:t>
            </w:r>
            <w:r>
              <w:rPr>
                <w:sz w:val="18"/>
                <w:szCs w:val="18"/>
              </w:rPr>
              <w:t xml:space="preserve"> を返す</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XSS</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React の既定エスケープに従い </w:t>
            </w:r>
            <w:r>
              <w:rPr>
                <w:rFonts w:ascii="Consolas" w:cs="Consolas" w:eastAsia="Consolas" w:hAnsi="Consolas"/>
                <w:sz w:val="18"/>
                <w:szCs w:val="18"/>
              </w:rPr>
              <w:t xml:space="preserve">dangerouslySetInnerHTML</w:t>
            </w:r>
            <w:r>
              <w:rPr>
                <w:sz w:val="18"/>
                <w:szCs w:val="18"/>
              </w:rPr>
              <w:t xml:space="preserve"> を使わない。商品名・会員名は表示時にそのまま文字列として描画</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秘密情報</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署名鍵、DB 接続文字列、</w:t>
            </w:r>
            <w:r>
              <w:rPr>
                <w:rFonts w:ascii="Consolas" w:cs="Consolas" w:eastAsia="Consolas" w:hAnsi="Consolas"/>
                <w:sz w:val="18"/>
                <w:szCs w:val="18"/>
              </w:rPr>
              <w:t xml:space="preserve">X-BFF-Key</w:t>
            </w:r>
            <w:r>
              <w:rPr>
                <w:sz w:val="18"/>
                <w:szCs w:val="18"/>
              </w:rPr>
              <w:t xml:space="preserve"> は App Service のアプリケーション設定（Key Vault 参照）に置く。</w:t>
            </w:r>
            <w:r>
              <w:rPr>
                <w:rFonts w:ascii="Consolas" w:cs="Consolas" w:eastAsia="Consolas" w:hAnsi="Consolas"/>
                <w:sz w:val="18"/>
                <w:szCs w:val="18"/>
              </w:rPr>
              <w:t xml:space="preserve">.env</w:t>
            </w:r>
            <w:r>
              <w:rPr>
                <w:sz w:val="18"/>
                <w:szCs w:val="18"/>
              </w:rPr>
              <w:t xml:space="preserve"> はリポジトリに含めない（</w:t>
            </w:r>
            <w:r>
              <w:rPr>
                <w:rFonts w:ascii="Consolas" w:cs="Consolas" w:eastAsia="Consolas" w:hAnsi="Consolas"/>
                <w:sz w:val="18"/>
                <w:szCs w:val="18"/>
              </w:rPr>
              <w:t xml:space="preserve">.gitignore</w:t>
            </w:r>
            <w:r>
              <w:rPr>
                <w:sz w:val="18"/>
                <w:szCs w:val="18"/>
              </w:rPr>
              <w:t xml:space="preserve">）</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要求サイズ</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BFF・FastAPI とも本文 </w:t>
            </w:r>
            <w:r>
              <w:rPr>
                <w:rFonts w:ascii="Consolas" w:cs="Consolas" w:eastAsia="Consolas" w:hAnsi="Consolas"/>
                <w:sz w:val="18"/>
                <w:szCs w:val="18"/>
              </w:rPr>
              <w:t xml:space="preserve">BODY_MAX_BYTES</w:t>
            </w:r>
            <w:r>
              <w:rPr>
                <w:sz w:val="18"/>
                <w:szCs w:val="18"/>
              </w:rPr>
              <w:t xml:space="preserve">（1 MB）を超える要求を 413 で拒否</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ログの衛生</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パスワード・JWT・会員の電話番号・住所をログに出さない。</w:t>
            </w:r>
            <w:r>
              <w:rPr>
                <w:rFonts w:ascii="Consolas" w:cs="Consolas" w:eastAsia="Consolas" w:hAnsi="Consolas"/>
                <w:sz w:val="18"/>
                <w:szCs w:val="18"/>
              </w:rPr>
              <w:t xml:space="preserve">X-Request-Id</w:t>
            </w:r>
            <w:r>
              <w:rPr>
                <w:sz w:val="18"/>
                <w:szCs w:val="18"/>
              </w:rPr>
              <w:t xml:space="preserve"> で要求を追跡（N-09）</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Cookie の範囲</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Path=/</w:t>
            </w:r>
            <w:r>
              <w:rPr>
                <w:sz w:val="18"/>
                <w:szCs w:val="18"/>
              </w:rPr>
              <w:t xml:space="preserve">（SEC-03）。静的資産（</w:t>
            </w:r>
            <w:r>
              <w:rPr>
                <w:rFonts w:ascii="Consolas" w:cs="Consolas" w:eastAsia="Consolas" w:hAnsi="Consolas"/>
                <w:sz w:val="18"/>
                <w:szCs w:val="18"/>
              </w:rPr>
              <w:t xml:space="preserve">/_next/static</w:t>
            </w:r>
            <w:r>
              <w:rPr>
                <w:sz w:val="18"/>
                <w:szCs w:val="18"/>
              </w:rPr>
              <w:t xml:space="preserve">）への送信は避けられないが、HttpOnly のため漏えい面は増えない</w:t>
            </w:r>
          </w:p>
        </w:tc>
      </w:tr>
      <w:tr>
        <w:tc>
          <w:tcPr>
            <w:tcW w:type="dxa" w:w="249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SEC-14 個人情報の最小化</w:t>
            </w:r>
          </w:p>
        </w:tc>
        <w:tc>
          <w:tcPr>
            <w:tcW w:type="dxa" w:w="6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レジ用 API（API-05）は会員の氏名のみ返し、電話番号・住所・生年月日は管理 API（admin のみ）でしか返さない。POS 画面にも表示しない（5.7）。ログに出さない（11.5）</w:t>
            </w:r>
          </w:p>
        </w:tc>
      </w:tr>
    </w:tbl>
    <w:p>
      <w:pPr>
        <w:spacing w:after="60"/>
      </w:pPr>
    </w:p>
    <w:p>
      <w:pPr>
        <w:pStyle w:val="Heading2"/>
        <w:spacing w:after="120" w:before="200"/>
      </w:pPr>
      <w:r>
        <w:rPr>
          <w:b/>
          <w:bCs/>
          <w:sz w:val="24"/>
          <w:szCs w:val="24"/>
        </w:rPr>
        <w:t xml:space="preserve">12.10 依存ライブラリの脆弱性管理</w:t>
      </w:r>
    </w:p>
    <w:p>
      <w:pPr>
        <w:spacing w:after="120"/>
      </w:pPr>
      <w:r>
        <w:rPr>
          <w:b/>
          <w:bCs/>
          <w:sz w:val="20"/>
          <w:szCs w:val="20"/>
        </w:rPr>
        <w:t xml:space="preserve">採用バージョン（確認日 2026-09-07。npm / PyPI レジストリを照会）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5"/>
        <w:gridCol w:w="1839"/>
        <w:gridCol w:w="1379"/>
        <w:gridCol w:w="1313"/>
        <w:gridCol w:w="3944"/>
      </w:tblGrid>
      <w:tr>
        <w:trPr>
          <w:tblHeader/>
        </w:trPr>
        <w:tc>
          <w:tcPr>
            <w:tcW w:type="dxa" w:w="5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区分</w:t>
            </w:r>
          </w:p>
        </w:tc>
        <w:tc>
          <w:tcPr>
            <w:tcW w:type="dxa" w:w="183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ライブラリ</w:t>
            </w:r>
          </w:p>
        </w:tc>
        <w:tc>
          <w:tcPr>
            <w:tcW w:type="dxa" w:w="137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採用</w:t>
            </w:r>
          </w:p>
        </w:tc>
        <w:tc>
          <w:tcPr>
            <w:tcW w:type="dxa" w:w="131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最新安定版（確認時）</w:t>
            </w:r>
          </w:p>
        </w:tc>
        <w:tc>
          <w:tcPr>
            <w:tcW w:type="dxa" w:w="39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備考</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16.3.x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16.3.4</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App Router。セキュリティ修正が頻繁なためマイナー内で追従</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React / React DOM</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19.2.x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19.2.8</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Next.js 16 の対応版</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TypeScript</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5.9.x（確認時 5.9.3）</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7.0.2</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7.0 は新実装のコンパイラ（2026 年公開）。Next.js・ESLint との互換を確認してから移行。着手時は 5.9 を採用</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Zod</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4.5.x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4.5.4</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BFF・画面の入力検証</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Frontend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@zxing/library</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0.23.x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0.23.0（2026-04）</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コミュニティ製。更新頻度が低いため、リリースの有無を月次で確認。代替候補: ブラウザ標準 BarcodeDetector（Safari 非対応のため現時点では不採用。N-10）</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Python</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3.11</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開発環境 3.11.9。App Service の Python 3.11 ランタイム</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0.141.x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0.141.1（2026-07）</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Uvicorn</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0.52.x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0.52.4（2026-08）</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ASGI サーバ。App Service では gunicorn 経由で起動</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SQLAlchemy</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2.0.52（2026-08）</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ORM。接続プール（N-04）</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Pydantic / pydantic-settings</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2.13.x / 2.15.x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2.13.5 / 2.15.0</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入力検証・設定読み込み</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PyMySQL</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1.2.0（2026-05）</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MySQL ドライバ（純 Python。ビルド不要）</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PyJWT</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2.13.x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2.13.0（2026-05）</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の署名・検証</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bcrypt</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5.0.0（2025-09）</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パスワードハッシュ</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Backend</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Alembic</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1.19.x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1.19.2（2026-09）</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スキーマ移行</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検査</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pip-audit</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2.10.x</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2.10.1</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Python 依存の脆弱性検査</w:t>
            </w:r>
          </w:p>
        </w:tc>
      </w:tr>
      <w:tr>
        <w:tc>
          <w:tcPr>
            <w:tcW w:type="dxa" w:w="5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実行環境</w:t>
            </w:r>
          </w:p>
        </w:tc>
        <w:tc>
          <w:tcPr>
            <w:tcW w:type="dxa" w:w="183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Node.js</w:t>
            </w:r>
          </w:p>
        </w:tc>
        <w:tc>
          <w:tcPr>
            <w:tcW w:type="dxa" w:w="1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 LTS</w:t>
            </w:r>
          </w:p>
        </w:tc>
        <w:tc>
          <w:tcPr>
            <w:tcW w:type="dxa" w:w="1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39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開発環境 v24.15.0。App Service の Node 24 ランタイム</w:t>
            </w:r>
          </w:p>
        </w:tc>
      </w:tr>
    </w:tbl>
    <w:p>
      <w:pPr>
        <w:spacing w:after="60"/>
      </w:pPr>
    </w:p>
    <w:p>
      <w:pPr>
        <w:spacing w:after="120"/>
      </w:pPr>
      <w:r>
        <w:rPr>
          <w:b/>
          <w:bCs/>
          <w:sz w:val="20"/>
          <w:szCs w:val="20"/>
        </w:rPr>
        <w:t xml:space="preserve">既知の脆弱性の照会結果（OSV.dev、2026-09-07）</w:t>
      </w:r>
    </w:p>
    <w:p>
      <w:pPr>
        <w:spacing w:after="120"/>
      </w:pPr>
      <w:r>
        <w:rPr>
          <w:sz w:val="20"/>
          <w:szCs w:val="20"/>
        </w:rPr>
        <w:t xml:space="preserve">採用バージョンについて、OSV（Open Source Vulnerabilities。GitHub Advisory / PyPA Advisory 等を統合した公開データベース）にパッケージ名とバージョンで照会した。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744"/>
        <w:gridCol w:w="1340"/>
        <w:gridCol w:w="1916"/>
      </w:tblGrid>
      <w:tr>
        <w:trPr>
          <w:tblHeader/>
        </w:trPr>
        <w:tc>
          <w:tcPr>
            <w:tcW w:type="dxa" w:w="57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ライブラリ</w:t>
            </w:r>
          </w:p>
        </w:tc>
        <w:tc>
          <w:tcPr>
            <w:tcW w:type="dxa" w:w="134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照会バージョン</w:t>
            </w:r>
          </w:p>
        </w:tc>
        <w:tc>
          <w:tcPr>
            <w:tcW w:type="dxa" w:w="191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該当する既知の脆弱性</w:t>
            </w:r>
          </w:p>
        </w:tc>
      </w:tr>
      <w:tr>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next 16.3.4 / react 19.2.8 / react-dom 19.2.8 / zod 4.5.4 / @zxing/library 0.23.0</w:t>
            </w:r>
          </w:p>
        </w:tc>
        <w:tc>
          <w:tcPr>
            <w:tcW w:type="dxa" w:w="13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左記</w:t>
            </w:r>
          </w:p>
        </w:tc>
        <w:tc>
          <w:tcPr>
            <w:tcW w:type="dxa" w:w="1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 件</w:t>
            </w:r>
          </w:p>
        </w:tc>
      </w:tr>
      <w:tr>
        <w:tc>
          <w:tcPr>
            <w:tcW w:type="dxa" w:w="57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fastapi 0.141.1 / uvicorn 0.52.4 / sqlalchemy 2.0.52 / pydantic 2.13.5 / pydantic-settings 2.15.0 / pymysql 1.2.0 / pyjwt 2.13.0 / bcrypt 5.0.0 / alembic 1.19.2</w:t>
            </w:r>
          </w:p>
        </w:tc>
        <w:tc>
          <w:tcPr>
            <w:tcW w:type="dxa" w:w="134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左記</w:t>
            </w:r>
          </w:p>
        </w:tc>
        <w:tc>
          <w:tcPr>
            <w:tcW w:type="dxa" w:w="191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0 件</w:t>
            </w:r>
          </w:p>
        </w:tc>
      </w:tr>
    </w:tbl>
    <w:p>
      <w:pPr>
        <w:spacing w:after="60"/>
      </w:pPr>
    </w:p>
    <w:p>
      <w:pPr>
        <w:spacing w:after="120"/>
      </w:pPr>
      <w:r>
        <w:rPr>
          <w:sz w:val="20"/>
          <w:szCs w:val="20"/>
        </w:rPr>
        <w:t xml:space="preserve">TypeScript 5.9.3 は型チェッカーであり実行時コードに含まれないため照会対象外。この結果は照会時点のものであり、SEC-15 の継続的な検査（</w:t>
      </w:r>
      <w:r>
        <w:rPr>
          <w:rFonts w:ascii="Consolas" w:cs="Consolas" w:eastAsia="Consolas" w:hAnsi="Consolas"/>
          <w:sz w:val="20"/>
          <w:szCs w:val="20"/>
        </w:rPr>
        <w:t xml:space="preserve">npm audit</w:t>
      </w:r>
      <w:r>
        <w:rPr>
          <w:sz w:val="20"/>
          <w:szCs w:val="20"/>
        </w:rPr>
        <w:t xml:space="preserve"> / </w:t>
      </w:r>
      <w:r>
        <w:rPr>
          <w:rFonts w:ascii="Consolas" w:cs="Consolas" w:eastAsia="Consolas" w:hAnsi="Consolas"/>
          <w:sz w:val="20"/>
          <w:szCs w:val="20"/>
        </w:rPr>
        <w:t xml:space="preserve">pip-audit</w:t>
      </w:r>
      <w:r>
        <w:rPr>
          <w:sz w:val="20"/>
          <w:szCs w:val="20"/>
        </w:rPr>
        <w:t xml:space="preserve">）で更新する。</w:t>
      </w:r>
    </w:p>
    <w:p>
      <w:pPr>
        <w:spacing w:after="120"/>
      </w:pPr>
      <w:r>
        <w:rPr>
          <w:b/>
          <w:bCs/>
          <w:sz w:val="20"/>
          <w:szCs w:val="20"/>
        </w:rPr>
        <w:t xml:space="preserve">運用ルール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75"/>
        <w:gridCol w:w="1575"/>
        <w:gridCol w:w="6750"/>
      </w:tblGrid>
      <w:tr>
        <w:trPr>
          <w:tblHeader/>
        </w:trPr>
        <w:tc>
          <w:tcPr>
            <w:tcW w:type="dxa" w:w="6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5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ルール</w:t>
            </w:r>
          </w:p>
        </w:tc>
        <w:tc>
          <w:tcPr>
            <w:tcW w:type="dxa" w:w="67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SEC-15</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バージョン固定</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package-lock.json</w:t>
            </w:r>
            <w:r>
              <w:rPr>
                <w:sz w:val="18"/>
                <w:szCs w:val="18"/>
              </w:rPr>
              <w:t xml:space="preserve"> をコミットし </w:t>
            </w:r>
            <w:r>
              <w:rPr>
                <w:rFonts w:ascii="Consolas" w:cs="Consolas" w:eastAsia="Consolas" w:hAnsi="Consolas"/>
                <w:sz w:val="18"/>
                <w:szCs w:val="18"/>
              </w:rPr>
              <w:t xml:space="preserve">npm ci</w:t>
            </w:r>
            <w:r>
              <w:rPr>
                <w:sz w:val="18"/>
                <w:szCs w:val="18"/>
              </w:rPr>
              <w:t xml:space="preserve"> で再現。Python は </w:t>
            </w:r>
            <w:r>
              <w:rPr>
                <w:rFonts w:ascii="Consolas" w:cs="Consolas" w:eastAsia="Consolas" w:hAnsi="Consolas"/>
                <w:sz w:val="18"/>
                <w:szCs w:val="18"/>
              </w:rPr>
              <w:t xml:space="preserve">requirements.txt</w:t>
            </w:r>
            <w:r>
              <w:rPr>
                <w:sz w:val="18"/>
                <w:szCs w:val="18"/>
              </w:rPr>
              <w:t xml:space="preserve"> に </w:t>
            </w:r>
            <w:r>
              <w:rPr>
                <w:rFonts w:ascii="Consolas" w:cs="Consolas" w:eastAsia="Consolas" w:hAnsi="Consolas"/>
                <w:sz w:val="18"/>
                <w:szCs w:val="18"/>
              </w:rPr>
              <w:t xml:space="preserve">==</w:t>
            </w:r>
            <w:r>
              <w:rPr>
                <w:sz w:val="18"/>
                <w:szCs w:val="18"/>
              </w:rPr>
              <w:t xml:space="preserve"> で固定（</w:t>
            </w:r>
            <w:r>
              <w:rPr>
                <w:rFonts w:ascii="Consolas" w:cs="Consolas" w:eastAsia="Consolas" w:hAnsi="Consolas"/>
                <w:sz w:val="18"/>
                <w:szCs w:val="18"/>
              </w:rPr>
              <w:t xml:space="preserve">pip-compile</w:t>
            </w:r>
            <w:r>
              <w:rPr>
                <w:sz w:val="18"/>
                <w:szCs w:val="18"/>
              </w:rPr>
              <w:t xml:space="preserve"> で生成）</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SEC-15</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継続的な検査</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CI（GitHub Actions）で </w:t>
            </w:r>
            <w:r>
              <w:rPr>
                <w:rFonts w:ascii="Consolas" w:cs="Consolas" w:eastAsia="Consolas" w:hAnsi="Consolas"/>
                <w:sz w:val="18"/>
                <w:szCs w:val="18"/>
              </w:rPr>
              <w:t xml:space="preserve">npm audit --audit-level=high</w:t>
            </w:r>
            <w:r>
              <w:rPr>
                <w:sz w:val="18"/>
                <w:szCs w:val="18"/>
              </w:rPr>
              <w:t xml:space="preserve"> と </w:t>
            </w:r>
            <w:r>
              <w:rPr>
                <w:rFonts w:ascii="Consolas" w:cs="Consolas" w:eastAsia="Consolas" w:hAnsi="Consolas"/>
                <w:sz w:val="18"/>
                <w:szCs w:val="18"/>
              </w:rPr>
              <w:t xml:space="preserve">pip-audit</w:t>
            </w:r>
            <w:r>
              <w:rPr>
                <w:sz w:val="18"/>
                <w:szCs w:val="18"/>
              </w:rPr>
              <w:t xml:space="preserve"> を実行し、High 以上があれば失敗させる。Dependabot を有効にし、セキュリティ更新は週次、通常更新は月次でまとめて取り込む</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SEC-15</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更新の判断</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パッチ・マイナーは CI 通過で取り込む。メジャー（Next.js 17、TypeScript 7 など）は互換性を検証してから。@zxing/library はメンテナンス状況を月次で確認し、停止が続く場合は代替を検討</w:t>
            </w:r>
          </w:p>
        </w:tc>
      </w:tr>
      <w:tr>
        <w:tc>
          <w:tcPr>
            <w:tcW w:type="dxa" w:w="6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SEC-15</w:t>
            </w:r>
          </w:p>
        </w:tc>
        <w:tc>
          <w:tcPr>
            <w:tcW w:type="dxa" w:w="15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ランタイム</w:t>
            </w:r>
          </w:p>
        </w:tc>
        <w:tc>
          <w:tcPr>
            <w:tcW w:type="dxa" w:w="67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Node.js・Python は LTS／サポート期間内の版のみ使う。App Service のランタイム廃止予告に追従する</w:t>
            </w:r>
          </w:p>
        </w:tc>
      </w:tr>
    </w:tbl>
    <w:p>
      <w:pPr>
        <w:spacing w:after="60"/>
      </w:pPr>
    </w:p>
    <w:p>
      <w:pPr>
        <w:pStyle w:val="Heading2"/>
        <w:spacing w:after="120" w:before="200"/>
      </w:pPr>
      <w:r>
        <w:rPr>
          <w:b/>
          <w:bCs/>
          <w:sz w:val="24"/>
          <w:szCs w:val="24"/>
        </w:rPr>
        <w:t xml:space="preserve">12.11 指定項目との対応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23"/>
        <w:gridCol w:w="4577"/>
      </w:tblGrid>
      <w:tr>
        <w:trPr>
          <w:tblHeader/>
        </w:trPr>
        <w:tc>
          <w:tcPr>
            <w:tcW w:type="dxa" w:w="442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課題の指定項目</w:t>
            </w:r>
          </w:p>
        </w:tc>
        <w:tc>
          <w:tcPr>
            <w:tcW w:type="dxa" w:w="457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設計上の対応</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 — JWT トークン</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SEC-02（発行・クレーム・署名鍵）、SEC-03（HttpOnly Cookie 保持）、有効期限 8 時間</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 — 認証認可</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SEC-01（bcrypt）、SEC-04（試行制限・汎用エラー）、SEC-05（RBAC・削除済み担当者の無効化）</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POSレジ — BFF（リバースプロキシ）</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SEC-06、SEC-07、7.6 BFF-1〜6</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POSレジ — CORS</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SEC-08</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POSレジ — Backend でも計算し Frontend の値と照合</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SEC-09、API-06 の計算規則、API-07 の照合手順</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POSレジ — Swagger Docs 非表示</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SEC-10</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 インジェクション対策 — 型定義（Frontend / TypeScript）</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SEC-11（Zod スキーマ、文字種・長さの制限）</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SQL インジェクション対策 — ORM</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SEC-13（SQLAlchemy バインド変数、生 SQL 禁止、LIKE エスケープ）＋ SEC-12（Pydantic）</w:t>
            </w:r>
          </w:p>
        </w:tc>
      </w:tr>
      <w:tr>
        <w:tc>
          <w:tcPr>
            <w:tcW w:type="dxa" w:w="44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フレームワーク・ライブラリ・OSS の脆弱性 — Ver 調査</w:t>
            </w:r>
          </w:p>
        </w:tc>
        <w:tc>
          <w:tcPr>
            <w:tcW w:type="dxa" w:w="457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12.10 の採用バージョン表（確認日付き）、SEC-15 の運用ルール</w:t>
            </w:r>
          </w:p>
        </w:tc>
      </w:tr>
    </w:tbl>
    <w:p>
      <w:pPr>
        <w:spacing w:after="60"/>
      </w:pPr>
    </w:p>
    <w:p>
      <w:pPr>
        <w:pStyle w:val="Heading1"/>
        <w:spacing w:after="160" w:before="240"/>
      </w:pPr>
      <w:r>
        <w:br w:type="page"/>
      </w:r>
      <w:r>
        <w:rPr>
          <w:b/>
          <w:bCs/>
          <w:sz w:val="28"/>
          <w:szCs w:val="28"/>
        </w:rPr>
        <w:t xml:space="preserve">13. 要件・指定項目との対応表</w:t>
      </w:r>
    </w:p>
    <w:p>
      <w:pPr>
        <w:pStyle w:val="Heading2"/>
        <w:spacing w:after="120" w:before="200"/>
      </w:pPr>
      <w:r>
        <w:rPr>
          <w:b/>
          <w:bCs/>
          <w:sz w:val="24"/>
          <w:szCs w:val="24"/>
        </w:rPr>
        <w:t xml:space="preserve">13.1 要件定義書の要件 → 本書の設計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00"/>
      </w:tblGrid>
      <w:tr>
        <w:trPr>
          <w:tblHeader/>
        </w:trPr>
        <w:tc>
          <w:tcPr>
            <w:tcW w:type="dxa" w:w="9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27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540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設計要素</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ログイン・ログアウト</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UC-01, 02／API-01〜03／SC-01（5.2）／AuthService（9.3）／SEC-01〜05／シーケンス 8.1</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会員IDの読み込み・クリア</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UC-03, 04／API-05, 06／</w:t>
            </w:r>
            <w:r>
              <w:rPr>
                <w:rFonts w:ascii="Consolas" w:cs="Consolas" w:eastAsia="Consolas" w:hAnsi="Consolas"/>
                <w:sz w:val="18"/>
                <w:szCs w:val="18"/>
              </w:rPr>
              <w:t xml:space="preserve">MemberPanel</w:t>
            </w:r>
            <w:r>
              <w:rPr>
                <w:sz w:val="18"/>
                <w:szCs w:val="18"/>
              </w:rPr>
              <w:t xml:space="preserve">, </w:t>
            </w:r>
            <w:r>
              <w:rPr>
                <w:rFonts w:ascii="Consolas" w:cs="Consolas" w:eastAsia="Consolas" w:hAnsi="Consolas"/>
                <w:sz w:val="18"/>
                <w:szCs w:val="18"/>
              </w:rPr>
              <w:t xml:space="preserve">CameraPreview</w:t>
            </w:r>
            <w:r>
              <w:rPr>
                <w:sz w:val="18"/>
                <w:szCs w:val="18"/>
              </w:rPr>
              <w:t xml:space="preserve">（5.3）／FR-02-1 のカメラ共用 = </w:t>
            </w:r>
            <w:r>
              <w:rPr>
                <w:rFonts w:ascii="Consolas" w:cs="Consolas" w:eastAsia="Consolas" w:hAnsi="Consolas"/>
                <w:sz w:val="18"/>
                <w:szCs w:val="18"/>
              </w:rPr>
              <w:t xml:space="preserve">scanMode</w:t>
            </w:r>
            <w:r>
              <w:rPr>
                <w:sz w:val="18"/>
                <w:szCs w:val="18"/>
              </w:rPr>
              <w:t xml:space="preserve">／シーケンス 8.3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商品の検索（スキャン・手入力）</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UC-05, 06／API-04／</w:t>
            </w:r>
            <w:r>
              <w:rPr>
                <w:rFonts w:ascii="Consolas" w:cs="Consolas" w:eastAsia="Consolas" w:hAnsi="Consolas"/>
                <w:sz w:val="18"/>
                <w:szCs w:val="18"/>
              </w:rPr>
              <w:t xml:space="preserve">ProductEntryPanel</w:t>
            </w:r>
            <w:r>
              <w:rPr>
                <w:sz w:val="18"/>
                <w:szCs w:val="18"/>
              </w:rPr>
              <w:t xml:space="preserve">／SCAN_DEBOUNCE_MS／シーケンス 8.2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購入リストへの追加</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5.4 状態管理（数量加算・新規行）／API-06／QTY_MAX</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購入リストの操作</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UC-07／</w:t>
            </w:r>
            <w:r>
              <w:rPr>
                <w:rFonts w:ascii="Consolas" w:cs="Consolas" w:eastAsia="Consolas" w:hAnsi="Consolas"/>
                <w:sz w:val="18"/>
                <w:szCs w:val="18"/>
              </w:rPr>
              <w:t xml:space="preserve">CartTable</w:t>
            </w:r>
            <w:r>
              <w:rPr>
                <w:sz w:val="18"/>
                <w:szCs w:val="18"/>
              </w:rPr>
              <w:t xml:space="preserve">, </w:t>
            </w:r>
            <w:r>
              <w:rPr>
                <w:rFonts w:ascii="Consolas" w:cs="Consolas" w:eastAsia="Consolas" w:hAnsi="Consolas"/>
                <w:sz w:val="18"/>
                <w:szCs w:val="18"/>
              </w:rPr>
              <w:t xml:space="preserve">SelectedItemPanel</w:t>
            </w:r>
            <w:r>
              <w:rPr>
                <w:sz w:val="18"/>
                <w:szCs w:val="18"/>
              </w:rPr>
              <w:t xml:space="preserve">／QTY_MIN / MAX／QUANTITY_OUT_OF_RANGE</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会員特典の値引き</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UC-14／API-06 計算規則／PricingService／discounts, discount_applications（6.3）／10.2 DISCOUNT_*</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API-06, 09〜11／tax_rates（6.3）／6.5 有効税率／10.2 TAX_*／シーケンス 8.5</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購入の確定・記録</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UC-08／API-07, 08／transactions, transaction_items（6.3）／TransactionService／シーケンス 8.4</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マスタ・設定の管理</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UC-10〜13／API-10〜23, 25, 26／SC-03〜06（5.6）／MasterService／SEC-05／アクティビティ 4.2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現金決済・キャンセル</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UC-08, 09／API-07（tendered_amount）、API-27（キャンセルの監査記録）／</w:t>
            </w:r>
            <w:r>
              <w:rPr>
                <w:rFonts w:ascii="Consolas" w:cs="Consolas" w:eastAsia="Consolas" w:hAnsi="Consolas"/>
                <w:sz w:val="18"/>
                <w:szCs w:val="18"/>
              </w:rPr>
              <w:t xml:space="preserve">CheckoutDialog</w:t>
            </w:r>
            <w:r>
              <w:rPr>
                <w:sz w:val="18"/>
                <w:szCs w:val="18"/>
              </w:rPr>
              <w:t xml:space="preserve">／INSUFFICIENT_TENDER／状態 checkout（4.3）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SC-01〜06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5.2 ルート、5.3・5.6 コンポーネント</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D-01〜D-09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保持する情報</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6.3 テーブル定義（各列に D 番号を併記）、6.6</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DR-1〜DR-5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データの制約</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6.2 DB-3, DB-9, DB-10、6.1（税率を FK で結ばない）</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役割分担</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2.2、9.1 レイヤ、7.6 BFF</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データ保全</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 の単一トランザクション、冪等性（7.3、idempotency_keys）、11.4 ロールバック</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応答速度</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 Always On・同一リージョン、10.4 タイムアウト、6.4 索引</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接続維持</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10.4 DB_POOL_*、UnitOfWork</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 N-10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端末・ブラウザ</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2.2、5.7、12.9 HTTPS、CAMERA_* エラー</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同時利用</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DB-2（AUTO_INCREMENT）、2.6</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 章全体</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バックアップ</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 MySQL 自動バックアップ</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操作ログ</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audit_logs（6.3）、AuditService、11.5</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P-1〜P-5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前提条件</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2.2、2.3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A-1〜A-6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運用上の前提</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2.1（複数端末）、10.1 CART_MAX_LINES（店舗規模）</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I-1〜I-8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要件定義書の解釈</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そのまま継承。I-4 は members.birth_date、I-5 は products.unit_price（税抜）、I-6 は API-07 の確定タイミング</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Q-1〜Q-8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要件定義書の仮定</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10.2（Q-1〜4）、10.1（Q-5, Q-6）、10.4・要件定義書 6.1（Q-7）、API-07（Q-8）で確定</w:t>
            </w:r>
          </w:p>
        </w:tc>
      </w:tr>
    </w:tbl>
    <w:p>
      <w:pPr>
        <w:spacing w:after="60"/>
      </w:pPr>
    </w:p>
    <w:p>
      <w:pPr>
        <w:pStyle w:val="Heading2"/>
        <w:spacing w:after="120" w:before="200"/>
      </w:pPr>
      <w:r>
        <w:rPr>
          <w:b/>
          <w:bCs/>
          <w:sz w:val="24"/>
          <w:szCs w:val="24"/>
        </w:rPr>
        <w:t xml:space="preserve">13.2 課題の指定項目 → 本書の章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72"/>
        <w:gridCol w:w="3272"/>
        <w:gridCol w:w="2456"/>
      </w:tblGrid>
      <w:tr>
        <w:trPr>
          <w:tblHeader/>
        </w:trPr>
        <w:tc>
          <w:tcPr>
            <w:tcW w:type="dxa" w:w="32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指定項目</w:t>
            </w:r>
          </w:p>
        </w:tc>
        <w:tc>
          <w:tcPr>
            <w:tcW w:type="dxa" w:w="327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章・節</w:t>
            </w:r>
          </w:p>
        </w:tc>
        <w:tc>
          <w:tcPr>
            <w:tcW w:type="dxa" w:w="245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成果物</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ユースケース図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3.2</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sd_fig03</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アクティビティ図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4.1, 4.2</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sd_fig04a, sd_fig04b</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シーケンス図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8.1〜8.5</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sd_fig08_1〜5</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クラス図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9.2（Backend）、9.5（Frontend）</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sd_fig09, sd_fig09b</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ER図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6.1</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sd_fig06</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設定 — 入力値や商品数の下限・上限の定義</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10.1, 10.2</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定数表（</w:t>
            </w:r>
            <w:r>
              <w:rPr>
                <w:rFonts w:ascii="Consolas" w:cs="Consolas" w:eastAsia="Consolas" w:hAnsi="Consolas"/>
                <w:sz w:val="18"/>
                <w:szCs w:val="18"/>
              </w:rPr>
              <w:t xml:space="preserve">shared/limits.json</w:t>
            </w:r>
            <w:r>
              <w:rPr>
                <w:sz w:val="18"/>
                <w:szCs w:val="18"/>
              </w:rPr>
              <w:t xml:space="preserve">）</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設定 — エラー処理</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11 章</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エラーコード 21 件＋Frontend 3 件、例外変換表</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設定 — API一覧表（入力項目：キーとバリューの型定義、出力項目）</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7.2 一覧、7.4 共通型、7.5 各 API の入力表・出力表・TypeScript 型</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API-01〜27</w:t>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ログイン：JWT トークン</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12.2 SEC-02, 03</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ログイン：認証認可</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12.2 SEC-01, 04、12.3 SEC-05</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POSレジ：BFF（リバースプロキシ）</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12.4 SEC-06, 07、7.6</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POSレジ：CORS</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12.5 SEC-08</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POSレジ：Backend でも計算し Frontend の値と照合</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12.6 SEC-09、7.5 API-06/07、8.4</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POSレジ：Swagger Docs 非表示</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12.7 SEC-10</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SQL インジェクション：型定義（Frontend / TypeScript）</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12.8 SEC-11、7.4、</w:t>
            </w:r>
            <w:r>
              <w:rPr>
                <w:rFonts w:ascii="Consolas" w:cs="Consolas" w:eastAsia="Consolas" w:hAnsi="Consolas"/>
                <w:sz w:val="18"/>
                <w:szCs w:val="18"/>
              </w:rPr>
              <w:t xml:space="preserve">lib/schemas.ts</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SQL インジェクション：ORM</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12.8 SEC-13（SQLAlchemy）、SEC-12（Pydantic）</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r>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 — フレームワーク・ライブラリ・OSS の脆弱性：Ver 調査</w:t>
            </w:r>
          </w:p>
        </w:tc>
        <w:tc>
          <w:tcPr>
            <w:tcW w:type="dxa" w:w="327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12.10 採用バージョン表と OSV.dev 照会結果（確認日 2026-09-07。既知の脆弱性 0 件）、SEC-15</w:t>
            </w:r>
          </w:p>
        </w:tc>
        <w:tc>
          <w:tcPr>
            <w:tcW w:type="dxa" w:w="245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
            </w:r>
          </w:p>
        </w:tc>
      </w:tr>
    </w:tbl>
    <w:p>
      <w:pPr>
        <w:spacing w:after="60"/>
      </w:pPr>
    </w:p>
    <w:p>
      <w:pPr>
        <w:pStyle w:val="Heading2"/>
        <w:spacing w:after="120" w:before="200"/>
      </w:pPr>
      <w:r>
        <w:rPr>
          <w:b/>
          <w:bCs/>
          <w:sz w:val="24"/>
          <w:szCs w:val="24"/>
        </w:rPr>
        <w:t xml:space="preserve">13.3 対応の確認</w:t>
      </w:r>
    </w:p>
    <w:p>
      <w:pPr>
        <w:pStyle w:val="ListParagraph"/>
        <w:numPr>
          <w:ilvl w:val="0"/>
          <w:numId w:val="2"/>
        </w:numPr>
        <w:spacing w:after="60"/>
      </w:pPr>
      <w:r>
        <w:rPr>
          <w:sz w:val="20"/>
          <w:szCs w:val="20"/>
        </w:rPr>
        <w:t xml:space="preserve">要件定義書の FR / SC / D / DR / N / P / A の全識別子は 13.1 のいずれかの行に対応する</w:t>
      </w:r>
    </w:p>
    <w:p>
      <w:pPr>
        <w:pStyle w:val="ListParagraph"/>
        <w:numPr>
          <w:ilvl w:val="0"/>
          <w:numId w:val="2"/>
        </w:numPr>
        <w:spacing w:after="60"/>
      </w:pPr>
      <w:r>
        <w:rPr>
          <w:sz w:val="20"/>
          <w:szCs w:val="20"/>
        </w:rPr>
        <w:t xml:space="preserve">課題の指定項目 17 件は 13.2 のとおり、すべて本書の節と成果物に対応する</w:t>
      </w:r>
    </w:p>
    <w:p>
      <w:pPr>
        <w:pStyle w:val="ListParagraph"/>
        <w:numPr>
          <w:ilvl w:val="0"/>
          <w:numId w:val="2"/>
        </w:numPr>
        <w:spacing w:after="60"/>
      </w:pPr>
      <w:r>
        <w:rPr>
          <w:sz w:val="20"/>
          <w:szCs w:val="20"/>
        </w:rPr>
        <w:t xml:space="preserve">本書で新たに決めた事項（要件定義書に根拠がないもの）は 14.1 に列挙する</w:t>
      </w:r>
    </w:p>
    <w:p>
      <w:pPr>
        <w:pStyle w:val="Heading1"/>
        <w:spacing w:after="160" w:before="240"/>
      </w:pPr>
      <w:r>
        <w:br w:type="page"/>
      </w:r>
      <w:r>
        <w:rPr>
          <w:b/>
          <w:bCs/>
          <w:sz w:val="28"/>
          <w:szCs w:val="28"/>
        </w:rPr>
        <w:t xml:space="preserve">14. 未確定事項・変更履歴</w:t>
      </w:r>
    </w:p>
    <w:p>
      <w:pPr>
        <w:pStyle w:val="Heading2"/>
        <w:spacing w:after="120" w:before="200"/>
      </w:pPr>
      <w:r>
        <w:rPr>
          <w:b/>
          <w:bCs/>
          <w:sz w:val="24"/>
          <w:szCs w:val="24"/>
        </w:rPr>
        <w:t xml:space="preserve">14.1 本書で決定した事項（要件定義書に根拠がないもの）</w:t>
      </w:r>
    </w:p>
    <w:p>
      <w:pPr>
        <w:spacing w:after="120"/>
      </w:pPr>
      <w:r>
        <w:rPr>
          <w:sz w:val="20"/>
          <w:szCs w:val="20"/>
        </w:rPr>
        <w:t xml:space="preserve">実装前に発注者（課題出題者）の確認を得たい事項。確認が取れるまでは本書の決定で進める。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1"/>
        <w:gridCol w:w="1481"/>
        <w:gridCol w:w="3417"/>
        <w:gridCol w:w="3417"/>
        <w:gridCol w:w="344"/>
      </w:tblGrid>
      <w:tr>
        <w:trPr>
          <w:tblHeader/>
        </w:trPr>
        <w:tc>
          <w:tcPr>
            <w:tcW w:type="dxa" w:w="34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148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事項</w:t>
            </w:r>
          </w:p>
        </w:tc>
        <w:tc>
          <w:tcPr>
            <w:tcW w:type="dxa" w:w="341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本書の決定</w:t>
            </w:r>
          </w:p>
        </w:tc>
        <w:tc>
          <w:tcPr>
            <w:tcW w:type="dxa" w:w="341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影響</w:t>
            </w:r>
          </w:p>
        </w:tc>
        <w:tc>
          <w:tcPr>
            <w:tcW w:type="dxa" w:w="34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優先度</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U-1</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JWT の失効</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8 時間で自動失効。サーバ側の失効リストは持たない。ログアウトは Cookie 削除のみ</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退職者等の即時無効化は担当者の論理削除（SEC-05 の DB 確認）で代替</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U-2</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ネットワークの閉域化</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VNet 統合・Private Endpoint は Basic プランで不可のため未採用。アクセス制限（IP）＋ X-BFF-Key ＋ TLS で代替</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本番運用で要件が上がれば Standard 以上へ</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U-3</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管理画面の同時更新</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楽観ロックなし（管理者 1 名想定）</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複数管理者になれば </w:t>
            </w:r>
            <w:r>
              <w:rPr>
                <w:rFonts w:ascii="Consolas" w:cs="Consolas" w:eastAsia="Consolas" w:hAnsi="Consolas"/>
                <w:sz w:val="18"/>
                <w:szCs w:val="18"/>
              </w:rPr>
              <w:t xml:space="preserve">updated_at</w:t>
            </w:r>
            <w:r>
              <w:rPr>
                <w:sz w:val="18"/>
                <w:szCs w:val="18"/>
              </w:rPr>
              <w:t xml:space="preserve"> 比較を追加</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U-4</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TypeScript のメジャー版</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5.x を採用。7.0（新コンパイラ）は Next.js の対応確認後</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ビルド速度</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U-5</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バーコードライブラリ</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@zxing/library 0.23（最終リリース 2026-04）。更新停止時は BarcodeDetector や他ライブラリへ</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Safari 対応の維持</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U-6</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冪等キーの削除</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idempotency_keys.expires_at</w:t>
            </w:r>
            <w:r>
              <w:rPr>
                <w:sz w:val="18"/>
                <w:szCs w:val="18"/>
              </w:rPr>
              <w:t xml:space="preserve"> 経過分を日次で削除。実行手段は FastAPI 起動時のスケジューラ（APScheduler）とし、App Service の WebJob は Linux で使えないため採らない。アプリ用 DB ユーザには </w:t>
            </w:r>
            <w:r>
              <w:rPr>
                <w:rFonts w:ascii="Consolas" w:cs="Consolas" w:eastAsia="Consolas" w:hAnsi="Consolas"/>
                <w:sz w:val="18"/>
                <w:szCs w:val="18"/>
              </w:rPr>
              <w:t xml:space="preserve">idempotency_keys</w:t>
            </w:r>
            <w:r>
              <w:rPr>
                <w:sz w:val="18"/>
                <w:szCs w:val="18"/>
              </w:rPr>
              <w:t xml:space="preserve"> に限り DELETE 権限を与える（12.8）</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運用</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U-7</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初期データ</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初回デプロイ時に管理者 1 名と税率 1 件（10.00%、本日）を Alembic のデータマイグレーションで投入。なければ会計不可（TAX_RATE_NOT_CONFIGURED）</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初期構築</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高</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U-8</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会計の上限</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CART_MAX_LINES = 100 種類、TENDER_MAX = 9,999,999 円</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業務上の妥当性</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U-9</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ログイン試行制限</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10 回／分。恒久ロックなし</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セキュリティと運用の均衡</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中</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U-10</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定数の共有方法</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Consolas" w:cs="Consolas" w:eastAsia="Consolas" w:hAnsi="Consolas"/>
                <w:sz w:val="18"/>
                <w:szCs w:val="18"/>
              </w:rPr>
              <w:t xml:space="preserve">shared/limits.json</w:t>
            </w:r>
            <w:r>
              <w:rPr>
                <w:sz w:val="18"/>
                <w:szCs w:val="18"/>
              </w:rPr>
              <w:t xml:space="preserve"> を Frontend・Backend が読み込む。CI で一致検査</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ビルド構成</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U-11</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要件定義書のスコープ外</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返品・取消、レシート印刷、購入履歴の照会画面、カード・QR 決済は本書でも対象外</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U-12</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値引き期間の重なり</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同一商品で期間が重なる値引き設定の登録を許容し、適用時は値引き額が最大の 1 件を選ぶ（DISCOUNT_SELECTION）。登録時は管理画面が API-20 で既存設定を確認して警告のみ表示</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販促運用</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r>
        <w:tc>
          <w:tcPr>
            <w:tcW w:type="dxa" w:w="34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U-13</w:t>
            </w:r>
          </w:p>
        </w:tc>
        <w:tc>
          <w:tcPr>
            <w:tcW w:type="dxa" w:w="148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税率設定の修正・削除の範囲</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適用開始日が本日以前の税率は修正・削除不可（API-25 / 26）。誤登録の訂正は新しい設定の追加で行う</w:t>
            </w:r>
          </w:p>
        </w:tc>
        <w:tc>
          <w:tcPr>
            <w:tcW w:type="dxa" w:w="341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運用</w:t>
            </w:r>
          </w:p>
        </w:tc>
        <w:tc>
          <w:tcPr>
            <w:tcW w:type="dxa" w:w="34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低</w:t>
            </w:r>
          </w:p>
        </w:tc>
      </w:tr>
    </w:tbl>
    <w:p>
      <w:pPr>
        <w:spacing w:after="60"/>
      </w:pPr>
    </w:p>
    <w:p>
      <w:pPr>
        <w:pStyle w:val="Heading2"/>
        <w:spacing w:after="120" w:before="200"/>
      </w:pPr>
      <w:r>
        <w:rPr>
          <w:b/>
          <w:bCs/>
          <w:sz w:val="24"/>
          <w:szCs w:val="24"/>
        </w:rPr>
        <w:t xml:space="preserve">14.2 要件定義書の仮定（Q-1〜Q-8）の扱い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42"/>
        <w:gridCol w:w="1928"/>
        <w:gridCol w:w="6430"/>
      </w:tblGrid>
      <w:tr>
        <w:trPr>
          <w:tblHeader/>
        </w:trPr>
        <w:tc>
          <w:tcPr>
            <w:tcW w:type="dxa" w:w="64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Q</w:t>
            </w:r>
          </w:p>
        </w:tc>
        <w:tc>
          <w:tcPr>
            <w:tcW w:type="dxa" w:w="19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643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本書</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税の端数・計算単位</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TAX_ROUNDING = floor、TAX_CALC_UNIT = transaction（10.2）</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割合値引きの端数</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DISCOUNT_ROUNDING = floor</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Q-3</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値引きと課税の順序</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DISCOUNT_BEFORE_TAX = true</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Q-4</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値引きの重複</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DISCOUNT_SELECTION = max_amount、discount_applications は 1 明細 1 件</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Q-5</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バーコード規格</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PRODUCT_CODE_LENGTH = 13（JAN）、MEMBER_CODE_MAX = 32（CODE128）</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Q-6</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パスワード規則</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PASSWORD_MIN = 8、ロックなし、レート制限で補う（U-9）</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Q-7</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応答速度の目標</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要件定義書 6.1 のとおり。BFF_UPSTREAM_TIMEOUT_MS = 5,000</w:t>
            </w:r>
          </w:p>
        </w:tc>
      </w:tr>
      <w:tr>
        <w:tc>
          <w:tcPr>
            <w:tcW w:type="dxa" w:w="64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Q-8</w:t>
            </w:r>
          </w:p>
        </w:tc>
        <w:tc>
          <w:tcPr>
            <w:tcW w:type="dxa" w:w="19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保存タイミング</w:t>
            </w:r>
          </w:p>
        </w:tc>
        <w:tc>
          <w:tcPr>
            <w:tcW w:type="dxa" w:w="64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API-07（会計ポップアップの確定）で保存。購入ボタンでは保存しない</w:t>
            </w:r>
          </w:p>
        </w:tc>
      </w:tr>
    </w:tbl>
    <w:p>
      <w:pPr>
        <w:spacing w:after="60"/>
      </w:pPr>
    </w:p>
    <w:p>
      <w:pPr>
        <w:spacing w:after="120"/>
      </w:pPr>
      <w:r>
        <w:rPr>
          <w:sz w:val="20"/>
          <w:szCs w:val="20"/>
        </w:rPr>
        <w:t xml:space="preserve">いずれも設定値として外部化しているため、発注者の回答が異なった場合は </w:t>
      </w:r>
      <w:r>
        <w:rPr>
          <w:rFonts w:ascii="Consolas" w:cs="Consolas" w:eastAsia="Consolas" w:hAnsi="Consolas"/>
          <w:sz w:val="20"/>
          <w:szCs w:val="20"/>
        </w:rPr>
        <w:t xml:space="preserve">shared/limits.json</w:t>
      </w:r>
      <w:r>
        <w:rPr>
          <w:sz w:val="20"/>
          <w:szCs w:val="20"/>
        </w:rPr>
        <w:t xml:space="preserve"> の変更で対応できる。</w:t>
      </w:r>
    </w:p>
    <w:p>
      <w:pPr>
        <w:pStyle w:val="Heading2"/>
        <w:spacing w:after="120" w:before="200"/>
      </w:pPr>
      <w:r>
        <w:rPr>
          <w:b/>
          <w:bCs/>
          <w:sz w:val="24"/>
          <w:szCs w:val="24"/>
        </w:rPr>
        <w:t xml:space="preserve">14.3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10"/>
        <w:gridCol w:w="1184"/>
        <w:gridCol w:w="7106"/>
      </w:tblGrid>
      <w:tr>
        <w:trPr>
          <w:tblHeader/>
        </w:trPr>
        <w:tc>
          <w:tcPr>
            <w:tcW w:type="dxa" w:w="7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版</w:t>
            </w:r>
          </w:p>
        </w:tc>
        <w:tc>
          <w:tcPr>
            <w:tcW w:type="dxa" w:w="11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日付</w:t>
            </w:r>
          </w:p>
        </w:tc>
        <w:tc>
          <w:tcPr>
            <w:tcW w:type="dxa" w:w="71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v1.0</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2026-09-07</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初版。要件定義書 v1.2 を入力とし、システム構成、ユースケース図、アクティビティ図 2 枚、画面設計、ER 図とテーブル定義（9＋1 テーブル）、API 24 本の入出力と TypeScript 型、シーケンス図 5 枚、クラス図、設定・制約値、エラーコード 24 件、セキュリティ対策と依存ライブラリのバージョン調査（2026-09-07 時点）、要件・指定項目との対応表を定めた</w:t>
            </w:r>
          </w:p>
        </w:tc>
      </w:tr>
      <w:tr>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v1.1</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2026-09-07</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文脈を持たない第三者（Backend 実装者・Frontend 実装者・採点者・整合性検査の 4 視点）による読者テストの指摘を反映。Cookie の Path を </w:t>
            </w:r>
            <w:r>
              <w:rPr>
                <w:rFonts w:ascii="Consolas" w:cs="Consolas" w:eastAsia="Consolas" w:hAnsi="Consolas"/>
                <w:sz w:val="18"/>
                <w:szCs w:val="18"/>
              </w:rPr>
              <w:t xml:space="preserve">/</w:t>
            </w:r>
            <w:r>
              <w:rPr>
                <w:sz w:val="18"/>
                <w:szCs w:val="18"/>
              </w:rPr>
              <w:t xml:space="preserve"> に変更（middleware ガードとの矛盾を解消）。冪等キーの生成時期を購入ボタン押下時に統一し、キャンセルで破棄。税率の修正・削除 API（API-25, 26）と会計キャンセルの監査 API（API-27）を追加。0 行の会計を 422 CART_EMPTY に到達させるため入力制約を見直し、型検証（400）と業務範囲（422）の役割を API-P8 で明文化。アプリ用 DB ユーザに idempotency_keys の DELETE 権限を追加。会員ID空入力での会員なし進行、商品モードでの会員証読み取り、数量 0・空欄、会員証モードのタイムアウト、pendingProduct のクリア、line_no の採番、値引き期間の重なりを明文化。SEC-14（個人情報の最小化）を定義。OSV.dev による既知脆弱性の照会結果を追加。Frontend のクラス図（9.5）を追加し、Backend クラス図と ER 図の列をテーブル定義に合わせた。再検証で残った波及漏れ（追加 API の 11.2・13.1・9.4・A.3 への反映、Zod と Pydantic の検証範囲の明確化、型定義の追加）を修正</w:t>
            </w:r>
          </w:p>
        </w:tc>
      </w:tr>
    </w:tbl>
    <w:p>
      <w:pPr>
        <w:spacing w:after="60"/>
      </w:pPr>
    </w:p>
    <w:p>
      <w:pPr>
        <w:pStyle w:val="Heading1"/>
        <w:spacing w:after="160" w:before="240"/>
      </w:pPr>
      <w:r>
        <w:br w:type="page"/>
      </w:r>
      <w:r>
        <w:rPr>
          <w:b/>
          <w:bCs/>
          <w:sz w:val="28"/>
          <w:szCs w:val="28"/>
        </w:rPr>
        <w:t xml:space="preserve">付録 A. 図の Mermaid ソース</w:t>
      </w:r>
    </w:p>
    <w:p>
      <w:pPr>
        <w:spacing w:after="120"/>
      </w:pPr>
      <w:r>
        <w:rPr>
          <w:sz w:val="20"/>
          <w:szCs w:val="20"/>
        </w:rPr>
        <w:t xml:space="preserve">再生成方法（ローカルの Chrome を用いる。Chromium のダウンロードは不要）:</w:t>
      </w:r>
    </w:p>
    <w:p>
      <w:pPr>
        <w:spacing w:after="120"/>
      </w:pPr>
      <w:r>
        <w:rPr>
          <w:sz w:val="20"/>
          <w:szCs w:val="20"/>
        </w:rPr>
        <w:t xml:space="preserve">```bashnpm install @mermaid-js/mermaid-cli</w:t>
      </w:r>
    </w:p>
    <w:p>
      <w:pPr>
        <w:spacing w:after="240"/>
      </w:pPr>
      <w:r>
        <w:rPr>
          <w:b/>
          <w:bCs/>
          <w:sz w:val="34"/>
          <w:szCs w:val="34"/>
        </w:rPr>
        <w:t xml:space="preserve">puppeteer.json: { "executablePath": "C:/Program Files/Google/Chrome/Application/chrome.exe", "args": ["--no-sandbox"] }</w:t>
      </w:r>
    </w:p>
    <w:p>
      <w:pPr>
        <w:spacing w:after="120"/>
      </w:pPr>
      <w:r>
        <w:rPr>
          <w:sz w:val="20"/>
          <w:szCs w:val="20"/>
        </w:rPr>
        <w:t xml:space="preserve">npx mmdc -p puppeteer.json -i &lt;name&gt;.mmd -o &lt;name&gt;.png -b white -s 2 -w 1600```</w:t>
      </w:r>
    </w:p>
    <w:p>
      <w:pPr>
        <w:spacing w:after="120"/>
      </w:pPr>
      <w:r>
        <w:rPr>
          <w:sz w:val="20"/>
          <w:szCs w:val="20"/>
        </w:rPr>
        <w:t xml:space="preserve">注意: Mermaid のメッセージ内で </w:t>
      </w:r>
      <w:r>
        <w:rPr>
          <w:rFonts w:ascii="Consolas" w:cs="Consolas" w:eastAsia="Consolas" w:hAnsi="Consolas"/>
          <w:sz w:val="20"/>
          <w:szCs w:val="20"/>
        </w:rPr>
        <w:t xml:space="preserve">;</w:t>
      </w:r>
      <w:r>
        <w:rPr>
          <w:sz w:val="20"/>
          <w:szCs w:val="20"/>
        </w:rPr>
        <w:t xml:space="preserve"> は文の区切りと解釈されるため使わない（</w:t>
      </w:r>
      <w:r>
        <w:rPr>
          <w:rFonts w:ascii="Consolas" w:cs="Consolas" w:eastAsia="Consolas" w:hAnsi="Consolas"/>
          <w:sz w:val="20"/>
          <w:szCs w:val="20"/>
        </w:rPr>
        <w:t xml:space="preserve">,</w:t>
      </w:r>
      <w:r>
        <w:rPr>
          <w:sz w:val="20"/>
          <w:szCs w:val="20"/>
        </w:rPr>
        <w:t xml:space="preserve"> で代替）。</w:t>
      </w:r>
    </w:p>
    <w:p>
      <w:pPr>
        <w:pStyle w:val="Heading2"/>
        <w:spacing w:after="120" w:before="200"/>
      </w:pPr>
      <w:r>
        <w:rPr>
          <w:b/>
          <w:bCs/>
          <w:sz w:val="24"/>
          <w:szCs w:val="24"/>
        </w:rPr>
        <w:t xml:space="preserve">A.1 システム構成図（sd_fig02）</w:t>
      </w:r>
    </w:p>
    <w:p>
      <w:pPr>
        <w:spacing w:after="120"/>
      </w:pPr>
      <w:r>
        <w:rPr>
          <w:sz w:val="20"/>
          <w:szCs w:val="20"/>
        </w:rPr>
        <w:t xml:space="preserve">```mermaidflowchart LRsubgraph STORE["店舗 (レジ端末 複数台)"]BR["ブラウザ&lt;br/&gt;Chrome / Edge / Safari&lt;br/&gt;Next.js 画面 + ZXing(バーコード復号)"]CAM["カメラ"] --&gt; BRend</w:t>
      </w:r>
    </w:p>
    <w:p>
      <w:pPr>
        <w:spacing w:after="120"/>
      </w:pPr>
      <w:r>
        <w:rPr>
          <w:sz w:val="20"/>
          <w:szCs w:val="20"/>
        </w:rPr>
        <w:t xml:space="preserve">subgraph AZ["Microsoft Azure (Japan East)"]subgraph PLAN["App Service Plan Basic B1 (Always On)"]WEB["App Service: pos-web&lt;br/&gt;Next.js 16 (Node 24)&lt;br/&gt;画面配信 + BFF (Route Handler)"]API["App Service: pos-api&lt;br/&gt;FastAPI (Python 3.11, gunicorn+uvicorn)&lt;br/&gt;業務ロジック・金額計算の正本"]endDB[("Azure Database for MySQL&lt;br/&gt;Flexible Server (B1ms)&lt;br/&gt;utf8mb4 / SSL 必須 / 自動バックアップ 7日")]KV["Key Vault&lt;br/&gt;JWT_SECRET, DATABASE_URL, BFF_SHARED_KEY"]LOG["App Service ログ&lt;br/&gt;(アプリログ 30日)"]end</w:t>
      </w:r>
    </w:p>
    <w:p>
      <w:pPr>
        <w:spacing w:after="120"/>
      </w:pPr>
      <w:r>
        <w:rPr>
          <w:sz w:val="20"/>
          <w:szCs w:val="20"/>
        </w:rPr>
        <w:t xml:space="preserve">BR -- "HTTPS&lt;br/&gt;Cookie(HttpOnly JWT)" --&gt; WEBWEB -- "HTTPS&lt;br/&gt;Authorization: Bearer&lt;br/&gt;X-BFF-Key, X-Request-Id&lt;br/&gt;(アクセス制限: pos-web の送信IPのみ)" --&gt; APIAPI -- "TLS&lt;br/&gt;SQLAlchemy 接続プール" --&gt; DBKV -. "アプリケーション設定&lt;br/&gt;(Key Vault 参照)" .-&gt; WEBKV -. "アプリケーション設定" .-&gt; APIWEB -. stdout .-&gt; LOGAPI -. stdout .-&gt; LOGBR -. "直接アクセス不可&lt;br/&gt;(CORS + アクセス制限 + X-BFF-Key)" .-x API```</w:t>
      </w:r>
    </w:p>
    <w:p>
      <w:pPr>
        <w:pStyle w:val="Heading2"/>
        <w:spacing w:after="120" w:before="200"/>
      </w:pPr>
      <w:r>
        <w:rPr>
          <w:b/>
          <w:bCs/>
          <w:sz w:val="24"/>
          <w:szCs w:val="24"/>
        </w:rPr>
        <w:t xml:space="preserve">A.2 ユースケース図（sd_fig03）</w:t>
      </w:r>
    </w:p>
    <w:p>
      <w:pPr>
        <w:spacing w:after="120"/>
      </w:pPr>
      <w:r>
        <w:rPr>
          <w:sz w:val="20"/>
          <w:szCs w:val="20"/>
        </w:rPr>
        <w:t xml:space="preserve">``</w:t>
      </w:r>
      <w:r>
        <w:rPr>
          <w:rFonts w:ascii="Consolas" w:cs="Consolas" w:eastAsia="Consolas" w:hAnsi="Consolas"/>
          <w:sz w:val="20"/>
          <w:szCs w:val="20"/>
        </w:rPr>
        <w:t xml:space="preserve">mermaidflowchart LRcashier(["レジ担当者&lt;br/&gt;(cashier)"])admin(["管理者&lt;br/&gt;(admin)"])subgraph POS["簡易POSアプリ"]direction TBUC01(["UC-01 ログインする"])UC02(["UC-02 ログアウトする"])UC03(["UC-03 会員証を読み込む"])UC04(["UC-04 会員IDをクリアする"])UC05(["UC-05 商品をスキャンして登録する"])UC06(["UC-06 商品コードを手入力して登録する"])UC07(["UC-07 購入リストを編集する&lt;br/&gt;(選択・削除・数量変更)"])UC08(["UC-08 会計を確定する(現金)"])UC09(["UC-09 会計をキャンセルする"])UC10(["UC-10 商品マスタを管理する"])UC11(["UC-11 会員マスタを管理する"])UC12(["UC-12 消費税率を設定する"])UC13(["UC-13 値引きを設定する"])UC14(["UC-14 値引きと消費税を算出する"])endcashier --&gt; UC01cashier --&gt; UC02cashier --&gt; UC03cashier --&gt; UC04cashier --&gt; UC05cashier --&gt; UC06cashier --&gt; UC07cashier --&gt; UC08cashier --&gt; UC09admin --&gt; UC10admin --&gt; UC11admin --&gt; UC12admin --&gt; UC13admin -. "レジ担当者の権限を含む" .-&gt; cashierUC03 -. "include" .-&gt; UC14UC05 -. "include" .-&gt; UC14UC06 -. "include" .-&gt; UC14UC07 -. "include" .-&gt; UC14UC08 -. "include" .-&gt; UC14</w:t>
      </w:r>
      <w:r>
        <w:rPr>
          <w:sz w:val="20"/>
          <w:szCs w:val="20"/>
        </w:rPr>
        <w:t xml:space="preserve">``</w:t>
      </w:r>
    </w:p>
    <w:p>
      <w:pPr>
        <w:pStyle w:val="Heading2"/>
        <w:spacing w:after="120" w:before="200"/>
      </w:pPr>
      <w:r>
        <w:rPr>
          <w:b/>
          <w:bCs/>
          <w:sz w:val="24"/>
          <w:szCs w:val="24"/>
        </w:rPr>
        <w:t xml:space="preserve">A.3 アクティビティ図: レジ 1 取引（sd_fig04a）</w:t>
      </w:r>
    </w:p>
    <w:p>
      <w:pPr>
        <w:spacing w:after="120"/>
      </w:pPr>
      <w:r>
        <w:rPr>
          <w:sz w:val="20"/>
          <w:szCs w:val="20"/>
        </w:rPr>
        <w:t xml:space="preserve">``</w:t>
      </w:r>
      <w:r>
        <w:rPr>
          <w:rFonts w:ascii="Consolas" w:cs="Consolas" w:eastAsia="Consolas" w:hAnsi="Consolas"/>
          <w:sz w:val="20"/>
          <w:szCs w:val="20"/>
        </w:rPr>
        <w:t xml:space="preserve">mermaidflowchart TDS(["開始: ログイン済み・SC-02 初期状態"]) --&gt; P{"次の操作"}P --&gt;|"会員証スキャン / ID手入力"| C["会員IDを読み込む&lt;br/&gt;API-05"]C --&gt; D{"会員が存在?"}D --&gt;|"いいえ"| E["メッセージ表示&lt;br/&gt;会員IDは未設定のまま"] --&gt; PD --&gt;|"はい"| F["会員名表示&lt;br/&gt;API-06 で値引きを遡り適用"] --&gt; PP --&gt;|"会員IDクリア"| F2["会員なしに戻す&lt;br/&gt;API-06 で値引き解除"] --&gt; PP --&gt;|"商品スキャン / コード手入力+読み込み"| G["商品を検索&lt;br/&gt;API-04"]G --&gt; H{"マスタに存在?"}H --&gt;|"いいえ"| I["メッセージ表示: マスタ未登録"] --&gt; PH --&gt;|"はい (スキャンは自動追加、手入力は追加ボタン)"| J{"同一商品が&lt;br/&gt;リストにある?"}J --&gt;|"はい"| K{"数量 + 1 が 99 以下?"}K --&gt;|"いいえ"| L["メッセージ表示: 上限 99&lt;br/&gt;追加フィードバックなし"] --&gt; PK --&gt;|"はい"| M["数量を加算"]J --&gt;|"いいえ"| N["新しい行を追加"]M --&gt; O["API-06 で再計算&lt;br/&gt;リスト・合計を更新&lt;br/&gt;追加フィードバック表示"]N --&gt; OO --&gt; PP --&gt;|"行を選択して削除 / 数量変更"| Q{"数量が 1〜99?"}Q --&gt;|"いいえ"| Q2["メッセージ表示: 範囲外&lt;br/&gt;直前の数量を維持"] --&gt; PQ --&gt;|"はい"| OP --&gt;|"購入ボタン"| R{"リストが空?"}R --&gt;|"はい"| T["メッセージ表示: 商品未登録"] --&gt; PR --&gt;|"いいえ"| U["会計ポップアップ&lt;br/&gt;税抜・税込合計を表示&lt;br/&gt;預かり金額 初期値=税込合計"]U --&gt; V{"操作"}V --&gt;|"キャンセル"| CX["API-27 で監査ログ記録&lt;br/&gt;(応答を待たない)"] --&gt; PV --&gt;|"預かり金額を変更"| UV --&gt;|"確定"| W{"預かり金額が税込合計以上?"}W --&gt;|"いいえ"| X["不足額を表示&lt;br/&gt;確定ボタン無効"] --&gt; UW --&gt;|"はい"| Y["API-07 で確定&lt;br/&gt;(Idempotency-Key)"]Y --&gt; Z{"Backend 再計算と一致?"}Z --&gt;|"いいえ (409)"| Z2["サーバ値で表示を更新&lt;br/&gt;再確認を促す"] --&gt; UZ --&gt;|"はい (201)"| AA["取引保存済み&lt;br/&gt;お釣りを表示"]AA --&gt; AB["閉じる: 画面をすべてクリア"]AB --&gt; SP --&gt;|"ログアウト"| AC(["SC-01 へ"])</w:t>
      </w:r>
      <w:r>
        <w:rPr>
          <w:sz w:val="20"/>
          <w:szCs w:val="20"/>
        </w:rPr>
        <w:t xml:space="preserve">``</w:t>
      </w:r>
    </w:p>
    <w:p>
      <w:pPr>
        <w:pStyle w:val="Heading2"/>
        <w:spacing w:after="120" w:before="200"/>
      </w:pPr>
      <w:r>
        <w:rPr>
          <w:b/>
          <w:bCs/>
          <w:sz w:val="24"/>
          <w:szCs w:val="24"/>
        </w:rPr>
        <w:t xml:space="preserve">A.4 アクティビティ図: 管理者のマスタ操作（sd_fig04b）</w:t>
      </w:r>
    </w:p>
    <w:p>
      <w:pPr>
        <w:spacing w:after="120"/>
      </w:pPr>
      <w:r>
        <w:rPr>
          <w:sz w:val="20"/>
          <w:szCs w:val="20"/>
        </w:rPr>
        <w:t xml:space="preserve">``</w:t>
      </w:r>
      <w:r>
        <w:rPr>
          <w:rFonts w:ascii="Consolas" w:cs="Consolas" w:eastAsia="Consolas" w:hAnsi="Consolas"/>
          <w:sz w:val="20"/>
          <w:szCs w:val="20"/>
        </w:rPr>
        <w:t xml:space="preserve">mermaidflowchart TDS(["管理者でログイン済み (role=admin)"]) --&gt; A["SC-02 の管理画面ボタン&lt;br/&gt;(cashier には表示しない)"]A --&gt; B{"対象を選択"}B --&gt;|"商品"| C1["SC-03 商品マスタ一覧&lt;br/&gt;API-12"]B --&gt;|"会員"| C2["SC-04 会員マスタ一覧&lt;br/&gt;API-16"]B --&gt;|"税率"| C3["SC-05 税率一覧&lt;br/&gt;API-10"]B --&gt;|"値引き"| C4["SC-06 値引き一覧&lt;br/&gt;API-20"]C1 --&gt; D{"操作"}C2 --&gt; DC3 --&gt; DC4 --&gt; DD --&gt;|"新規登録 / 編集"| E["入力フォーム"]E --&gt; F{"Zod 検証 OK?"}F --&gt;|"いいえ"| G["項目ごとにエラー表示"] --&gt; EF --&gt;|"はい"| H["POST / PUT&lt;br/&gt;FastAPI: role=admin 確認&lt;br/&gt;Pydantic 再検証"]H --&gt; I{"結果"}I --&gt;|"409 重複 / 422 期間不正"| GI --&gt;|"201 / 200"| J["監査ログ記録&lt;br/&gt;一覧を再取得"] --&gt; DD --&gt;|"削除"| K["確認ダイアログ"]K --&gt;|"OK"| L["DELETE (論理削除)&lt;br/&gt;過去の取引記録は保持"] --&gt; JK --&gt;|"取消"| DD --&gt;|"戻る"| M(["SC-02 へ"])</w:t>
      </w:r>
      <w:r>
        <w:rPr>
          <w:sz w:val="20"/>
          <w:szCs w:val="20"/>
        </w:rPr>
        <w:t xml:space="preserve">``</w:t>
      </w:r>
    </w:p>
    <w:p>
      <w:pPr>
        <w:pStyle w:val="Heading2"/>
        <w:spacing w:after="120" w:before="200"/>
      </w:pPr>
      <w:r>
        <w:rPr>
          <w:b/>
          <w:bCs/>
          <w:sz w:val="24"/>
          <w:szCs w:val="24"/>
        </w:rPr>
        <w:t xml:space="preserve">A.5 ER 図（sd_fig06）</w:t>
      </w:r>
    </w:p>
    <w:p>
      <w:pPr>
        <w:spacing w:after="120"/>
      </w:pPr>
      <w:r>
        <w:rPr>
          <w:sz w:val="20"/>
          <w:szCs w:val="20"/>
        </w:rPr>
        <w:t xml:space="preserve">```mermaiderDiagramstaff ||--o{ transactions : "処理する"members |o--o{ transactions : "購入する(会員なし可)"transactions ||--|{ transaction_items : "含む"products ||--o{ transaction_items : "スナップショット元"products ||--o{ discounts : "対象"transaction_items ||--o| discount_applications : "値引き適用"discounts ||--o{ discount_applications : "適用元"staff |o--o{ audit_logs : "操作者"staff |o--o{ tax_rates : "登録者"</w:t>
      </w:r>
    </w:p>
    <w:p>
      <w:pPr>
        <w:spacing w:after="120"/>
      </w:pPr>
      <w:r>
        <w:rPr>
          <w:sz w:val="20"/>
          <w:szCs w:val="20"/>
        </w:rPr>
        <w:t xml:space="preserve">staff {bigint id PKvarchar login_id UK "担当者ID D-01-1"varchar password_hash "bcrypt D-01-2"varchar name "氏名 D-01-3"enum role "cashier/admin D-01-4"datetime deleted_at "論理削除"}products {bigint id PKvarchar product_code UK "JAN13桁 D-02-1"varchar name "D-02-2"int unit_price "税抜 D-02-3"datetime deleted_at "論理削除"}members {bigint id PKvarchar member_code UK "会員ID D-03-1"varchar name "D-03-2"varchar phone "D-03-3"varchar address "D-03-4"enum gender "D-03-5"date birth_date "生年月日 D-03-6"datetime deleted_at "論理削除"}transactions {bigint id PK "取引ID D-04-1"datetime transacted_at "D-04-2"bigint staff_id FK "D-04-3"bigint member_id FK "NULL可 D-04-4"int subtotal_excl_tax "D-04-5"int tax_amount "D-04-6"int total_incl_tax "D-04-7"decimal tax_rate "適用税率 D-04-8"int tendered_amount "預かり D-04-9"int change_amount "お釣り D-04-10"}transaction_items {bigint id PKbigint transaction_id FK "D-05-1"int line_no "表示順"bigint product_id FKvarchar product_code "写し D-05-2"varchar product_name "写し D-05-3"int unit_price "写し D-05-4"int quantity "1-99 D-05-5"int discount_amount "D-05-6"int line_total "D-05-7"}tax_rates {bigint id PKdecimal rate "D-06-1"date effective_from UK "D-06-2"bigint created_by_staff_id FKdatetime deleted_at "論理削除"}discounts {bigint id PK "D-07-1"bigint product_id FK "D-07-2"varchar name "企画名(追加)"date start_date "D-07-3"date end_date "D-07-4"enum discount_type "percent/amount D-07-5"decimal discount_value "D-07-6"datetime deleted_at "論理削除"}discount_applications {bigint id PKbigint transaction_item_id FK "UK D-08-1"bigint discount_id FK "D-08-2"enum discount_type "写し"decimal discount_value "写し"int applied_amount "D-08-3"}audit_logs {bigint id PKdatetime occurred_at "D-09-1"varchar action "D-09-2"bigint staff_id FK "NULL可 D-09-3"varchar attempted_login_id "失敗時"varchar target_type "D-09-4"varchar target_id "D-09-4"enum result "success/failure D-09-5"varchar detail "失敗理由"varchar ip_address "要求元IP(追加)"}```</w:t>
      </w:r>
    </w:p>
    <w:p>
      <w:pPr>
        <w:pStyle w:val="Heading2"/>
        <w:spacing w:after="120" w:before="200"/>
      </w:pPr>
      <w:r>
        <w:rPr>
          <w:b/>
          <w:bCs/>
          <w:sz w:val="24"/>
          <w:szCs w:val="24"/>
        </w:rPr>
        <w:t xml:space="preserve">A.6 シーケンス図: ログイン（sd_fig08_1）</w:t>
      </w:r>
    </w:p>
    <w:p>
      <w:pPr>
        <w:spacing w:after="120"/>
      </w:pPr>
      <w:r>
        <w:rPr>
          <w:sz w:val="20"/>
          <w:szCs w:val="20"/>
        </w:rPr>
        <w:t xml:space="preserve">``</w:t>
      </w:r>
      <w:r>
        <w:rPr>
          <w:rFonts w:ascii="Consolas" w:cs="Consolas" w:eastAsia="Consolas" w:hAnsi="Consolas"/>
          <w:sz w:val="20"/>
          <w:szCs w:val="20"/>
        </w:rPr>
        <w:t xml:space="preserve">mermaidsequenceDiagramautonumberactor U as レジ担当者participant B as ブラウザ (SC-01)participant F as BFF (Next.js)participant A as FastAPIparticipant DB as MySQLU-&gt;&gt;B: 担当者ID・パスワード入力、ログインB-&gt;&gt;F: POST /api/auth/login {login_id, password}F-&gt;&gt;F: Zod 検証・レート制限 (SEC-04)F-&gt;&gt;A: POST /api/v1/auth/login&lt;br/&gt;+ X-BFF-Key, X-Request-IdA-&gt;&gt;A: Pydantic 検証A-&gt;&gt;DB: SELECT staff WHERE login_id=? AND deleted_at IS NULLDB--&gt;&gt;A: staff 行 (password_hash, role)A-&gt;&gt;A: bcrypt.verify(password, password_hash)alt 認証成功A-&gt;&gt;A: JWT 発行 (sub, login_id, role, exp=+8h, jti)A-&gt;&gt;DB: INSERT audit_logs (LOGIN, success)A--&gt;&gt;F: 200 {access_token, expires_in, staff}F-&gt;&gt;F: Set-Cookie pos_session=JWT&lt;br/&gt;HttpOnly, Secure, SameSite=Strict, Path=/F--&gt;&gt;B: 200 {staff}B-&gt;&gt;B: SC-02 へ遷移、担当者名を表示 (SC-02-01)else 認証失敗 (ID なし / パスワード不一致)A-&gt;&gt;DB: INSERT audit_logs (LOGIN_FAILED, attempted_login_id)A--&gt;&gt;F: 401 AUTH_INVALID_CREDENTIALSF--&gt;&gt;B: 401 (同一文言)B-&gt;&gt;B: エラー表示 (SC-01-04)、SC-01 に留まるend</w:t>
      </w:r>
      <w:r>
        <w:rPr>
          <w:sz w:val="20"/>
          <w:szCs w:val="20"/>
        </w:rPr>
        <w:t xml:space="preserve">``</w:t>
      </w:r>
    </w:p>
    <w:p>
      <w:pPr>
        <w:pStyle w:val="Heading2"/>
        <w:spacing w:after="120" w:before="200"/>
      </w:pPr>
      <w:r>
        <w:rPr>
          <w:b/>
          <w:bCs/>
          <w:sz w:val="24"/>
          <w:szCs w:val="24"/>
        </w:rPr>
        <w:t xml:space="preserve">A.7 シーケンス図: スキャンから購入リスト追加（sd_fig08_2）</w:t>
      </w:r>
    </w:p>
    <w:p>
      <w:pPr>
        <w:spacing w:after="120"/>
      </w:pPr>
      <w:r>
        <w:rPr>
          <w:sz w:val="20"/>
          <w:szCs w:val="20"/>
        </w:rPr>
        <w:t xml:space="preserve">``</w:t>
      </w:r>
      <w:r>
        <w:rPr>
          <w:rFonts w:ascii="Consolas" w:cs="Consolas" w:eastAsia="Consolas" w:hAnsi="Consolas"/>
          <w:sz w:val="20"/>
          <w:szCs w:val="20"/>
        </w:rPr>
        <w:t xml:space="preserve">mermaidsequenceDiagramautonumberactor U as レジ担当者participant B as ブラウザ (SC-02)participant F as BFFparticipant A as FastAPIparticipant DB as MySQLU-&gt;&gt;B: 商品のバーコードをカメラにかざすB-&gt;&gt;B: ZXing が JAN(EAN-13) を復号 → 商品コードB-&gt;&gt;F: GET /api/products/{code}F-&gt;&gt;A: GET /api/v1/products/{code} (Bearer)A-&gt;&gt;DB: SELECT products WHERE product_code=? AND deleted_at IS NULLalt 存在するDB--&gt;&gt;A: 商品行A--&gt;&gt;F: 200 ProductInfoF--&gt;&gt;B: 200 ProductInfoB-&gt;&gt;B: 同一商品が購入リストにあれば数量+1、なければ新規行&lt;br/&gt;(99 超なら拒否しメッセージ表示、以降を中止)B-&gt;&gt;F: POST /api/pricing/quote {member_code, items[]}F-&gt;&gt;A: POST /api/v1/pricing/quoteA-&gt;&gt;DB: SELECT tax_rates (本日有効), products, discounts (期間内)DB--&gt;&gt;A: 行A-&gt;&gt;A: 明細ごとの値引き・小計、税抜合計・税額・税込合計を算出 (7.5 規則)A--&gt;&gt;F: 200 QuoteResultF--&gt;&gt;B: 200 QuoteResultB-&gt;&gt;B: 購入リスト・合計を更新 (SC-02-16, 21)&lt;br/&gt;「1件追加されました」を表示 (SC-02-15)else マスタ未登録DB--&gt;&gt;A: 0 行A--&gt;&gt;F: 404 PRODUCT_NOT_FOUNDF--&gt;&gt;B: 404B-&gt;&gt;B: 「商品がマスタ未登録です」を表示 (SC-02-04)endNote over B: 手入力の場合は「読み込み」で API-04 を呼び名称・単価を表示し、&lt;br/&gt;「追加」ボタンで同じ判定と API-06 を実行する (FR-03-3)</w:t>
      </w:r>
      <w:r>
        <w:rPr>
          <w:sz w:val="20"/>
          <w:szCs w:val="20"/>
        </w:rPr>
        <w:t xml:space="preserve">``</w:t>
      </w:r>
    </w:p>
    <w:p>
      <w:pPr>
        <w:pStyle w:val="Heading2"/>
        <w:spacing w:after="120" w:before="200"/>
      </w:pPr>
      <w:r>
        <w:rPr>
          <w:b/>
          <w:bCs/>
          <w:sz w:val="24"/>
          <w:szCs w:val="24"/>
        </w:rPr>
        <w:t xml:space="preserve">A.8 シーケンス図: 会員読み込みと値引きの遡り適用（sd_fig08_3）</w:t>
      </w:r>
    </w:p>
    <w:p>
      <w:pPr>
        <w:spacing w:after="120"/>
      </w:pPr>
      <w:r>
        <w:rPr>
          <w:sz w:val="20"/>
          <w:szCs w:val="20"/>
        </w:rPr>
        <w:t xml:space="preserve">``</w:t>
      </w:r>
      <w:r>
        <w:rPr>
          <w:rFonts w:ascii="Consolas" w:cs="Consolas" w:eastAsia="Consolas" w:hAnsi="Consolas"/>
          <w:sz w:val="20"/>
          <w:szCs w:val="20"/>
        </w:rPr>
        <w:t xml:space="preserve">mermaidsequenceDiagramautonumberactor U as レジ担当者participant B as ブラウザ (SC-02)participant F as BFFparticipant A as FastAPIparticipant DB as MySQLNote over B: 購入リストに商品 3 点が登録済み (会員なし)U-&gt;&gt;B: 「会員証スキャン」→ カメラを会員証モードへB-&gt;&gt;B: ZXing が CODE128 を復号 → 会員ID、商品モードへ復帰B-&gt;&gt;F: GET /api/members/{code}F-&gt;&gt;A: GET /api/v1/members/{code}A-&gt;&gt;DB: SELECT members WHERE member_code=? AND deleted_at IS NULLalt 会員が存在するDB--&gt;&gt;A: 会員行A--&gt;&gt;F: 200 MemberInfo (氏名のみ)F--&gt;&gt;B: 200 MemberInfoB-&gt;&gt;B: 会員名を表示 (SC-02-08)、会員IDを取引に設定B-&gt;&gt;F: POST /api/pricing/quote {member_code, items[3 点]}F-&gt;&gt;A: POST /api/v1/pricing/quoteA-&gt;&gt;DB: SELECT discounts WHERE product_id IN (...) AND 期間内 AND deleted_at IS NULLDB--&gt;&gt;A: 該当する値引きA-&gt;&gt;A: 会員ありのため対象行に値引きを適用 (複数なら最大額の 1 件)A--&gt;&gt;F: 200 QuoteResult (lines[].discount)F--&gt;&gt;B: 200 QuoteResultB-&gt;&gt;B: 登録済みの 3 行に値引き額を表示、合計を更新 (FR-06-7 遡り適用)else 会員が存在しないDB--&gt;&gt;A: 0 行A--&gt;&gt;F: 404 MEMBER_NOT_FOUNDF--&gt;&gt;B: 404B-&gt;&gt;B: メッセージ表示。会員IDは未設定のまま (FR-02-6)end</w:t>
      </w:r>
      <w:r>
        <w:rPr>
          <w:sz w:val="20"/>
          <w:szCs w:val="20"/>
        </w:rPr>
        <w:t xml:space="preserve">``</w:t>
      </w:r>
    </w:p>
    <w:p>
      <w:pPr>
        <w:pStyle w:val="Heading2"/>
        <w:spacing w:after="120" w:before="200"/>
      </w:pPr>
      <w:r>
        <w:rPr>
          <w:b/>
          <w:bCs/>
          <w:sz w:val="24"/>
          <w:szCs w:val="24"/>
        </w:rPr>
        <w:t xml:space="preserve">A.9 シーケンス図: 購入確定（sd_fig08_4）</w:t>
      </w:r>
    </w:p>
    <w:p>
      <w:pPr>
        <w:spacing w:after="120"/>
      </w:pPr>
      <w:r>
        <w:rPr>
          <w:sz w:val="20"/>
          <w:szCs w:val="20"/>
        </w:rPr>
        <w:t xml:space="preserve">``</w:t>
      </w:r>
      <w:r>
        <w:rPr>
          <w:rFonts w:ascii="Consolas" w:cs="Consolas" w:eastAsia="Consolas" w:hAnsi="Consolas"/>
          <w:sz w:val="20"/>
          <w:szCs w:val="20"/>
        </w:rPr>
        <w:t xml:space="preserve">mermaidsequenceDiagramautonumberactor U as レジ担当者participant B as ブラウザ (SC-02)participant F as BFFparticipant A as FastAPIparticipant DB as MySQLU-&gt;&gt;B: 購入ボタンB-&gt;&gt;B: Idempotency-Key (UUID) を生成 (checkout 開始)B-&gt;&gt;B: 会計ポップアップ表示 (税抜・税込合計、預かり金額=税込合計)U-&gt;&gt;B: 預かり金額を入力し「確定」B-&gt;&gt;F: POST /api/transactions {items[], 合計, tendered_amount}&lt;br/&gt;Idempotency-KeyF-&gt;&gt;F: Zod 検証 (型・形式。業務範囲は Backend)F-&gt;&gt;A: POST /api/v1/transactions (Bearer, Idempotency-Key)A-&gt;&gt;A: Pydantic 検証、role=cashier 以上、staff 有効確認 (SEC-05)A-&gt;&gt;DB: SELECT idempotency_keys WHERE key=?alt 既存キー (再送)DB--&gt;&gt;A: 保存済み応答A--&gt;&gt;F: 201 (初回と同じ本文)else 新規キーA-&gt;&gt;DB: SELECT products / tax_rates / discounts (マスタから再取得)DB--&gt;&gt;A: 行A-&gt;&gt;A: 全額を再計算し Frontend の値と 1 円単位で照合 (SEC-09)alt 不一致A-&gt;&gt;DB: INSERT audit_logs (TRANSACTION_COMMIT, failure, PRICE_MISMATCH)A--&gt;&gt;F: 409 PRICE_MISMATCH {details.server: QuoteResult}F--&gt;&gt;B: 409B-&gt;&gt;B: サーバ値で表示を差し替え、再確認を促すelse 一致A-&gt;&gt;A: tendered_amount が total_incl_tax 以上か確認 (不足なら 422)A-&gt;&gt;DB: BEGINA-&gt;&gt;DB: INSERT transactions (再計算値, tax_rate, tendered, change)A-&gt;&gt;DB: INSERT transaction_items × n (写し列)A-&gt;&gt;DB: INSERT discount_applications (値引きがある行)A-&gt;&gt;DB: INSERT idempotency_keys (key, 応答)A-&gt;&gt;DB: INSERT audit_logs (TRANSACTION_COMMIT, success)A-&gt;&gt;DB: COMMITA--&gt;&gt;F: 201 CommitResponse (transaction_id, change_amount)F--&gt;&gt;B: 201B-&gt;&gt;B: お釣りを表示 (SC-02-23-3)U-&gt;&gt;B: 閉じるB-&gt;&gt;B: 画面をすべてクリア、次の会員ID読み込みから再開 (FR-08-4)endend</w:t>
      </w:r>
      <w:r>
        <w:rPr>
          <w:sz w:val="20"/>
          <w:szCs w:val="20"/>
        </w:rPr>
        <w:t xml:space="preserve">``</w:t>
      </w:r>
    </w:p>
    <w:p>
      <w:pPr>
        <w:pStyle w:val="Heading2"/>
        <w:spacing w:after="120" w:before="200"/>
      </w:pPr>
      <w:r>
        <w:rPr>
          <w:b/>
          <w:bCs/>
          <w:sz w:val="24"/>
          <w:szCs w:val="24"/>
        </w:rPr>
        <w:t xml:space="preserve">A.10 シーケンス図: 消費税率の変更（sd_fig08_5）</w:t>
      </w:r>
    </w:p>
    <w:p>
      <w:pPr>
        <w:spacing w:after="120"/>
      </w:pPr>
      <w:r>
        <w:rPr>
          <w:sz w:val="20"/>
          <w:szCs w:val="20"/>
        </w:rPr>
        <w:t xml:space="preserve">``</w:t>
      </w:r>
      <w:r>
        <w:rPr>
          <w:rFonts w:ascii="Consolas" w:cs="Consolas" w:eastAsia="Consolas" w:hAnsi="Consolas"/>
          <w:sz w:val="20"/>
          <w:szCs w:val="20"/>
        </w:rPr>
        <w:t xml:space="preserve">mermaidsequenceDiagramautonumberactor M as 管理者participant B as ブラウザ (SC-05)participant F as BFFparticipant A as FastAPIparticipant DB as MySQLM-&gt;&gt;B: 税率 12.00、適用開始日 2027-04-01 を入力し保存B-&gt;&gt;F: POST /api/tax-rates {rate, effective_from}F-&gt;&gt;F: Zod 検証 (0〜100、本日以降)F-&gt;&gt;A: POST /api/v1/tax-rates (Bearer)A-&gt;&gt;A: JWT 検証、require_role(admin) (SEC-05)alt role が cashierA--&gt;&gt;F: 403 FORBIDDENF--&gt;&gt;B: 403else role が adminA-&gt;&gt;DB: SELECT tax_rates WHERE effective_from=?alt 同日の設定が既にあるA--&gt;&gt;F: 409 DUPLICATE_CODEF--&gt;&gt;B: 409 → エラー表示else 重複なしA-&gt;&gt;DB: INSERT tax_rates (rate, effective_from, created_by_staff_id)A-&gt;&gt;DB: INSERT audit_logs (TAX_RATE_CREATE)A--&gt;&gt;F: 201 TaxRateInfoF--&gt;&gt;B: 201 → 一覧を再取得して表示endendNote over A,DB: 以後の API-06 / API-07 は取引日に応じて&lt;br/&gt;「適用開始日が取引日以前で最新の 1 件」を採用 (6.5)。&lt;br/&gt;過去の取引は tax_rate を写し取っているため変わらない (DR-1)</w:t>
      </w:r>
      <w:r>
        <w:rPr>
          <w:sz w:val="20"/>
          <w:szCs w:val="20"/>
        </w:rPr>
        <w:t xml:space="preserve">``</w:t>
      </w:r>
    </w:p>
    <w:p>
      <w:pPr>
        <w:pStyle w:val="Heading2"/>
        <w:spacing w:after="120" w:before="200"/>
      </w:pPr>
      <w:r>
        <w:rPr>
          <w:b/>
          <w:bCs/>
          <w:sz w:val="24"/>
          <w:szCs w:val="24"/>
        </w:rPr>
        <w:t xml:space="preserve">A.11 クラス図（sd_fig09）</w:t>
      </w:r>
    </w:p>
    <w:p>
      <w:pPr>
        <w:spacing w:after="120"/>
      </w:pPr>
      <w:r>
        <w:rPr>
          <w:sz w:val="20"/>
          <w:szCs w:val="20"/>
        </w:rPr>
        <w:t xml:space="preserve">```mermaidclassDiagramdirection TB</w:t>
      </w:r>
    </w:p>
    <w:p>
      <w:pPr>
        <w:spacing w:after="120"/>
      </w:pPr>
      <w:r>
        <w:rPr>
          <w:sz w:val="20"/>
          <w:szCs w:val="20"/>
        </w:rPr>
        <w:t xml:space="preserve">class Staff {+int id+str login_id+str password_hash+str name+Role role+datetime deleted_at}class Product {+int id+str product_code+str name+int unit_price+datetime deleted_at}class Member {+int id+str member_code+str name+str phone+str address+Gender gender+date birth_date+datetime deleted_at+age() int}class Transaction {+int id+datetime transacted_at+int staff_id+int member_id+int subtotal_excl_tax+int tax_amount+int total_incl_tax+Decimal tax_rate+int tendered_amount+int change_amount}class TransactionItem {+int id+int transaction_id+int line_no+int product_id+str product_code+str product_name+int unit_price+int quantity+int discount_amount+int line_total}class TaxRate {+int id+Decimal rate+date effective_from+int created_by_staff_id+datetime deleted_at}class Discount {+int id+int product_id+str name+date start_date+date end_date+DiscountType discount_type+Decimal discount_value+datetime deleted_at}class DiscountApplication {+int id+int transaction_item_id+int discount_id+DiscountType discount_type+Decimal discount_value+int applied_amount}class AuditLog {+int id+datetime occurred_at+str action+int staff_id+str attempted_login_id+str target_type+str target_id+Result result+str detail+str ip_address}</w:t>
      </w:r>
    </w:p>
    <w:p>
      <w:pPr>
        <w:spacing w:after="120"/>
      </w:pPr>
      <w:r>
        <w:rPr>
          <w:sz w:val="20"/>
          <w:szCs w:val="20"/>
        </w:rPr>
        <w:t xml:space="preserve">Transaction "1" *-- "1..*" TransactionItem : itemsTransactionItem "1" o-- "0..1" DiscountApplication : discountStaff "1" &lt;-- "0..*" Transaction : staffMember "0..1" &lt;-- "0..*" Transaction : memberProduct "1" &lt;-- "0..*" TransactionItem : productProduct "1" &lt;-- "0..*" Discount : productDiscount "1" &lt;-- "0..*" DiscountApplication : discountStaff "0..1" &lt;-- "0..*" AuditLog : staff</w:t>
      </w:r>
    </w:p>
    <w:p>
      <w:pPr>
        <w:spacing w:after="120"/>
      </w:pPr>
      <w:r>
        <w:rPr>
          <w:sz w:val="20"/>
          <w:szCs w:val="20"/>
        </w:rPr>
        <w:t xml:space="preserve">class AuthService {+login(login_id, password) TokenResult+verify_token(token) StaffClaims+require_role(role) Dependency+hash_password(raw) str}class PricingService {+quote(items, member_code, on_date) QuoteResult+resolve_tax_rate(on_date) TaxRate+resolve_discount(product, on_date) Discount+calc_line(product, qty, discount) QuoteLine+calc_totals(lines, rate) Totals}class TransactionService {+commit(req, idem_key, staff) Transaction+verify_against_client(server, client) None+get(id) Transaction+record_cancel(idem_key, staff, summary) None}class MasterService {+list_products(q, page, size) Page+create_product(req) Product+update_product(id, req) Product+soft_delete_product(id) None+list_members(q, page, size) Page+create_member(req) Member+update_member(id, req) Member+soft_delete_member(id) None+list_tax_rates() List+create_tax_rate(req) TaxRate+update_tax_rate(id, req) TaxRate+soft_delete_tax_rate(id) None+list_discounts(q, page, size) Page+create_discount(req) Discount+update_discount(id, req) Discount+soft_delete_discount(id) None}class AuditService {+record(action, staff_id, target, result, detail) None}class UnitOfWork {+Session session+begin()+commit()+rollback()}</w:t>
      </w:r>
    </w:p>
    <w:p>
      <w:pPr>
        <w:spacing w:after="120"/>
      </w:pPr>
      <w:r>
        <w:rPr>
          <w:sz w:val="20"/>
          <w:szCs w:val="20"/>
        </w:rPr>
        <w:t xml:space="preserve">TransactionService ..&gt; PricingService : 再計算TransactionService ..&gt; AuditServiceTransactionService ..&gt; UnitOfWorkAuthService ..&gt; AuditServiceMasterService ..&gt; AuditServiceMasterService ..&gt; UnitOfWorkPricingService ..&gt; ProductPricingService ..&gt; TaxRatePricingService ..&gt; DiscountTransactionService ..&gt; Transaction : 生成```</w:t>
      </w:r>
    </w:p>
    <w:p>
      <w:pPr>
        <w:pStyle w:val="Heading2"/>
        <w:spacing w:after="120" w:before="200"/>
      </w:pPr>
      <w:r>
        <w:rPr>
          <w:b/>
          <w:bCs/>
          <w:sz w:val="24"/>
          <w:szCs w:val="24"/>
        </w:rPr>
        <w:t xml:space="preserve">A.12 Frontend クラス図（sd_fig09b）</w:t>
      </w:r>
    </w:p>
    <w:p>
      <w:pPr>
        <w:spacing w:after="120"/>
      </w:pPr>
      <w:r>
        <w:rPr>
          <w:sz w:val="20"/>
          <w:szCs w:val="20"/>
        </w:rPr>
        <w:t xml:space="preserve">```mermaidclassDiagramdirection LR</w:t>
      </w:r>
    </w:p>
    <w:p>
      <w:pPr>
        <w:spacing w:after="120"/>
      </w:pPr>
      <w:r>
        <w:rPr>
          <w:sz w:val="20"/>
          <w:szCs w:val="20"/>
        </w:rPr>
        <w:t xml:space="preserve">class CartStore {+CartStatus status+StaffInfo staff+MemberInfo member+ScanMode scanMode+ProductInfo pendingProduct+List~CartLine~ lines+QuoteResult quote+number selectedLineNo+Money tendered+string idempotencyKey+CommitResponse commitResult+addProduct(product) void+changeQuantity(lineNo, qty) void+removeLine(lineNo) void+setMember(member) void+clearMember() void+openCheckout() void+cancelCheckout() void+commit() Promise~CommitResponse~+reset() void}class ApiClient {+get(path) Promise~T~+post(path, body, headers) Promise~T~-newRequestId() string}class PricingView {+recalcTotals(quote, lines) Totals}class BarcodeScanner {+start(mode) void+stop() void+onDecode(callback) void-debounceSameCode(code) boolean-memberTimeout Timer}class CheckoutDialog {+Money tendered+Money change+confirm() void+cancel() void+close() void}class Schemas {+LoginRequest ZodSchema+QuoteRequest ZodSchema+CommitRequest ZodSchema+MemberCreateRequest ZodSchema}class BffRoute {+handle(request) Response-cookieToBearer(request) Headers-validate(schema, body) void-proxy(path, init) Response}</w:t>
      </w:r>
    </w:p>
    <w:p>
      <w:pPr>
        <w:spacing w:after="120"/>
      </w:pPr>
      <w:r>
        <w:rPr>
          <w:sz w:val="20"/>
          <w:szCs w:val="20"/>
        </w:rPr>
        <w:t xml:space="preserve">CartStore ..&gt; ApiClient : API-04/05/06/07/27CartStore ..&gt; PricingView : 合計の再集計BarcodeScanner --&gt; CartStore : 復号結果を通知CheckoutDialog --&gt; CartStore : 確定/キャンセル/閉じるApiClient --&gt; BffRoute : /api/*BffRoute ..&gt; Schemas : Zod 検証```</w:t>
      </w:r>
    </w:p>
    <w:sectPr>
      <w:footerReference w:type="default" r:id="rId7"/>
      <w:pgSz w:w="11906" w:h="16838" w:orient="portrait"/>
      <w:pgMar w:top="1300" w:right="1450" w:bottom="13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Meiryo" w:cs="Meiryo" w:eastAsia="Meiryo" w:hAnsi="Meiryo"/>
      <w:b/>
      <w:bCs/>
      <w:color w:val="1F3864"/>
      <w:sz w:val="28"/>
      <w:szCs w:val="28"/>
    </w:rPr>
  </w:style>
  <w:style w:type="paragraph" w:styleId="Heading2">
    <w:name w:val="Heading 2"/>
    <w:basedOn w:val="Normal"/>
    <w:next w:val="Normal"/>
    <w:qFormat/>
    <w:pPr>
      <w:spacing w:after="120" w:before="200"/>
      <w:outlineLvl w:val="1"/>
    </w:pPr>
    <w:rPr>
      <w:rFonts w:ascii="Meiryo" w:cs="Meiryo" w:eastAsia="Meiryo" w:hAnsi="Meiryo"/>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6a1ae8ebe5a2aea1e229cd4acc7ca7c0fae8a0.png"/><Relationship Id="rId9" Type="http://schemas.openxmlformats.org/officeDocument/2006/relationships/image" Target="media/98ee337b915bb5a52e70b7da7ee36fa1d3148e5d.png"/><Relationship Id="rId10" Type="http://schemas.openxmlformats.org/officeDocument/2006/relationships/image" Target="media/d5dba251f80c63875b66d88205e490b9d88dd028.png"/><Relationship Id="rId11" Type="http://schemas.openxmlformats.org/officeDocument/2006/relationships/image" Target="media/bedf88be13fc48e199e3034a1f83f0e96fe9a1c0.png"/><Relationship Id="rId12" Type="http://schemas.openxmlformats.org/officeDocument/2006/relationships/image" Target="media/ac20e5c5dc8b550dff432d1c12c0f66a92d7c98b.png"/><Relationship Id="rId13" Type="http://schemas.openxmlformats.org/officeDocument/2006/relationships/image" Target="media/c2ee278999ec1104e2d143855f9b20e2576eb84c.png"/><Relationship Id="rId14" Type="http://schemas.openxmlformats.org/officeDocument/2006/relationships/image" Target="media/c89ce7b0349cf0b381d4dcf07ea8b2dd26674026.png"/><Relationship Id="rId15" Type="http://schemas.openxmlformats.org/officeDocument/2006/relationships/image" Target="media/7ebc0c7756a1ba977a14340a4ed47938bdc43b6e.png"/><Relationship Id="rId16" Type="http://schemas.openxmlformats.org/officeDocument/2006/relationships/image" Target="media/4d301412d47a2e068b8c45fb6de3740d5e1e7bcb.png"/><Relationship Id="rId17" Type="http://schemas.openxmlformats.org/officeDocument/2006/relationships/image" Target="media/608dc0813c6ae85ca82c850153fcccdb3631252f.png"/><Relationship Id="rId18" Type="http://schemas.openxmlformats.org/officeDocument/2006/relationships/image" Target="media/a4e7a9f14dd405992323d2ef5d2b683d03fd9df4.png"/><Relationship Id="rId19" Type="http://schemas.openxmlformats.org/officeDocument/2006/relationships/image" Target="media/49a92580c48a22413d7fa5214989fcdebaed76aa.png"/><Relationship Id="rId20" Type="http://schemas.openxmlformats.org/officeDocument/2006/relationships/image" Target="media/53138c6282d7a4c7bad10599c24e61bdae50a1eb.png"/><Relationship Id="rId21" Type="http://schemas.openxmlformats.org/officeDocument/2006/relationships/image" Target="media/8f5b973151f5bae2186d521a5bdf4fba8bb812e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2026-09-07T12:40:41.291Z</dcterms:created>
  <dcterms:modified xsi:type="dcterms:W3CDTF">2026-09-07T12:40:41.293Z</dcterms:modified>
</cp:coreProperties>
</file>

<file path=docProps/custom.xml><?xml version="1.0" encoding="utf-8"?>
<Properties xmlns="http://schemas.openxmlformats.org/officeDocument/2006/custom-properties" xmlns:vt="http://schemas.openxmlformats.org/officeDocument/2006/docPropsVTypes"/>
</file>