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www.finanzleser.de/allianz-krankenversicherung-kontakt/</w:t>
      </w:r>
    </w:p>
    <w:p>
      <w:r>
        <w:t>Die Allianz Private Krankenversicherungs-AG (APKV) ist der drittgrößte Anbieter auf dem privaten Krankenversicherungsmarkt und der führende Ärzteversicherer in Deutschland. Als hundertprozentige Tochtergesellschaft der Allianz SE mit Sitz in München, Königinstraße 28, bietet das Unternehmen ein umfassendes Spektrum privater Kranken- und Pflegeversicherungen. Das Produktspektrum umfasst private Krankenvollversicherungen für Selbständige, Arbeitnehmer, Ärzte und Beamte sowie Zusatzversicherungen für gesetzlich Versicherte. Die APKV entstand 1995 durch Übernahme der damaligen Vereinte Krankenversicherung AG durch die Allianz und wurde Anfang 2003 in die heutige Firmenbezeichnung umbenannt.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Allianz Private Krankenversicherungs-AG</w:t>
            </w:r>
          </w:p>
        </w:tc>
      </w:tr>
      <w:tr>
        <w:tc>
          <w:tcPr>
            <w:tcW w:type="dxa" w:w="4680"/>
          </w:tcPr>
          <w:p>
            <w:r>
              <w:t>Adresse</w:t>
            </w:r>
          </w:p>
        </w:tc>
        <w:tc>
          <w:tcPr>
            <w:tcW w:type="dxa" w:w="4680"/>
          </w:tcPr>
          <w:p>
            <w:r>
              <w:t>Königinstraße 28, 80802 München</w:t>
            </w:r>
          </w:p>
        </w:tc>
      </w:tr>
      <w:tr>
        <w:tc>
          <w:tcPr>
            <w:tcW w:type="dxa" w:w="4680"/>
          </w:tcPr>
          <w:p>
            <w:r>
              <w:t>Website</w:t>
            </w:r>
          </w:p>
        </w:tc>
        <w:tc>
          <w:tcPr>
            <w:tcW w:type="dxa" w:w="4680"/>
          </w:tcPr>
          <w:p>
            <w:r>
              <w:t>www.allianz.de</w:t>
            </w:r>
          </w:p>
        </w:tc>
      </w:tr>
      <w:tr>
        <w:tc>
          <w:tcPr>
            <w:tcW w:type="dxa" w:w="4680"/>
          </w:tcPr>
          <w:p>
            <w:r>
              <w:t>E-Mail service.apkv</w:t>
            </w:r>
          </w:p>
        </w:tc>
        <w:tc>
          <w:tcPr>
            <w:tcW w:type="dxa" w:w="4680"/>
          </w:tcPr>
          <w:p>
            <w:r>
              <w:t>service.apkv@allianz.de</w:t>
            </w:r>
          </w:p>
        </w:tc>
      </w:tr>
      <w:tr>
        <w:tc>
          <w:tcPr>
            <w:tcW w:type="dxa" w:w="4680"/>
          </w:tcPr>
          <w:p>
            <w:r>
              <w:t>E-Mail info</w:t>
            </w:r>
          </w:p>
        </w:tc>
        <w:tc>
          <w:tcPr>
            <w:tcW w:type="dxa" w:w="4680"/>
          </w:tcPr>
          <w:p>
            <w:r>
              <w:t>info@allianz.de</w:t>
            </w:r>
          </w:p>
        </w:tc>
      </w:tr>
      <w:tr>
        <w:tc>
          <w:tcPr>
            <w:tcW w:type="dxa" w:w="4680"/>
          </w:tcPr>
          <w:p>
            <w:r>
              <w:t>Telefon Hauptnummer</w:t>
            </w:r>
          </w:p>
        </w:tc>
        <w:tc>
          <w:tcPr>
            <w:tcW w:type="dxa" w:w="4680"/>
          </w:tcPr>
          <w:p>
            <w:r>
              <w:t>089-3800-1000</w:t>
            </w:r>
          </w:p>
        </w:tc>
      </w:tr>
      <w:tr>
        <w:tc>
          <w:tcPr>
            <w:tcW w:type="dxa" w:w="4680"/>
          </w:tcPr>
          <w:p>
            <w:r>
              <w:t>Telefon-Hotline</w:t>
            </w:r>
          </w:p>
        </w:tc>
        <w:tc>
          <w:tcPr>
            <w:tcW w:type="dxa" w:w="4680"/>
          </w:tcPr>
          <w:p>
            <w:r>
              <w:t>0800 4100 280</w:t>
            </w:r>
          </w:p>
        </w:tc>
      </w:tr>
      <w:tr>
        <w:tc>
          <w:tcPr>
            <w:tcW w:type="dxa" w:w="4680"/>
          </w:tcPr>
          <w:p>
            <w:r>
              <w:t>PKV/RKV Leistungsfall Inland</w:t>
            </w:r>
          </w:p>
        </w:tc>
        <w:tc>
          <w:tcPr>
            <w:tcW w:type="dxa" w:w="4680"/>
          </w:tcPr>
          <w:p>
            <w:r>
              <w:t>0800 4100 108</w:t>
            </w:r>
          </w:p>
        </w:tc>
      </w:tr>
      <w:tr>
        <w:tc>
          <w:tcPr>
            <w:tcW w:type="dxa" w:w="4680"/>
          </w:tcPr>
          <w:p>
            <w:r>
              <w:t>PKV Leistungsfall Ausland</w:t>
            </w:r>
          </w:p>
        </w:tc>
        <w:tc>
          <w:tcPr>
            <w:tcW w:type="dxa" w:w="4680"/>
          </w:tcPr>
          <w:p>
            <w:r>
              <w:t>089 207002930</w:t>
            </w:r>
          </w:p>
        </w:tc>
      </w:tr>
      <w:tr>
        <w:tc>
          <w:tcPr>
            <w:tcW w:type="dxa" w:w="4680"/>
          </w:tcPr>
          <w:p>
            <w:r>
              <w:t>PKV spezialisierte Ärzte</w:t>
            </w:r>
          </w:p>
        </w:tc>
        <w:tc>
          <w:tcPr>
            <w:tcW w:type="dxa" w:w="4680"/>
          </w:tcPr>
          <w:p>
            <w:r>
              <w:t>0800 4100103</w:t>
            </w:r>
          </w:p>
        </w:tc>
      </w:tr>
      <w:tr>
        <w:tc>
          <w:tcPr>
            <w:tcW w:type="dxa" w:w="4680"/>
          </w:tcPr>
          <w:p>
            <w:r>
              <w:t>PKV/RKV Vertrag</w:t>
            </w:r>
          </w:p>
        </w:tc>
        <w:tc>
          <w:tcPr>
            <w:tcW w:type="dxa" w:w="4680"/>
          </w:tcPr>
          <w:p>
            <w:r>
              <w:t>0800 4100109</w:t>
            </w:r>
          </w:p>
        </w:tc>
      </w:tr>
      <w:tr>
        <w:tc>
          <w:tcPr>
            <w:tcW w:type="dxa" w:w="4680"/>
          </w:tcPr>
          <w:p>
            <w:r>
              <w:t>RKV 24-Stunden-Notruf</w:t>
            </w:r>
          </w:p>
        </w:tc>
        <w:tc>
          <w:tcPr>
            <w:tcW w:type="dxa" w:w="4680"/>
          </w:tcPr>
          <w:p>
            <w:r>
              <w:t>089 67851234</w:t>
            </w:r>
          </w:p>
        </w:tc>
      </w:tr>
      <w:tr>
        <w:tc>
          <w:tcPr>
            <w:tcW w:type="dxa" w:w="4680"/>
          </w:tcPr>
          <w:p>
            <w:r>
              <w:t>Reiserücktritt/Gepäck</w:t>
            </w:r>
          </w:p>
        </w:tc>
        <w:tc>
          <w:tcPr>
            <w:tcW w:type="dxa" w:w="4680"/>
          </w:tcPr>
          <w:p>
            <w:r>
              <w:t>089 62424268</w:t>
            </w:r>
          </w:p>
        </w:tc>
      </w:tr>
      <w:tr>
        <w:tc>
          <w:tcPr>
            <w:tcW w:type="dxa" w:w="4680"/>
          </w:tcPr>
          <w:p>
            <w:r>
              <w:t>Unfallversicherung Vertrag</w:t>
            </w:r>
          </w:p>
        </w:tc>
        <w:tc>
          <w:tcPr>
            <w:tcW w:type="dxa" w:w="4680"/>
          </w:tcPr>
          <w:p>
            <w:r>
              <w:t>0800 4100 115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