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www.finanzleser.de/allianz-lebensversicherung-kontakt/</w:t>
      </w:r>
    </w:p>
    <w:p>
      <w:r>
        <w:t>Die Allianz Lebensversicherungs-AG ist eine der führenden deutschen Lebensversicherungsgesellschaften mit Sitz in Stuttgart. Das Unternehmen wurde 1922 in Berlin gegründet und ist mit über zehn Millionen Kunden Marktführer in Deutschland. Als Teil der Allianz Gruppe bietet die Gesellschaft verschiedene Lösungen für die finanzielle Sicherheit im Alter, bei Berufsunfähigkeit und Pflegebedürftigkeit. Das Produktspektrum umfasst sowohl klassische als auch fondsgebundene Lebens- und Rentenversicherungen sowie Berufsunfähigkeitsversicherungen. Sie bietet Privatkunden flexible Lösungen für die finanzielle Sicherheit im Alter sowie bei Berufsunfähigkeit und Pflegebedürftigkeit. Für Konzern- und Firmenkunden ist das Unternehmen die erste Adresse in der betrieblichen Altersversorgung. Über verschiedene Kommunikationskanäle können Sie als Kunde Ihr Anliegen klären und Unterstützung bei Fragen zu Ihrem Versicherungsvertrag erhalten.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Allianz Lebensversicherungs-AG</w:t>
            </w:r>
          </w:p>
        </w:tc>
      </w:tr>
      <w:tr>
        <w:tc>
          <w:tcPr>
            <w:tcW w:type="dxa" w:w="4680"/>
          </w:tcPr>
          <w:p>
            <w:r>
              <w:t>Adresse</w:t>
            </w:r>
          </w:p>
        </w:tc>
        <w:tc>
          <w:tcPr>
            <w:tcW w:type="dxa" w:w="4680"/>
          </w:tcPr>
          <w:p>
            <w:r>
              <w:t>Heßbrühlstraße 2, 70565 Stuttgart</w:t>
            </w:r>
          </w:p>
        </w:tc>
      </w:tr>
      <w:tr>
        <w:tc>
          <w:tcPr>
            <w:tcW w:type="dxa" w:w="4680"/>
          </w:tcPr>
          <w:p>
            <w:r>
              <w:t>Website</w:t>
            </w:r>
          </w:p>
        </w:tc>
        <w:tc>
          <w:tcPr>
            <w:tcW w:type="dxa" w:w="4680"/>
          </w:tcPr>
          <w:p>
            <w:r>
              <w:t>www.allianz.de</w:t>
            </w:r>
          </w:p>
        </w:tc>
      </w:tr>
      <w:tr>
        <w:tc>
          <w:tcPr>
            <w:tcW w:type="dxa" w:w="4680"/>
          </w:tcPr>
          <w:p>
            <w:r>
              <w:t>E-Mail</w:t>
            </w:r>
          </w:p>
        </w:tc>
        <w:tc>
          <w:tcPr>
            <w:tcW w:type="dxa" w:w="4680"/>
          </w:tcPr>
          <w:p>
            <w:r>
              <w:t>info@allianz.de</w:t>
            </w:r>
          </w:p>
        </w:tc>
      </w:tr>
      <w:tr>
        <w:tc>
          <w:tcPr>
            <w:tcW w:type="dxa" w:w="4680"/>
          </w:tcPr>
          <w:p>
            <w:r>
              <w:t>Telefon</w:t>
            </w:r>
          </w:p>
        </w:tc>
        <w:tc>
          <w:tcPr>
            <w:tcW w:type="dxa" w:w="4680"/>
          </w:tcPr>
          <w:p>
            <w:r>
              <w:t>+49 711 6630</w:t>
            </w:r>
          </w:p>
        </w:tc>
      </w:tr>
      <w:tr>
        <w:tc>
          <w:tcPr>
            <w:tcW w:type="dxa" w:w="4680"/>
          </w:tcPr>
          <w:p>
            <w:r>
              <w:t>Service-Hotline</w:t>
            </w:r>
          </w:p>
        </w:tc>
        <w:tc>
          <w:tcPr>
            <w:tcW w:type="dxa" w:w="4680"/>
          </w:tcPr>
          <w:p>
            <w:r>
              <w:t>0800 4100280 Mo.-Fr. von 8:00-20:00</w:t>
            </w:r>
          </w:p>
        </w:tc>
      </w:tr>
      <w:tr>
        <w:tc>
          <w:tcPr>
            <w:tcW w:type="dxa" w:w="4680"/>
          </w:tcPr>
          <w:p>
            <w:r>
              <w:t>Lebensversicherung Telefon</w:t>
            </w:r>
          </w:p>
        </w:tc>
        <w:tc>
          <w:tcPr>
            <w:tcW w:type="dxa" w:w="4680"/>
          </w:tcPr>
          <w:p>
            <w:r>
              <w:t>0800 4100104</w:t>
            </w:r>
          </w:p>
        </w:tc>
      </w:tr>
      <w:tr>
        <w:tc>
          <w:tcPr>
            <w:tcW w:type="dxa" w:w="4680"/>
          </w:tcPr>
          <w:p>
            <w:r>
              <w:t>Lebensversicherung E-Mail</w:t>
            </w:r>
          </w:p>
        </w:tc>
        <w:tc>
          <w:tcPr>
            <w:tcW w:type="dxa" w:w="4680"/>
          </w:tcPr>
          <w:p>
            <w:r>
              <w:t>lebensversicherung@allianz.de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