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www.finanzleser.de/die-bayerische-versicherung-kontakt/</w:t>
      </w:r>
    </w:p>
    <w:p>
      <w:r>
        <w:t>Die Versicherungsgruppe „Die Bayerische", ehemals Bayerische Beamten Versicherungen (BBV), ist eine in der gesamten Bundesrepublik tätige Unternehmensgruppe mit Sitz in München-Neuperlach. Die Bayerische ist ein Versicherungsverein auf Gegenseitigkeit und Mitglied im Gesamtverband der Deutschen Versicherungswirtschaft (GDV). Im Jahr 2024 betrugen die Beitragseinnahmen der Versicherungsgruppe insgesamt 979 Millionen Euro. Die Bayerische bietet Vorsorge- und Versicherungsprodukte aus den Sparten Lebensversicherung (private und betriebliche Altersvorsorge, Arbeitskraftabsicherung), Sachversicherung (Haftpflicht, Hausrat- und Wohngebäude, Kraftfahrt, Rechtsschutz, Tier, Reise, Gewerbe) und Krankenversicherung (Krankenzusatz, Zahnzusatz) an. Die Versicherungsgruppe betreut rund 1,1 Millionen Kundinnen und Kunden. Seit 2012 agiert die Firmengruppe unter der Marke „die Bayerische" am Markt. Mit dem Slogan „Versichert nach dem Reinheitsgebot" nehmen sie Bezug auf eines der ältesten Verbraucherschutzgesetze der Welt.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Die Bayerische</w:t>
            </w:r>
          </w:p>
        </w:tc>
      </w:tr>
      <w:tr>
        <w:tc>
          <w:tcPr>
            <w:tcW w:type="dxa" w:w="4680"/>
          </w:tcPr>
          <w:p>
            <w:r>
              <w:t>Adresse</w:t>
            </w:r>
          </w:p>
        </w:tc>
        <w:tc>
          <w:tcPr>
            <w:tcW w:type="dxa" w:w="4680"/>
          </w:tcPr>
          <w:p>
            <w:r>
              <w:t>Thomas-Dehler-Straße 25, 81737 München</w:t>
            </w:r>
          </w:p>
        </w:tc>
      </w:tr>
      <w:tr>
        <w:tc>
          <w:tcPr>
            <w:tcW w:type="dxa" w:w="4680"/>
          </w:tcPr>
          <w:p>
            <w:r>
              <w:t>Website</w:t>
            </w:r>
          </w:p>
        </w:tc>
        <w:tc>
          <w:tcPr>
            <w:tcW w:type="dxa" w:w="4680"/>
          </w:tcPr>
          <w:p>
            <w:r>
              <w:t>https://www.diebayerische.de</w:t>
            </w:r>
          </w:p>
        </w:tc>
      </w:tr>
      <w:tr>
        <w:tc>
          <w:tcPr>
            <w:tcW w:type="dxa" w:w="4680"/>
          </w:tcPr>
          <w:p>
            <w:r>
              <w:t>E-Mail</w:t>
            </w:r>
          </w:p>
        </w:tc>
        <w:tc>
          <w:tcPr>
            <w:tcW w:type="dxa" w:w="4680"/>
          </w:tcPr>
          <w:p>
            <w:r>
              <w:t>info@diebayerische.de</w:t>
            </w:r>
          </w:p>
        </w:tc>
      </w:tr>
      <w:tr>
        <w:tc>
          <w:tcPr>
            <w:tcW w:type="dxa" w:w="4680"/>
          </w:tcPr>
          <w:p>
            <w:r>
              <w:t>Telefon Zentrale</w:t>
            </w:r>
          </w:p>
        </w:tc>
        <w:tc>
          <w:tcPr>
            <w:tcW w:type="dxa" w:w="4680"/>
          </w:tcPr>
          <w:p>
            <w:r>
              <w:t>089-6787-0</w:t>
            </w:r>
          </w:p>
        </w:tc>
      </w:tr>
      <w:tr>
        <w:tc>
          <w:tcPr>
            <w:tcW w:type="dxa" w:w="4680"/>
          </w:tcPr>
          <w:p>
            <w:r>
              <w:t>Leistungsfragen Krankenversicherung</w:t>
            </w:r>
          </w:p>
        </w:tc>
        <w:tc>
          <w:tcPr>
            <w:tcW w:type="dxa" w:w="4680"/>
          </w:tcPr>
          <w:p>
            <w:r>
              <w:t>089 67875060</w:t>
            </w:r>
          </w:p>
        </w:tc>
      </w:tr>
      <w:tr>
        <w:tc>
          <w:tcPr>
            <w:tcW w:type="dxa" w:w="4680"/>
          </w:tcPr>
          <w:p>
            <w:r>
              <w:t>Vertragsfragen Lebensversicherung/Todesfall</w:t>
            </w:r>
          </w:p>
        </w:tc>
        <w:tc>
          <w:tcPr>
            <w:tcW w:type="dxa" w:w="4680"/>
          </w:tcPr>
          <w:p>
            <w:r>
              <w:t>089 67874444</w:t>
            </w:r>
          </w:p>
        </w:tc>
      </w:tr>
      <w:tr>
        <w:tc>
          <w:tcPr>
            <w:tcW w:type="dxa" w:w="4680"/>
          </w:tcPr>
          <w:p>
            <w:r>
              <w:t>Vertragsfragen Sachversicherungen</w:t>
            </w:r>
          </w:p>
        </w:tc>
        <w:tc>
          <w:tcPr>
            <w:tcW w:type="dxa" w:w="4680"/>
          </w:tcPr>
          <w:p>
            <w:r>
              <w:t>089 67871111</w:t>
            </w:r>
          </w:p>
        </w:tc>
      </w:tr>
      <w:tr>
        <w:tc>
          <w:tcPr>
            <w:tcW w:type="dxa" w:w="4680"/>
          </w:tcPr>
          <w:p>
            <w:r>
              <w:t>Kfz-Schaden melden</w:t>
            </w:r>
          </w:p>
        </w:tc>
        <w:tc>
          <w:tcPr>
            <w:tcW w:type="dxa" w:w="4680"/>
          </w:tcPr>
          <w:p>
            <w:r>
              <w:t>089 67875050</w:t>
            </w:r>
          </w:p>
        </w:tc>
      </w:tr>
      <w:tr>
        <w:tc>
          <w:tcPr>
            <w:tcW w:type="dxa" w:w="4680"/>
          </w:tcPr>
          <w:p>
            <w:r>
              <w:t>Schadensmeldungen (außer Kfz)</w:t>
            </w:r>
          </w:p>
        </w:tc>
        <w:tc>
          <w:tcPr>
            <w:tcW w:type="dxa" w:w="4680"/>
          </w:tcPr>
          <w:p>
            <w:r>
              <w:t>089 67877777</w:t>
            </w:r>
          </w:p>
        </w:tc>
      </w:tr>
      <w:tr>
        <w:tc>
          <w:tcPr>
            <w:tcW w:type="dxa" w:w="4680"/>
          </w:tcPr>
          <w:p>
            <w:r>
              <w:t>Fragen zu Versicherungsprodukten/Online-Tarifrechnern</w:t>
            </w:r>
          </w:p>
        </w:tc>
        <w:tc>
          <w:tcPr>
            <w:tcW w:type="dxa" w:w="4680"/>
          </w:tcPr>
          <w:p>
            <w:r>
              <w:t>089 67875030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