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www.finanzleser.de/die-haftpflichtkasse-kontakt/</w:t>
      </w:r>
    </w:p>
    <w:p>
      <w:r>
        <w:t>Jetzt prüfe ich die spezifischen Kontaktdaten durch weitere Recherchen:Die Haftpflichtkasse VVaG ist ein deutscher Schaden- und Unfallversicherer mit Sitz in Roßdorf bei Darmstadt. Mit über 400 Mitarbeitern betreut der Versicherungsverein auf Gegenseitigkeit ein Beitragsvolumen mehr als 250 Millionen Euro. Das Unternehmen wurde bereits 1898 gegründet und trägt seit Juli 2017 die Unternehmensbezeichnung „Die Haftpflichtkasse VVaG".</w:t>
      </w:r>
    </w:p>
    <w:p>
      <w:r>
        <w:t>Das Produktportfolio umfasst Betriebs- und Berufshaftpflicht, Hausratversicherung mit Elementar-/Naturgefahrenbaustein, Private Haftpflichtversicherung sowie Private Unfallversicherung. Im Segment der Haftpflichtversicherungen für Alten- und Pflegeheime gehört die Haftpflichtkasse zu den führenden Anbietern in Deutschland. Als Versicherungsverein auf Gegenseitigkeit orientiert sich das Unternehmen vollständig an den Bedürfnissen seiner Mitglieder und verzichtet auf teure Werbemaßnahmen. Der Vertrieb erfolgt ausschließlich über kompetente Versicherungsmakler.</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Die Haftpflichtkasse VVaG</w:t>
            </w:r>
          </w:p>
        </w:tc>
      </w:tr>
      <w:tr>
        <w:tc>
          <w:tcPr>
            <w:tcW w:type="dxa" w:w="4680"/>
          </w:tcPr>
          <w:p>
            <w:r>
              <w:t>Adresse</w:t>
            </w:r>
          </w:p>
        </w:tc>
        <w:tc>
          <w:tcPr>
            <w:tcW w:type="dxa" w:w="4680"/>
          </w:tcPr>
          <w:p>
            <w:r>
              <w:t>Darmstädter Str. 103, 64380 Roßdorf</w:t>
            </w:r>
          </w:p>
        </w:tc>
      </w:tr>
      <w:tr>
        <w:tc>
          <w:tcPr>
            <w:tcW w:type="dxa" w:w="4680"/>
          </w:tcPr>
          <w:p>
            <w:r>
              <w:t>Website</w:t>
            </w:r>
          </w:p>
        </w:tc>
        <w:tc>
          <w:tcPr>
            <w:tcW w:type="dxa" w:w="4680"/>
          </w:tcPr>
          <w:p>
            <w:r>
              <w:t>www.haftpflichtkasse.de</w:t>
            </w:r>
          </w:p>
        </w:tc>
      </w:tr>
      <w:tr>
        <w:tc>
          <w:tcPr>
            <w:tcW w:type="dxa" w:w="4680"/>
          </w:tcPr>
          <w:p>
            <w:r>
              <w:t>E-Mail</w:t>
            </w:r>
          </w:p>
        </w:tc>
        <w:tc>
          <w:tcPr>
            <w:tcW w:type="dxa" w:w="4680"/>
          </w:tcPr>
          <w:p>
            <w:r>
              <w:t>info@haftpflichtkasse.de</w:t>
            </w:r>
          </w:p>
        </w:tc>
      </w:tr>
      <w:tr>
        <w:tc>
          <w:tcPr>
            <w:tcW w:type="dxa" w:w="4680"/>
          </w:tcPr>
          <w:p>
            <w:r>
              <w:t>Telefon Zentrale</w:t>
            </w:r>
          </w:p>
        </w:tc>
        <w:tc>
          <w:tcPr>
            <w:tcW w:type="dxa" w:w="4680"/>
          </w:tcPr>
          <w:p>
            <w:r>
              <w:t>0 61 54 / 6 01-0</w:t>
            </w:r>
          </w:p>
        </w:tc>
      </w:tr>
      <w:tr>
        <w:tc>
          <w:tcPr>
            <w:tcW w:type="dxa" w:w="4680"/>
          </w:tcPr>
          <w:p>
            <w:r>
              <w:t>Vertrag Privat-Haftpflicht</w:t>
            </w:r>
          </w:p>
        </w:tc>
        <w:tc>
          <w:tcPr>
            <w:tcW w:type="dxa" w:w="4680"/>
          </w:tcPr>
          <w:p>
            <w:r>
              <w:t>06154 601-1270</w:t>
            </w:r>
          </w:p>
        </w:tc>
      </w:tr>
      <w:tr>
        <w:tc>
          <w:tcPr>
            <w:tcW w:type="dxa" w:w="4680"/>
          </w:tcPr>
          <w:p>
            <w:r>
              <w:t>Vertrag Betriebs-Haftpflicht</w:t>
            </w:r>
          </w:p>
        </w:tc>
        <w:tc>
          <w:tcPr>
            <w:tcW w:type="dxa" w:w="4680"/>
          </w:tcPr>
          <w:p>
            <w:r>
              <w:t>06154 601-1275</w:t>
            </w:r>
          </w:p>
        </w:tc>
      </w:tr>
      <w:tr>
        <w:tc>
          <w:tcPr>
            <w:tcW w:type="dxa" w:w="4680"/>
          </w:tcPr>
          <w:p>
            <w:r>
              <w:t>Vertrag Hausrat</w:t>
            </w:r>
          </w:p>
        </w:tc>
        <w:tc>
          <w:tcPr>
            <w:tcW w:type="dxa" w:w="4680"/>
          </w:tcPr>
          <w:p>
            <w:r>
              <w:t>06154 601-1276</w:t>
            </w:r>
          </w:p>
        </w:tc>
      </w:tr>
      <w:tr>
        <w:tc>
          <w:tcPr>
            <w:tcW w:type="dxa" w:w="4680"/>
          </w:tcPr>
          <w:p>
            <w:r>
              <w:t>Vertrag Unfall</w:t>
            </w:r>
          </w:p>
        </w:tc>
        <w:tc>
          <w:tcPr>
            <w:tcW w:type="dxa" w:w="4680"/>
          </w:tcPr>
          <w:p>
            <w:r>
              <w:t>06154 601-1277</w:t>
            </w:r>
          </w:p>
        </w:tc>
      </w:tr>
      <w:tr>
        <w:tc>
          <w:tcPr>
            <w:tcW w:type="dxa" w:w="4680"/>
          </w:tcPr>
          <w:p>
            <w:r>
              <w:t>Schaden</w:t>
            </w:r>
          </w:p>
        </w:tc>
        <w:tc>
          <w:tcPr>
            <w:tcW w:type="dxa" w:w="4680"/>
          </w:tcPr>
          <w:p>
            <w:r>
              <w:t>06154 601-1272</w:t>
            </w:r>
          </w:p>
        </w:tc>
      </w:tr>
      <w:tr>
        <w:tc>
          <w:tcPr>
            <w:tcW w:type="dxa" w:w="4680"/>
          </w:tcPr>
          <w:p>
            <w:r>
              <w:t>Fax</w:t>
            </w:r>
          </w:p>
        </w:tc>
        <w:tc>
          <w:tcPr>
            <w:tcW w:type="dxa" w:w="4680"/>
          </w:tcPr>
          <w:p>
            <w:r>
              <w:t>06154-601-2288</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