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www.finanzleser.de/hiscox-versicherung-kontakt/</w:t>
      </w:r>
    </w:p>
    <w:p>
      <w:r>
        <w:t>Die Hiscox SA ist ein internationaler Spezialversicherer mit über 125-jähriger Geschichte, der seit mehr als 30 Jahren in Deutschland tätig ist. Das Unternehmen ist an der London Stock Exchange notiert (LSE:HSX) und in 14 Ländern vertreten. In Deutschland arbeiten über 186 Mitarbeitende an sechs Standorten: München, Frankfurt am Main, Hamburg, Köln, Berlin und Stuttgart. Hiscox spezialisiert sich auf die Absicherung beruflicher und spezieller Risiken wie Berufshaftpflicht, Cyberkriminalität sowie spezielle Versicherungen für vermögende Privatpersonen. Das Versicherungsportfolio umfasst Betriebs- und Berufshaftpflicht, Cyberversicherungen, D&amp;O-Versicherungen, Hausrat-, Kasko- und private Haftpflichtversicherungen sowie technische Versicherungen. Das Unternehmen zeichnet sich durch hohe Kundenzufriedenheit aus, mit 95% Zufriedenheit in Deutschland und 4,7 von 5 Sternen im Schadenservice.</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Hiscox SA, Niederlassung für Deutschland</w:t>
            </w:r>
          </w:p>
        </w:tc>
      </w:tr>
      <w:tr>
        <w:tc>
          <w:tcPr>
            <w:tcW w:type="dxa" w:w="4680"/>
          </w:tcPr>
          <w:p>
            <w:r>
              <w:t>Adresse</w:t>
            </w:r>
          </w:p>
        </w:tc>
        <w:tc>
          <w:tcPr>
            <w:tcW w:type="dxa" w:w="4680"/>
          </w:tcPr>
          <w:p>
            <w:r>
              <w:t>Bernhard-Wicki-Str. 3, 80636 München</w:t>
            </w:r>
          </w:p>
        </w:tc>
      </w:tr>
      <w:tr>
        <w:tc>
          <w:tcPr>
            <w:tcW w:type="dxa" w:w="4680"/>
          </w:tcPr>
          <w:p>
            <w:r>
              <w:t>Website</w:t>
            </w:r>
          </w:p>
        </w:tc>
        <w:tc>
          <w:tcPr>
            <w:tcW w:type="dxa" w:w="4680"/>
          </w:tcPr>
          <w:p>
            <w:r>
              <w:t>https://www.hiscox.de</w:t>
            </w:r>
          </w:p>
        </w:tc>
      </w:tr>
      <w:tr>
        <w:tc>
          <w:tcPr>
            <w:tcW w:type="dxa" w:w="4680"/>
          </w:tcPr>
          <w:p>
            <w:r>
              <w:t>E-Mail</w:t>
            </w:r>
          </w:p>
        </w:tc>
        <w:tc>
          <w:tcPr>
            <w:tcW w:type="dxa" w:w="4680"/>
          </w:tcPr>
          <w:p>
            <w:r>
              <w:t>hiscox.info@hiscox.de</w:t>
            </w:r>
          </w:p>
        </w:tc>
      </w:tr>
      <w:tr>
        <w:tc>
          <w:tcPr>
            <w:tcW w:type="dxa" w:w="4680"/>
          </w:tcPr>
          <w:p>
            <w:r>
              <w:t>Telefon Kundenservice</w:t>
            </w:r>
          </w:p>
        </w:tc>
        <w:tc>
          <w:tcPr>
            <w:tcW w:type="dxa" w:w="4680"/>
          </w:tcPr>
          <w:p>
            <w:r>
              <w:t>089 545 801 700</w:t>
            </w:r>
          </w:p>
        </w:tc>
      </w:tr>
      <w:tr>
        <w:tc>
          <w:tcPr>
            <w:tcW w:type="dxa" w:w="4680"/>
          </w:tcPr>
          <w:p>
            <w:r>
              <w:t>Telefon Endkunden</w:t>
            </w:r>
          </w:p>
        </w:tc>
        <w:tc>
          <w:tcPr>
            <w:tcW w:type="dxa" w:w="4680"/>
          </w:tcPr>
          <w:p>
            <w:r>
              <w:t>089 89 67 53 6717</w:t>
            </w:r>
          </w:p>
        </w:tc>
      </w:tr>
      <w:tr>
        <w:tc>
          <w:tcPr>
            <w:tcW w:type="dxa" w:w="4680"/>
          </w:tcPr>
          <w:p>
            <w:r>
              <w:t>Telefon Vermittler</w:t>
            </w:r>
          </w:p>
        </w:tc>
        <w:tc>
          <w:tcPr>
            <w:tcW w:type="dxa" w:w="4680"/>
          </w:tcPr>
          <w:p>
            <w:r>
              <w:t>089 545 801 100</w:t>
            </w:r>
          </w:p>
        </w:tc>
      </w:tr>
      <w:tr>
        <w:tc>
          <w:tcPr>
            <w:tcW w:type="dxa" w:w="4680"/>
          </w:tcPr>
          <w:p>
            <w:r>
              <w:t>Telefon Schadenmeldung</w:t>
            </w:r>
          </w:p>
        </w:tc>
        <w:tc>
          <w:tcPr>
            <w:tcW w:type="dxa" w:w="4680"/>
          </w:tcPr>
          <w:p>
            <w:r>
              <w:t>089 545 801- 300</w:t>
            </w:r>
          </w:p>
        </w:tc>
      </w:tr>
      <w:tr>
        <w:tc>
          <w:tcPr>
            <w:tcW w:type="dxa" w:w="4680"/>
          </w:tcPr>
          <w:p>
            <w:r>
              <w:t>Erreichbarkeit Kundenservice</w:t>
            </w:r>
          </w:p>
        </w:tc>
        <w:tc>
          <w:tcPr>
            <w:tcW w:type="dxa" w:w="4680"/>
          </w:tcPr>
          <w:p>
            <w:r>
              <w:t>Mo-Fr 9:00-19:30, Sa 10:00-15:00</w:t>
            </w:r>
          </w:p>
        </w:tc>
      </w:tr>
      <w:tr>
        <w:tc>
          <w:tcPr>
            <w:tcW w:type="dxa" w:w="4680"/>
          </w:tcPr>
          <w:p>
            <w:r>
              <w:t>Erreichbarkeit Endkunden</w:t>
            </w:r>
          </w:p>
        </w:tc>
        <w:tc>
          <w:tcPr>
            <w:tcW w:type="dxa" w:w="4680"/>
          </w:tcPr>
          <w:p>
            <w:r>
              <w:t>Mo-Fr 9:00-20:00, Sa 10:00-15:00</w:t>
            </w:r>
          </w:p>
        </w:tc>
      </w:tr>
      <w:tr>
        <w:tc>
          <w:tcPr>
            <w:tcW w:type="dxa" w:w="4680"/>
          </w:tcPr>
          <w:p>
            <w:r>
              <w:t>Erreichbarkeit Schaden</w:t>
            </w:r>
          </w:p>
        </w:tc>
        <w:tc>
          <w:tcPr>
            <w:tcW w:type="dxa" w:w="4680"/>
          </w:tcPr>
          <w:p>
            <w:r>
              <w:t>Mo-Fr 8:00-18:00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