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www.finanzleser.de/sparkassen-direktversicherung-kontakt/</w:t>
      </w:r>
    </w:p>
    <w:p>
      <w:r>
        <w:t>Die Sparkassen DirektVersicherung AG mit Sitz in Düsseldorf ist ein 1996 gegründeter Direktversicherer. Sie ist mittelbare Tochter der Provinzial Holding AG und wird im Provinzial Konzern vollkonsolidiert. Die Sparkassen DirektVersicherung ist spezialisiert auf Autoversicherungen für Privatkundschaft, bietet aber auch Hausrat-, Privathaftpflicht- und Unfallversicherungen an. Über Kooperationen werden zudem Autoklassiker-, Rechtsschutz-, Reise- und Risikolebensversicherungen verkauft. Als bundesweit tätiger Versicherer erschließt sie in der Schaden- und Unfallversicherung speziell den Markt für Kraftfahrtversicherungen und kümmert sich um die Versicherungsbedürfnisse im Privatkundenbereich. Das Unternehmen verfolgt das 3-S-Konzept, das für die drei Merkmale Sparpreise, Service und Sicherheit steht.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Sparkassen DirektVersicherung AG</w:t>
            </w:r>
          </w:p>
        </w:tc>
      </w:tr>
      <w:tr>
        <w:tc>
          <w:tcPr>
            <w:tcW w:type="dxa" w:w="4680"/>
          </w:tcPr>
          <w:p>
            <w:r>
              <w:t>Adresse</w:t>
            </w:r>
          </w:p>
        </w:tc>
        <w:tc>
          <w:tcPr>
            <w:tcW w:type="dxa" w:w="4680"/>
          </w:tcPr>
          <w:p>
            <w:r>
              <w:t>Kölner Landstraße 33, 40591 Düsseldorf</w:t>
            </w:r>
          </w:p>
        </w:tc>
      </w:tr>
      <w:tr>
        <w:tc>
          <w:tcPr>
            <w:tcW w:type="dxa" w:w="4680"/>
          </w:tcPr>
          <w:p>
            <w:r>
              <w:t>Website</w:t>
            </w:r>
          </w:p>
        </w:tc>
        <w:tc>
          <w:tcPr>
            <w:tcW w:type="dxa" w:w="4680"/>
          </w:tcPr>
          <w:p>
            <w:r>
              <w:t>www.sparkassen-direkt.de</w:t>
            </w:r>
          </w:p>
        </w:tc>
      </w:tr>
      <w:tr>
        <w:tc>
          <w:tcPr>
            <w:tcW w:type="dxa" w:w="4680"/>
          </w:tcPr>
          <w:p>
            <w:r>
              <w:t>Telefon</w:t>
            </w:r>
          </w:p>
        </w:tc>
        <w:tc>
          <w:tcPr>
            <w:tcW w:type="dxa" w:w="4680"/>
          </w:tcPr>
          <w:p>
            <w:r>
              <w:t>0211 729-8811</w:t>
            </w:r>
          </w:p>
        </w:tc>
      </w:tr>
      <w:tr>
        <w:tc>
          <w:tcPr>
            <w:tcW w:type="dxa" w:w="4680"/>
          </w:tcPr>
          <w:p>
            <w:r>
              <w:t>E-Mail</w:t>
            </w:r>
          </w:p>
        </w:tc>
        <w:tc>
          <w:tcPr>
            <w:tcW w:type="dxa" w:w="4680"/>
          </w:tcPr>
          <w:p>
            <w:r>
              <w:t>service@sparkassen-direkt.de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