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www.finanzleser.de/zurich-lebensversicherung-kontakt/</w:t>
      </w:r>
    </w:p>
    <w:p>
      <w:r>
        <w:t>Die Zurich Deutscher Herold Lebensversicherung AG ist Teil der Zurich Gruppe Deutschland und gehört zu den Mitgliedsunternehmen des Gesamtverbands der Deutschen Versicherungswirtschaft. Das Unternehmen entstand aus der Übernahme des Deutschen Herold durch die Zurich Financial Services im Jahr 2001 und wurde 2006 unter der Marke Zurich fortgeführt. Mit Hauptsitz in Köln bietet die Gesellschaft Lebensversicherungen, Rentenversicherungen und Altersvorsorgeprodukte an. Sie verfügt über einen umfangreichen Versicherungsbestand und hatte zu Beginn des Jahres 2024 über 2 Millionen Versicherungsverträge. Als etablierter Lebensversicherer am deutschen Markt gehört das Unternehmen zur weltweit tätigen Zurich Insurance Group und bietet seinen Kunden verschiedene Kommunikationswege für Beratung und Service.</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Zurich Deutscher Herold Lebensversicherung AG</w:t>
            </w:r>
          </w:p>
        </w:tc>
      </w:tr>
      <w:tr>
        <w:tc>
          <w:tcPr>
            <w:tcW w:type="dxa" w:w="4680"/>
          </w:tcPr>
          <w:p>
            <w:r>
              <w:t>Adresse</w:t>
            </w:r>
          </w:p>
        </w:tc>
        <w:tc>
          <w:tcPr>
            <w:tcW w:type="dxa" w:w="4680"/>
          </w:tcPr>
          <w:p>
            <w:r>
              <w:t>Deutzer Allee 1, 50679 Köln</w:t>
            </w:r>
          </w:p>
        </w:tc>
      </w:tr>
      <w:tr>
        <w:tc>
          <w:tcPr>
            <w:tcW w:type="dxa" w:w="4680"/>
          </w:tcPr>
          <w:p>
            <w:r>
              <w:t>Website</w:t>
            </w:r>
          </w:p>
        </w:tc>
        <w:tc>
          <w:tcPr>
            <w:tcW w:type="dxa" w:w="4680"/>
          </w:tcPr>
          <w:p>
            <w:r>
              <w:t>www.zurich.de</w:t>
            </w:r>
          </w:p>
        </w:tc>
      </w:tr>
      <w:tr>
        <w:tc>
          <w:tcPr>
            <w:tcW w:type="dxa" w:w="4680"/>
          </w:tcPr>
          <w:p>
            <w:r>
              <w:t>E-Mail service</w:t>
            </w:r>
          </w:p>
        </w:tc>
        <w:tc>
          <w:tcPr>
            <w:tcW w:type="dxa" w:w="4680"/>
          </w:tcPr>
          <w:p>
            <w:r>
              <w:t>service@zurich.de</w:t>
            </w:r>
          </w:p>
        </w:tc>
      </w:tr>
      <w:tr>
        <w:tc>
          <w:tcPr>
            <w:tcW w:type="dxa" w:w="4680"/>
          </w:tcPr>
          <w:p>
            <w:r>
              <w:t>Telefon Zentrale</w:t>
            </w:r>
          </w:p>
        </w:tc>
        <w:tc>
          <w:tcPr>
            <w:tcW w:type="dxa" w:w="4680"/>
          </w:tcPr>
          <w:p>
            <w:r>
              <w:t>0221-7715-0</w:t>
            </w:r>
          </w:p>
        </w:tc>
      </w:tr>
      <w:tr>
        <w:tc>
          <w:tcPr>
            <w:tcW w:type="dxa" w:w="4680"/>
          </w:tcPr>
          <w:p>
            <w:r>
              <w:t>Telefon Leben Deutsche Bank</w:t>
            </w:r>
          </w:p>
        </w:tc>
        <w:tc>
          <w:tcPr>
            <w:tcW w:type="dxa" w:w="4680"/>
          </w:tcPr>
          <w:p>
            <w:r>
              <w:t>+49 (0)221 7715-7748</w:t>
            </w:r>
          </w:p>
        </w:tc>
      </w:tr>
      <w:tr>
        <w:tc>
          <w:tcPr>
            <w:tcW w:type="dxa" w:w="4680"/>
          </w:tcPr>
          <w:p>
            <w:r>
              <w:t>Telefon Leben andere</w:t>
            </w:r>
          </w:p>
        </w:tc>
        <w:tc>
          <w:tcPr>
            <w:tcW w:type="dxa" w:w="4680"/>
          </w:tcPr>
          <w:p>
            <w:r>
              <w:t>0221 7715-7749</w:t>
            </w:r>
          </w:p>
        </w:tc>
      </w:tr>
      <w:tr>
        <w:tc>
          <w:tcPr>
            <w:tcW w:type="dxa" w:w="4680"/>
          </w:tcPr>
          <w:p>
            <w:r>
              <w:t>Fax Leben</w:t>
            </w:r>
          </w:p>
        </w:tc>
        <w:tc>
          <w:tcPr>
            <w:tcW w:type="dxa" w:w="4680"/>
          </w:tcPr>
          <w:p>
            <w:r>
              <w:t>+49 (0)221 7715-7777</w:t>
            </w:r>
          </w:p>
        </w:tc>
      </w:tr>
      <w:tr>
        <w:tc>
          <w:tcPr>
            <w:tcW w:type="dxa" w:w="4680"/>
          </w:tcPr>
          <w:p>
            <w:r>
              <w:t>E-Mail Leben</w:t>
            </w:r>
          </w:p>
        </w:tc>
        <w:tc>
          <w:tcPr>
            <w:tcW w:type="dxa" w:w="4680"/>
          </w:tcPr>
          <w:p>
            <w:r>
              <w:t>leben@zurich.com</w:t>
            </w:r>
          </w:p>
        </w:tc>
      </w:tr>
      <w:tr>
        <w:tc>
          <w:tcPr>
            <w:tcW w:type="dxa" w:w="4680"/>
          </w:tcPr>
          <w:p>
            <w:r>
              <w:t>Telefon Sachversicherung</w:t>
            </w:r>
          </w:p>
        </w:tc>
        <w:tc>
          <w:tcPr>
            <w:tcW w:type="dxa" w:w="4680"/>
          </w:tcPr>
          <w:p>
            <w:r>
              <w:t>0221 7715-7750</w:t>
            </w:r>
          </w:p>
        </w:tc>
      </w:tr>
      <w:tr>
        <w:tc>
          <w:tcPr>
            <w:tcW w:type="dxa" w:w="4680"/>
          </w:tcPr>
          <w:p>
            <w:r>
              <w:t>Fax Sachversicherung</w:t>
            </w:r>
          </w:p>
        </w:tc>
        <w:tc>
          <w:tcPr>
            <w:tcW w:type="dxa" w:w="4680"/>
          </w:tcPr>
          <w:p>
            <w:r>
              <w:t>0221 7715-6666</w:t>
            </w:r>
          </w:p>
        </w:tc>
      </w:tr>
      <w:tr>
        <w:tc>
          <w:tcPr>
            <w:tcW w:type="dxa" w:w="4680"/>
          </w:tcPr>
          <w:p>
            <w:r>
              <w:t>E-Mail Sachversicherung</w:t>
            </w:r>
          </w:p>
        </w:tc>
        <w:tc>
          <w:tcPr>
            <w:tcW w:type="dxa" w:w="4680"/>
          </w:tcPr>
          <w:p>
            <w:r>
              <w:t>vertrag@zurich.com</w:t>
            </w:r>
          </w:p>
        </w:tc>
      </w:tr>
      <w:tr>
        <w:tc>
          <w:tcPr>
            <w:tcW w:type="dxa" w:w="4680"/>
          </w:tcPr>
          <w:p>
            <w:r>
              <w:t>Service-/Notfalltelefon</w:t>
            </w:r>
          </w:p>
        </w:tc>
        <w:tc>
          <w:tcPr>
            <w:tcW w:type="dxa" w:w="4680"/>
          </w:tcPr>
          <w:p>
            <w:r>
              <w:t>+49 (0)221 7715-7780</w:t>
            </w:r>
          </w:p>
        </w:tc>
      </w:tr>
      <w:tr>
        <w:tc>
          <w:tcPr>
            <w:tcW w:type="dxa" w:w="4680"/>
          </w:tcPr>
          <w:p>
            <w:r>
              <w:t>Fax Service</w:t>
            </w:r>
          </w:p>
        </w:tc>
        <w:tc>
          <w:tcPr>
            <w:tcW w:type="dxa" w:w="4680"/>
          </w:tcPr>
          <w:p>
            <w:r>
              <w:t>0221 7715-5555</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