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Gesetzliche Rentenversicherung</w:t>
      </w:r>
    </w:p>
    <w:p>
      <w:r>
        <w:rPr>
          <w:i/>
        </w:rPr>
        <w:t>Untertitel: Altersvorsorge in Deutschland - Rente, Beiträge und Leistungen erklärt</w:t>
      </w:r>
    </w:p>
    <w:p>
      <w:pPr>
        <w:pStyle w:val="Heading2"/>
      </w:pPr>
      <w:r>
        <w:t>Keywords</w:t>
      </w:r>
    </w:p>
    <w:p>
      <w:r>
        <w:t>gesetzliche Rentenversicherung, Altersvorsorge Deutschland, Rentenbeitragssatz 2026, Renteneintrittsalter, Rentenberechnung, Rentenreformen</w:t>
      </w:r>
    </w:p>
    <w:p>
      <w:pPr>
        <w:pStyle w:val="Heading2"/>
      </w:pPr>
      <w:r>
        <w:t>Meta-Description</w:t>
      </w:r>
    </w:p>
    <w:p>
      <w:r>
        <w:t>Gesetzliche Rentenversicherung in Deutschland: Altersvorsorge, aktuelle Beitragssätze, Altersgrenzen und Neuerungen 2026 im Überblick.</w:t>
      </w:r>
    </w:p>
    <w:p>
      <w:pPr>
        <w:pStyle w:val="Heading2"/>
      </w:pPr>
      <w:r>
        <w:t>Title-Tag</w:t>
      </w:r>
    </w:p>
    <w:p>
      <w:r>
        <w:t>Gesetzliche Rentenversicherung 2026: Neuerungen &amp; Beitragssätze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