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Girokonto</w:t>
      </w:r>
    </w:p>
    <w:p>
      <w:r>
        <w:rPr>
          <w:i/>
        </w:rPr>
        <w:t>Untertitel: Girokonten vergleichen: Gebühren sparen &amp; beste Bank finden</w:t>
      </w:r>
    </w:p>
    <w:p>
      <w:pPr>
        <w:pStyle w:val="Heading2"/>
      </w:pPr>
      <w:r>
        <w:t>Keywords</w:t>
      </w:r>
    </w:p>
    <w:p>
      <w:r>
        <w:t>Girokonto, Girokonto eröffnen, kostenloses Girokonto, Girokonto Vergleich, bestes Girokonto, Girokonto online</w:t>
      </w:r>
    </w:p>
    <w:p>
      <w:pPr>
        <w:pStyle w:val="Heading2"/>
      </w:pPr>
      <w:r>
        <w:t>Meta-Description</w:t>
      </w:r>
    </w:p>
    <w:p>
      <w:r>
        <w:t>Girokonto Vergleich: Finden Sie das beste kostenlose Girokonto mit attraktiven Konditionen. Online eröffnen, Gebühren sparen. Jetzt vergleichen!</w:t>
      </w:r>
    </w:p>
    <w:p>
      <w:pPr>
        <w:pStyle w:val="Heading2"/>
      </w:pPr>
      <w:r>
        <w:t>Title-Tag</w:t>
      </w:r>
    </w:p>
    <w:p>
      <w:r>
        <w:t>Girokonto: Vergleich &amp; Eröffnung - Bestes Konto 2024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