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Hundeversicherungen</w:t>
      </w:r>
    </w:p>
    <w:p>
      <w:r>
        <w:rPr>
          <w:i/>
        </w:rPr>
        <w:t>Untertitel: Hundeversicherung: Kosten sparen bei Tierarztbehandlungen</w:t>
      </w:r>
    </w:p>
    <w:p>
      <w:pPr>
        <w:pStyle w:val="Heading2"/>
      </w:pPr>
      <w:r>
        <w:t>Keywords</w:t>
      </w:r>
    </w:p>
    <w:p>
      <w:r>
        <w:t>Hundeversicherung, Tierarztkosten, Hundehaftpflicht, Krankenversicherung Hund, OP-Versicherung Hund, Hundeversicherung Kosten</w:t>
      </w:r>
    </w:p>
    <w:p>
      <w:pPr>
        <w:pStyle w:val="Heading2"/>
      </w:pPr>
      <w:r>
        <w:t>Meta-Description</w:t>
      </w:r>
    </w:p>
    <w:p>
      <w:r>
        <w:t>Hundeversicherungen schützen vor hohen Tierarztkosten. Erfahren Sie, welche Versicherungsarten es gibt und wie Sie Ihren Hund absichern können.</w:t>
      </w:r>
    </w:p>
    <w:p>
      <w:pPr>
        <w:pStyle w:val="Heading2"/>
      </w:pPr>
      <w:r>
        <w:t>Title-Tag</w:t>
      </w:r>
    </w:p>
    <w:p>
      <w:r>
        <w:t>Hundeversicherungen: Schutz vor hohen Tierarztkosten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