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Auslandskrankenversicherung</w:t>
      </w:r>
    </w:p>
    <w:p>
      <w:r>
        <w:rPr>
          <w:i/>
        </w:rPr>
        <w:t>Schutz im Ausland: Kosten, Leistungen &amp; Tipps</w:t>
      </w:r>
    </w:p>
    <w:p>
      <w:pPr>
        <w:pStyle w:val="Heading1"/>
      </w:pPr>
      <w:r>
        <w:t>Auslandskrankenversicherung</w:t>
      </w:r>
    </w:p>
    <w:p>
      <w:r>
        <w:t>Wer ins Ausland reist, sollte eine Auslandskrankenversicherung abschließen. Eine gute Reisekrankenversicherung kostet zwischen zehn und 30 Euro im Jahr und schützt vor hohen Behandlungskosten sowie einem medizinisch notwendigen Rücktransport. Die deutsche gesetzliche Krankenversicherung bietet nur lückenhaften Schutz: Sie leistet nur in Ländern mit Sozialversicherungsabkommen und meist nur in begrenztem Umfang. Die Kosten für einen medizinischen Rücktransport werden von der gesetzlichen Krankenversicherung nicht übernommen.</w:t>
      </w:r>
    </w:p>
    <w:p>
      <w:pPr>
        <w:pStyle w:val="Heading2"/>
      </w:pPr>
      <w:r>
        <w:t>Wer benötigt eine Auslandskrankenversicherung?</w:t>
      </w:r>
    </w:p>
    <w:p>
      <w:r>
        <w:t>Die Auslandskrankenversicherung richtet sich an praktisch jeden, der Deutschland verlässt. Singles finden Tarife bereits ab zehn Euro jährlich, Familien ab 25 Euro jährlich, während Senioren mit Beiträgen um die 50 Euro pro Jahr rechnen müssen.</w:t>
      </w:r>
    </w:p>
    <w:p>
      <w:r>
        <w:t>Für spezielle Reisegruppen gibt es angepasste Lösungen: Studierende mit längeren Auslandsaufenthalten, Work &amp; Traveler, Backpacker und Geschäftsreisende profitieren von Tarifen, die auf ihre jeweilige Situation zugeschnitten sind.</w:t>
      </w:r>
    </w:p>
    <w:p>
      <w:r>
        <w:t>Besonders kritisch wird es ohne Auslandskrankenversicherung in Ländern mit hohen Gesundheitskosten. Behandlungs- und Rücktransportkosten können schnell einen hohen vierstelligen Euro-Bereich erreichen. Für einige Destinationen ist der Versicherungsnachweis sogar verpflichtend: Kuba, Iran, Katar, Russland und seit Januar 2026 auch Georgien verlangen den Nachweis einer gültigen Auslandskrankenversicherung bei der Einreise.</w:t>
      </w:r>
    </w:p>
    <w:p>
      <w:pPr>
        <w:pStyle w:val="Heading2"/>
      </w:pPr>
      <w:r>
        <w:t>Verschiedene Arten der Auslandskrankenversicherung</w:t>
      </w:r>
    </w:p>
    <w:p>
      <w:r>
        <w:t>Die Versicherungsbranche bietet verschiedene Modelle für unterschiedliche Reisegewohnheiten. Der Jahresschutz eignet sich für regelmäßige Reisende und deckt alle Reisen innerhalb eines Jahres ab. Bei Jahrestarifen ist die einzelne Reise auf eine maximale Dauer von 65 Tagen begrenzt. Bereits ab einer Reise pro Jahr lohnt sich ein Jahresschutz, da die Kosten deutlich günstiger ausfallen als bei mehreren Einzelabschlüssen.</w:t>
      </w:r>
    </w:p>
    <w:p>
      <w:r>
        <w:t>Für längere Aufenthalte gibt es speziell konzipierte Langzeit-Tarife. Krankenversicherungen für Aufenthalte von drei Monaten kosten rund 200 Euro, bei Reisen nach Nordamerika rund 300–500 Euro. Für ein ganzes Jahr im Ausland zahlen Sie je nach Anbieter 400–900 Euro ohne Nordamerika und 600–2000 Euro mit Einschluss der USA und Kanada.</w:t>
      </w:r>
    </w:p>
    <w:p>
      <w:r>
        <w:t>Eine weitere Differenzierung erfolgt nach geografischen Gebieten. Manche Tarife schließen teure Behandlungsländer wie die USA aus, andere bieten weltweite Deckung. Familien können zwischen Einzel- und Familientarifen wählen. Familientarife sind in der Regel kostengünstiger als mehrere Einzelverträge.</w:t>
      </w:r>
    </w:p>
    <w:p>
      <w:pPr>
        <w:pStyle w:val="Heading2"/>
      </w:pPr>
      <w:r>
        <w:t>Kosten und Leistungsumfang</w:t>
      </w:r>
    </w:p>
    <w:p>
      <w:r>
        <w:t>Die Beitragshöhe richtet sich nach Alter, Reisedauer und gewähltem Leistungsumfang. Im Jahr 2026 kosten Reisekrankenversicherungen rund zehn Euro pro Jahr für Einzelpersonen, Familien-Tarife ab 25 Euro und Seniorentarife um die 50 Euro jährlich. In den meisten Fällen erhalten Sie eine gute Auslandskrankenversicherung mit Jahresschutz bereits für unter 15 Euro pro Jahr.</w:t>
      </w:r>
    </w:p>
    <w:p>
      <w:r>
        <w:t>Die Leistungen umfassen in der Regel ambulante und stationäre Behandlungen, Medikamente und den medizinisch sinnvollen Rücktransport. Behandlungen, die vor der Reise geplant oder bereits ärztlich diagnostiziert wurden, sind in der Regel vom Versicherungsschutz ausgeschlossen. Wichtige zusätzliche Leistungen sind Such- und Bergungskosten sowie der Einschluss von Corona-Behandlungen.</w:t>
      </w:r>
    </w:p>
    <w:p>
      <w:r>
        <w:t>Auslandskrankenversicherungen können mit oder ohne Selbstbeteiligung abgeschlossen werden. Angesichts des geringen Kostenunterschieds ist ein Abschluss ohne Selbstbeteiligung in der Regel sinnvoll. Besonders ältere Reisende müssen mit Aufschlägen rechnen: Ab 65 Jahren fallen Aufschläge an.</w:t>
      </w:r>
    </w:p>
    <w:p>
      <w:r>
        <w:t>Bei der Tarifwahl sollten Sie auf Ausschlüsse achten. Nicht alle Tarife beinhalten Leistungen bei pandemischen Erkrankungen. Auch Reisewarnungen können problematisch sein: Wer in ein Land fährt, für das eine Reisewarnung des Auswärtigen Amtes besteht, riskiert seinen Versicherungsschutz.</w:t>
      </w:r>
    </w:p>
    <w:p>
      <w:pPr>
        <w:pStyle w:val="Heading2"/>
      </w:pPr>
      <w:r>
        <w:t>Empfohlene Anbieter und Testsieger</w:t>
      </w:r>
    </w:p>
    <w:p>
      <w:r>
        <w:t>Verbrauchertests haben empfehlenswerte Anbieter ermittelt. Für Einzelpersonen werden folgende Auslandskrankenversicherungen empfohlen: DKV (Reisemed Tarif RD), Nürnberger (AE), Concordia (AKE) und Debeka (AR). Für Familien: DKV (Familymed Tarif RDN) und Huk24 (RIF20). HanseMerkur und DKV punkten besonders mit Kundennähe und Leistungsstärke.</w:t>
      </w:r>
    </w:p>
    <w:p>
      <w:r>
        <w:t>Für Langzeit-Auslandskrankenversicherungen werden andere Anbieter empfohlen: LVM (ARTop) und SDK (AR/ARU online) schneiden im Finanztip-Vergleich am besten ab. Ab einem Alter von 60 Jahren sollten sich Reisende für die LVM entscheiden, da der SDK-Tarif für diese Altersgruppe deutlich teurer ausfällt.</w:t>
      </w:r>
    </w:p>
    <w:p>
      <w:r>
        <w:t>Schließen Sie die Auslandskrankenversicherung vor Ihrer Abreise ab. Ein kurzfristiger Abschluss ist auch möglich, solange Sie noch in Deutschland sind und die Versicherung online abschließen können.</w:t>
      </w:r>
    </w:p>
    <w:p>
      <w:r>
        <w:t>Bei der Anbieterwahl sollten Sie auf diese Qualitätskriterien achten: Übernahme von Such- und Bergungskosten von mindestens 5.000 Euro, Online-Abschluss, Teilnahme am Ombudsmannverfahren und eine sehr gute Bewertung im Test der Stiftung Warentest.</w:t>
      </w:r>
    </w:p>
    <w:p>
      <w:pPr>
        <w:pStyle w:val="Heading2"/>
      </w:pPr>
      <w:r>
        <w:t>Fazit</w:t>
      </w:r>
    </w:p>
    <w:p>
      <w:r>
        <w:t>Eine Auslandskrankenversicherung ist für jeden Auslandsaufenthalt unverzichtbar, da die gesetzliche Krankenversicherung nur unzureichenden Schutz bietet. Mit Kosten von zehn bis 50 Euro jährlich je nach Zielgruppe ist sie erschwinglich und schützt vor hohen Behandlungskosten. Die Tarifwahl sollte sich an Ihrer individuellen Reisehäufigkeit und den geplanten Destinationen orientieren – Jahrestarife lohnen sich bereits ab einer Auslandsreise pro Jahr. Achten Sie beim Abschluss auf wichtige Leistungen wie den medizinisch sinnvollen Rücktransport, Such- und Bergungskosten sowie den Einschluss von Corona-Behandlungen. Schließen Sie die Versicherung rechtzeitig vor Reiseantritt ab und wählen Sie etablierte Anbieter mit guten Testergebnissen.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