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51E54" w14:textId="77777777" w:rsidR="00444051" w:rsidRPr="00E84365" w:rsidRDefault="00444051" w:rsidP="0082637D">
      <w:pPr>
        <w:shd w:val="clear" w:color="auto" w:fill="FFFFFF"/>
        <w:rPr>
          <w:rFonts w:ascii="Times New Roman" w:eastAsia="Times New Roman" w:hAnsi="Times New Roman" w:cs="Times New Roman"/>
          <w:b/>
          <w:bCs/>
          <w:color w:val="0D0D0D" w:themeColor="text1" w:themeTint="F2"/>
        </w:rPr>
      </w:pPr>
    </w:p>
    <w:p w14:paraId="0A19D3B4" w14:textId="77777777" w:rsidR="00444051" w:rsidRPr="00E84365" w:rsidRDefault="00444051" w:rsidP="0082637D">
      <w:pPr>
        <w:shd w:val="clear" w:color="auto" w:fill="FFFFFF"/>
        <w:rPr>
          <w:rFonts w:ascii="Times New Roman" w:eastAsia="Times New Roman" w:hAnsi="Times New Roman" w:cs="Times New Roman"/>
          <w:b/>
          <w:bCs/>
          <w:color w:val="0D0D0D" w:themeColor="text1" w:themeTint="F2"/>
        </w:rPr>
      </w:pPr>
    </w:p>
    <w:p w14:paraId="4B12DBF4" w14:textId="77777777" w:rsidR="00444051" w:rsidRPr="00E84365" w:rsidRDefault="00444051" w:rsidP="0082637D">
      <w:pPr>
        <w:shd w:val="clear" w:color="auto" w:fill="FFFFFF"/>
        <w:rPr>
          <w:rFonts w:ascii="Times New Roman" w:eastAsia="Times New Roman" w:hAnsi="Times New Roman" w:cs="Times New Roman"/>
          <w:b/>
          <w:bCs/>
          <w:color w:val="0D0D0D" w:themeColor="text1" w:themeTint="F2"/>
        </w:rPr>
      </w:pPr>
    </w:p>
    <w:p w14:paraId="08C0FFEE" w14:textId="2ED42B3D" w:rsidR="00444051" w:rsidRPr="00E84365" w:rsidRDefault="00444051" w:rsidP="00444051">
      <w:pPr>
        <w:jc w:val="center"/>
        <w:rPr>
          <w:rFonts w:ascii="Times New Roman" w:hAnsi="Times New Roman" w:cs="Times New Roman"/>
          <w:b/>
          <w:bCs/>
          <w:iCs/>
          <w:color w:val="0D0D0D" w:themeColor="text1" w:themeTint="F2"/>
        </w:rPr>
      </w:pPr>
      <w:r w:rsidRPr="00E84365">
        <w:rPr>
          <w:rFonts w:ascii="Times New Roman" w:hAnsi="Times New Roman" w:cs="Times New Roman"/>
          <w:b/>
          <w:bCs/>
          <w:color w:val="0D0D0D" w:themeColor="text1" w:themeTint="F2"/>
        </w:rPr>
        <w:t xml:space="preserve">Neural Collaborative Filtering </w:t>
      </w:r>
      <w:r w:rsidR="0059353F">
        <w:rPr>
          <w:rFonts w:ascii="Times New Roman" w:hAnsi="Times New Roman" w:cs="Times New Roman"/>
          <w:b/>
          <w:bCs/>
          <w:color w:val="0D0D0D" w:themeColor="text1" w:themeTint="F2"/>
        </w:rPr>
        <w:t>for</w:t>
      </w:r>
      <w:r w:rsidRPr="00E84365">
        <w:rPr>
          <w:rFonts w:ascii="Times New Roman" w:hAnsi="Times New Roman" w:cs="Times New Roman"/>
          <w:b/>
          <w:bCs/>
          <w:color w:val="0D0D0D" w:themeColor="text1" w:themeTint="F2"/>
        </w:rPr>
        <w:t xml:space="preserve"> a Music Recommendation Engine</w:t>
      </w:r>
    </w:p>
    <w:p w14:paraId="12D6A186" w14:textId="77777777" w:rsidR="00444051" w:rsidRPr="00E84365" w:rsidRDefault="00444051" w:rsidP="00444051">
      <w:pPr>
        <w:jc w:val="center"/>
        <w:rPr>
          <w:rFonts w:ascii="Times New Roman" w:hAnsi="Times New Roman" w:cs="Times New Roman"/>
          <w:iCs/>
          <w:color w:val="0D0D0D" w:themeColor="text1" w:themeTint="F2"/>
        </w:rPr>
      </w:pPr>
    </w:p>
    <w:p w14:paraId="4EFF4169" w14:textId="77777777" w:rsidR="00444051" w:rsidRPr="00E84365" w:rsidRDefault="00444051" w:rsidP="00444051">
      <w:pPr>
        <w:jc w:val="center"/>
        <w:rPr>
          <w:rFonts w:ascii="Times New Roman" w:hAnsi="Times New Roman" w:cs="Times New Roman"/>
          <w:iCs/>
          <w:color w:val="0D0D0D" w:themeColor="text1" w:themeTint="F2"/>
        </w:rPr>
      </w:pPr>
    </w:p>
    <w:p w14:paraId="317D27AC" w14:textId="77777777" w:rsidR="00444051" w:rsidRPr="00E84365" w:rsidRDefault="00444051" w:rsidP="00444051">
      <w:pPr>
        <w:jc w:val="center"/>
        <w:rPr>
          <w:rFonts w:ascii="Times New Roman" w:hAnsi="Times New Roman" w:cs="Times New Roman"/>
          <w:iCs/>
          <w:color w:val="0D0D0D" w:themeColor="text1" w:themeTint="F2"/>
        </w:rPr>
      </w:pPr>
    </w:p>
    <w:p w14:paraId="2967B2C0" w14:textId="77777777" w:rsidR="00444051" w:rsidRPr="00E84365" w:rsidRDefault="00444051" w:rsidP="00444051">
      <w:pPr>
        <w:jc w:val="center"/>
        <w:rPr>
          <w:rFonts w:ascii="Times New Roman" w:hAnsi="Times New Roman" w:cs="Times New Roman"/>
          <w:iCs/>
          <w:color w:val="0D0D0D" w:themeColor="text1" w:themeTint="F2"/>
        </w:rPr>
      </w:pPr>
    </w:p>
    <w:p w14:paraId="0A412B3F" w14:textId="77777777" w:rsidR="00444051" w:rsidRPr="00E84365" w:rsidRDefault="00444051" w:rsidP="00444051">
      <w:pPr>
        <w:jc w:val="center"/>
        <w:rPr>
          <w:rFonts w:ascii="Times New Roman" w:hAnsi="Times New Roman" w:cs="Times New Roman"/>
          <w:iCs/>
          <w:color w:val="0D0D0D" w:themeColor="text1" w:themeTint="F2"/>
        </w:rPr>
      </w:pPr>
    </w:p>
    <w:p w14:paraId="0124CBE9" w14:textId="77777777" w:rsidR="00444051" w:rsidRPr="00E84365" w:rsidRDefault="00444051" w:rsidP="00444051">
      <w:pPr>
        <w:jc w:val="center"/>
        <w:rPr>
          <w:rFonts w:ascii="Times New Roman" w:hAnsi="Times New Roman" w:cs="Times New Roman"/>
          <w:iCs/>
          <w:color w:val="0D0D0D" w:themeColor="text1" w:themeTint="F2"/>
        </w:rPr>
      </w:pPr>
    </w:p>
    <w:p w14:paraId="7BAF49B6" w14:textId="77777777" w:rsidR="00444051" w:rsidRPr="00E84365" w:rsidRDefault="00444051" w:rsidP="00444051">
      <w:pPr>
        <w:jc w:val="center"/>
        <w:rPr>
          <w:rFonts w:ascii="Times New Roman" w:hAnsi="Times New Roman" w:cs="Times New Roman"/>
          <w:iCs/>
          <w:color w:val="0D0D0D" w:themeColor="text1" w:themeTint="F2"/>
        </w:rPr>
      </w:pPr>
    </w:p>
    <w:p w14:paraId="0EABC16F" w14:textId="77777777" w:rsidR="00444051" w:rsidRPr="00E84365" w:rsidRDefault="00444051" w:rsidP="00444051">
      <w:pPr>
        <w:jc w:val="center"/>
        <w:rPr>
          <w:rFonts w:ascii="Times New Roman" w:hAnsi="Times New Roman" w:cs="Times New Roman"/>
          <w:iCs/>
          <w:color w:val="0D0D0D" w:themeColor="text1" w:themeTint="F2"/>
        </w:rPr>
      </w:pPr>
    </w:p>
    <w:p w14:paraId="6E287725" w14:textId="77777777" w:rsidR="00444051" w:rsidRPr="00E84365" w:rsidRDefault="00444051" w:rsidP="00444051">
      <w:pPr>
        <w:jc w:val="center"/>
        <w:rPr>
          <w:rFonts w:ascii="Times New Roman" w:hAnsi="Times New Roman" w:cs="Times New Roman"/>
          <w:iCs/>
          <w:color w:val="0D0D0D" w:themeColor="text1" w:themeTint="F2"/>
        </w:rPr>
      </w:pPr>
    </w:p>
    <w:p w14:paraId="216FACA5" w14:textId="77777777" w:rsidR="00444051" w:rsidRPr="00E84365" w:rsidRDefault="00444051" w:rsidP="00444051">
      <w:pPr>
        <w:jc w:val="center"/>
        <w:rPr>
          <w:rFonts w:ascii="Times New Roman" w:hAnsi="Times New Roman" w:cs="Times New Roman"/>
          <w:iCs/>
          <w:color w:val="0D0D0D" w:themeColor="text1" w:themeTint="F2"/>
        </w:rPr>
      </w:pPr>
    </w:p>
    <w:p w14:paraId="543F067D" w14:textId="77777777" w:rsidR="00444051" w:rsidRPr="00E84365" w:rsidRDefault="00444051" w:rsidP="00444051">
      <w:pPr>
        <w:jc w:val="center"/>
        <w:rPr>
          <w:rFonts w:ascii="Times New Roman" w:hAnsi="Times New Roman" w:cs="Times New Roman"/>
          <w:iCs/>
          <w:color w:val="0D0D0D" w:themeColor="text1" w:themeTint="F2"/>
        </w:rPr>
      </w:pPr>
    </w:p>
    <w:p w14:paraId="10E8CD5E" w14:textId="77777777" w:rsidR="00444051" w:rsidRPr="00E84365" w:rsidRDefault="00444051" w:rsidP="00444051">
      <w:pPr>
        <w:jc w:val="center"/>
        <w:rPr>
          <w:rFonts w:ascii="Times New Roman" w:hAnsi="Times New Roman" w:cs="Times New Roman"/>
          <w:iCs/>
          <w:color w:val="0D0D0D" w:themeColor="text1" w:themeTint="F2"/>
        </w:rPr>
      </w:pPr>
    </w:p>
    <w:p w14:paraId="4E1B4E76" w14:textId="77777777" w:rsidR="00444051" w:rsidRPr="00E84365" w:rsidRDefault="00444051" w:rsidP="00444051">
      <w:pPr>
        <w:spacing w:line="480" w:lineRule="auto"/>
        <w:jc w:val="center"/>
        <w:rPr>
          <w:rFonts w:ascii="Times New Roman" w:hAnsi="Times New Roman" w:cs="Times New Roman"/>
          <w:iCs/>
          <w:color w:val="0D0D0D" w:themeColor="text1" w:themeTint="F2"/>
        </w:rPr>
      </w:pPr>
      <w:r w:rsidRPr="00E84365">
        <w:rPr>
          <w:rFonts w:ascii="Times New Roman" w:hAnsi="Times New Roman" w:cs="Times New Roman"/>
          <w:color w:val="0D0D0D" w:themeColor="text1" w:themeTint="F2"/>
        </w:rPr>
        <w:t>Bratislav Petkovic</w:t>
      </w:r>
    </w:p>
    <w:p w14:paraId="089DF15E" w14:textId="77777777" w:rsidR="00444051" w:rsidRPr="00E84365" w:rsidRDefault="00444051" w:rsidP="00444051">
      <w:pPr>
        <w:spacing w:line="480" w:lineRule="auto"/>
        <w:jc w:val="center"/>
        <w:rPr>
          <w:rFonts w:ascii="Times New Roman" w:hAnsi="Times New Roman" w:cs="Times New Roman"/>
          <w:iCs/>
          <w:color w:val="0D0D0D" w:themeColor="text1" w:themeTint="F2"/>
        </w:rPr>
      </w:pPr>
    </w:p>
    <w:p w14:paraId="2E41573A" w14:textId="77777777" w:rsidR="00444051" w:rsidRPr="00E84365" w:rsidRDefault="00444051" w:rsidP="00444051">
      <w:pPr>
        <w:spacing w:line="480" w:lineRule="auto"/>
        <w:jc w:val="center"/>
        <w:rPr>
          <w:rFonts w:ascii="Times New Roman" w:hAnsi="Times New Roman" w:cs="Times New Roman"/>
          <w:iCs/>
          <w:color w:val="0D0D0D" w:themeColor="text1" w:themeTint="F2"/>
        </w:rPr>
      </w:pPr>
      <w:r w:rsidRPr="00E84365">
        <w:rPr>
          <w:rFonts w:ascii="Times New Roman" w:hAnsi="Times New Roman" w:cs="Times New Roman"/>
          <w:color w:val="0D0D0D" w:themeColor="text1" w:themeTint="F2"/>
        </w:rPr>
        <w:t>College of Information Technology, WGU</w:t>
      </w:r>
    </w:p>
    <w:p w14:paraId="1BBC08C4" w14:textId="77777777" w:rsidR="00444051" w:rsidRPr="00E84365" w:rsidRDefault="00444051" w:rsidP="00444051">
      <w:pPr>
        <w:spacing w:line="480" w:lineRule="auto"/>
        <w:jc w:val="center"/>
        <w:rPr>
          <w:rFonts w:ascii="Times New Roman" w:hAnsi="Times New Roman" w:cs="Times New Roman"/>
          <w:iCs/>
          <w:color w:val="0D0D0D" w:themeColor="text1" w:themeTint="F2"/>
        </w:rPr>
      </w:pPr>
    </w:p>
    <w:p w14:paraId="17A8FFA0" w14:textId="6A9E9710" w:rsidR="00444051" w:rsidRPr="00E84365" w:rsidRDefault="00444051" w:rsidP="00444051">
      <w:pPr>
        <w:spacing w:line="480" w:lineRule="auto"/>
        <w:jc w:val="center"/>
        <w:rPr>
          <w:rFonts w:ascii="Times New Roman" w:hAnsi="Times New Roman" w:cs="Times New Roman"/>
          <w:iCs/>
          <w:color w:val="0D0D0D" w:themeColor="text1" w:themeTint="F2"/>
        </w:rPr>
      </w:pPr>
      <w:r w:rsidRPr="00E84365">
        <w:rPr>
          <w:rFonts w:ascii="Times New Roman" w:hAnsi="Times New Roman" w:cs="Times New Roman"/>
          <w:color w:val="0D0D0D" w:themeColor="text1" w:themeTint="F2"/>
        </w:rPr>
        <w:t>Dr. William Sewell</w:t>
      </w:r>
    </w:p>
    <w:p w14:paraId="49636E59" w14:textId="77777777" w:rsidR="00444051" w:rsidRPr="00E84365" w:rsidRDefault="00444051" w:rsidP="00444051">
      <w:pPr>
        <w:spacing w:line="480" w:lineRule="auto"/>
        <w:jc w:val="center"/>
        <w:rPr>
          <w:rFonts w:ascii="Times New Roman" w:hAnsi="Times New Roman" w:cs="Times New Roman"/>
          <w:iCs/>
          <w:color w:val="0D0D0D" w:themeColor="text1" w:themeTint="F2"/>
        </w:rPr>
      </w:pPr>
    </w:p>
    <w:p w14:paraId="068D2247" w14:textId="63C25CC5" w:rsidR="00444051" w:rsidRPr="00E84365" w:rsidRDefault="00444051" w:rsidP="00444051">
      <w:pPr>
        <w:spacing w:line="480" w:lineRule="auto"/>
        <w:jc w:val="center"/>
        <w:rPr>
          <w:rFonts w:ascii="Times New Roman" w:hAnsi="Times New Roman" w:cs="Times New Roman"/>
          <w:iCs/>
          <w:color w:val="0D0D0D" w:themeColor="text1" w:themeTint="F2"/>
        </w:rPr>
      </w:pPr>
      <w:r w:rsidRPr="00E84365">
        <w:rPr>
          <w:rFonts w:ascii="Times New Roman" w:hAnsi="Times New Roman" w:cs="Times New Roman"/>
          <w:color w:val="0D0D0D" w:themeColor="text1" w:themeTint="F2"/>
        </w:rPr>
        <w:t>March 25</w:t>
      </w:r>
      <w:r w:rsidRPr="00E84365">
        <w:rPr>
          <w:rFonts w:ascii="Times New Roman" w:hAnsi="Times New Roman" w:cs="Times New Roman"/>
          <w:color w:val="0D0D0D" w:themeColor="text1" w:themeTint="F2"/>
          <w:vertAlign w:val="superscript"/>
        </w:rPr>
        <w:t>th</w:t>
      </w:r>
      <w:r w:rsidRPr="00E84365">
        <w:rPr>
          <w:rFonts w:ascii="Times New Roman" w:hAnsi="Times New Roman" w:cs="Times New Roman"/>
          <w:color w:val="0D0D0D" w:themeColor="text1" w:themeTint="F2"/>
        </w:rPr>
        <w:t xml:space="preserve">, 2023 </w:t>
      </w:r>
    </w:p>
    <w:p w14:paraId="6F68BE61" w14:textId="77777777" w:rsidR="00444051" w:rsidRPr="00E84365" w:rsidRDefault="00444051" w:rsidP="00444051">
      <w:pPr>
        <w:spacing w:line="480" w:lineRule="auto"/>
        <w:rPr>
          <w:rFonts w:ascii="Times New Roman" w:hAnsi="Times New Roman" w:cs="Times New Roman"/>
          <w:iCs/>
          <w:color w:val="0D0D0D" w:themeColor="text1" w:themeTint="F2"/>
        </w:rPr>
      </w:pPr>
    </w:p>
    <w:p w14:paraId="205C7F1C" w14:textId="77777777" w:rsidR="00444051" w:rsidRPr="00E84365" w:rsidRDefault="00444051" w:rsidP="00444051">
      <w:pPr>
        <w:spacing w:line="480" w:lineRule="auto"/>
        <w:rPr>
          <w:rFonts w:ascii="Times New Roman" w:hAnsi="Times New Roman" w:cs="Times New Roman"/>
          <w:iCs/>
          <w:color w:val="0D0D0D" w:themeColor="text1" w:themeTint="F2"/>
        </w:rPr>
      </w:pPr>
    </w:p>
    <w:p w14:paraId="17850FFE" w14:textId="77777777" w:rsidR="00444051" w:rsidRPr="00E84365" w:rsidRDefault="00444051" w:rsidP="00444051">
      <w:pPr>
        <w:spacing w:line="480" w:lineRule="auto"/>
        <w:rPr>
          <w:rFonts w:ascii="Times New Roman" w:hAnsi="Times New Roman" w:cs="Times New Roman"/>
          <w:iCs/>
          <w:color w:val="0D0D0D" w:themeColor="text1" w:themeTint="F2"/>
        </w:rPr>
      </w:pPr>
    </w:p>
    <w:p w14:paraId="66C34D4D" w14:textId="77777777" w:rsidR="00444051" w:rsidRPr="00E84365" w:rsidRDefault="00444051" w:rsidP="00444051">
      <w:pPr>
        <w:spacing w:line="480" w:lineRule="auto"/>
        <w:rPr>
          <w:rFonts w:ascii="Times New Roman" w:hAnsi="Times New Roman" w:cs="Times New Roman"/>
          <w:iCs/>
          <w:color w:val="0D0D0D" w:themeColor="text1" w:themeTint="F2"/>
        </w:rPr>
      </w:pPr>
    </w:p>
    <w:p w14:paraId="6D796E7E" w14:textId="77777777" w:rsidR="00444051" w:rsidRPr="00E84365" w:rsidRDefault="00444051" w:rsidP="00444051">
      <w:pPr>
        <w:spacing w:line="480" w:lineRule="auto"/>
        <w:rPr>
          <w:rFonts w:ascii="Times New Roman" w:hAnsi="Times New Roman" w:cs="Times New Roman"/>
          <w:iCs/>
          <w:color w:val="0D0D0D" w:themeColor="text1" w:themeTint="F2"/>
        </w:rPr>
      </w:pPr>
    </w:p>
    <w:p w14:paraId="6690CAB6" w14:textId="77777777" w:rsidR="00444051" w:rsidRPr="00E84365" w:rsidRDefault="00444051" w:rsidP="00444051">
      <w:pPr>
        <w:spacing w:line="480" w:lineRule="auto"/>
        <w:rPr>
          <w:rFonts w:ascii="Times New Roman" w:hAnsi="Times New Roman" w:cs="Times New Roman"/>
          <w:iCs/>
          <w:color w:val="0D0D0D" w:themeColor="text1" w:themeTint="F2"/>
        </w:rPr>
      </w:pPr>
    </w:p>
    <w:p w14:paraId="5C1BDBFF" w14:textId="77777777" w:rsidR="00444051" w:rsidRPr="00E84365" w:rsidRDefault="00444051" w:rsidP="0082637D">
      <w:pPr>
        <w:shd w:val="clear" w:color="auto" w:fill="FFFFFF"/>
        <w:rPr>
          <w:rFonts w:ascii="Times New Roman" w:eastAsia="Times New Roman" w:hAnsi="Times New Roman" w:cs="Times New Roman"/>
          <w:b/>
          <w:bCs/>
          <w:color w:val="0D0D0D" w:themeColor="text1" w:themeTint="F2"/>
        </w:rPr>
      </w:pPr>
    </w:p>
    <w:p w14:paraId="71C3C93B" w14:textId="77777777" w:rsidR="009A50F4" w:rsidRPr="00E84365" w:rsidRDefault="009A50F4" w:rsidP="0082637D">
      <w:pPr>
        <w:shd w:val="clear" w:color="auto" w:fill="FFFFFF"/>
        <w:rPr>
          <w:rFonts w:ascii="Times New Roman" w:eastAsia="Times New Roman" w:hAnsi="Times New Roman" w:cs="Times New Roman"/>
          <w:b/>
          <w:bCs/>
          <w:color w:val="0D0D0D" w:themeColor="text1" w:themeTint="F2"/>
        </w:rPr>
      </w:pPr>
    </w:p>
    <w:p w14:paraId="23B0127F" w14:textId="77777777" w:rsidR="00B74F75" w:rsidRPr="00E84365" w:rsidRDefault="00B74F75" w:rsidP="0082637D">
      <w:pPr>
        <w:shd w:val="clear" w:color="auto" w:fill="FFFFFF"/>
        <w:rPr>
          <w:rFonts w:ascii="Times New Roman" w:eastAsia="Times New Roman" w:hAnsi="Times New Roman" w:cs="Times New Roman"/>
          <w:b/>
          <w:bCs/>
          <w:color w:val="0D0D0D" w:themeColor="text1" w:themeTint="F2"/>
        </w:rPr>
      </w:pPr>
    </w:p>
    <w:p w14:paraId="5C9CA4A5" w14:textId="77777777" w:rsidR="00B31FCB" w:rsidRPr="00E84365" w:rsidRDefault="00B31FCB" w:rsidP="0082637D">
      <w:pPr>
        <w:shd w:val="clear" w:color="auto" w:fill="FFFFFF"/>
        <w:rPr>
          <w:rFonts w:ascii="Times New Roman" w:eastAsia="Times New Roman" w:hAnsi="Times New Roman" w:cs="Times New Roman"/>
          <w:b/>
          <w:bCs/>
          <w:color w:val="0D0D0D" w:themeColor="text1" w:themeTint="F2"/>
        </w:rPr>
      </w:pPr>
    </w:p>
    <w:p w14:paraId="62B26259" w14:textId="77777777" w:rsidR="009D0D23" w:rsidRPr="00E84365" w:rsidRDefault="009D0D23" w:rsidP="0082637D">
      <w:pPr>
        <w:shd w:val="clear" w:color="auto" w:fill="FFFFFF"/>
        <w:rPr>
          <w:rFonts w:ascii="Times New Roman" w:eastAsia="Times New Roman" w:hAnsi="Times New Roman" w:cs="Times New Roman"/>
          <w:b/>
          <w:bCs/>
          <w:color w:val="0D0D0D" w:themeColor="text1" w:themeTint="F2"/>
        </w:rPr>
      </w:pPr>
    </w:p>
    <w:p w14:paraId="2872A561" w14:textId="77777777" w:rsidR="009D0D23" w:rsidRPr="00E84365" w:rsidRDefault="009D0D23" w:rsidP="0082637D">
      <w:pPr>
        <w:shd w:val="clear" w:color="auto" w:fill="FFFFFF"/>
        <w:rPr>
          <w:rFonts w:ascii="Times New Roman" w:eastAsia="Times New Roman" w:hAnsi="Times New Roman" w:cs="Times New Roman"/>
          <w:b/>
          <w:bCs/>
          <w:color w:val="0D0D0D" w:themeColor="text1" w:themeTint="F2"/>
        </w:rPr>
      </w:pPr>
    </w:p>
    <w:p w14:paraId="00E90A39" w14:textId="77777777" w:rsidR="009D0D23" w:rsidRPr="00E84365" w:rsidRDefault="009D0D23" w:rsidP="0082637D">
      <w:pPr>
        <w:shd w:val="clear" w:color="auto" w:fill="FFFFFF"/>
        <w:rPr>
          <w:rFonts w:ascii="Times New Roman" w:eastAsia="Times New Roman" w:hAnsi="Times New Roman" w:cs="Times New Roman"/>
          <w:b/>
          <w:bCs/>
          <w:color w:val="0D0D0D" w:themeColor="text1" w:themeTint="F2"/>
        </w:rPr>
      </w:pPr>
    </w:p>
    <w:p w14:paraId="53C46C74" w14:textId="77777777" w:rsidR="009D0D23" w:rsidRPr="00E84365" w:rsidRDefault="009D0D23" w:rsidP="0082637D">
      <w:pPr>
        <w:shd w:val="clear" w:color="auto" w:fill="FFFFFF"/>
        <w:rPr>
          <w:rFonts w:ascii="Times New Roman" w:eastAsia="Times New Roman" w:hAnsi="Times New Roman" w:cs="Times New Roman"/>
          <w:b/>
          <w:bCs/>
          <w:color w:val="0D0D0D" w:themeColor="text1" w:themeTint="F2"/>
        </w:rPr>
      </w:pPr>
    </w:p>
    <w:p w14:paraId="4D790A41" w14:textId="77777777" w:rsidR="009D0D23" w:rsidRPr="00E84365" w:rsidRDefault="009D0D23" w:rsidP="0082637D">
      <w:pPr>
        <w:shd w:val="clear" w:color="auto" w:fill="FFFFFF"/>
        <w:rPr>
          <w:rFonts w:ascii="Times New Roman" w:eastAsia="Times New Roman" w:hAnsi="Times New Roman" w:cs="Times New Roman"/>
          <w:b/>
          <w:bCs/>
          <w:color w:val="0D0D0D" w:themeColor="text1" w:themeTint="F2"/>
        </w:rPr>
      </w:pPr>
    </w:p>
    <w:p w14:paraId="2CE8F7A9" w14:textId="42428853" w:rsidR="00B31FCB" w:rsidRPr="00A617E1" w:rsidRDefault="00B31FCB" w:rsidP="00A617E1">
      <w:pPr>
        <w:shd w:val="clear" w:color="auto" w:fill="FFFFFF"/>
        <w:jc w:val="center"/>
        <w:rPr>
          <w:rFonts w:ascii="Times New Roman" w:eastAsia="Times New Roman" w:hAnsi="Times New Roman" w:cs="Times New Roman"/>
          <w:b/>
          <w:bCs/>
          <w:color w:val="0D0D0D" w:themeColor="text1" w:themeTint="F2"/>
          <w:sz w:val="28"/>
          <w:szCs w:val="28"/>
        </w:rPr>
      </w:pPr>
      <w:r w:rsidRPr="00A617E1">
        <w:rPr>
          <w:rFonts w:ascii="Times New Roman" w:eastAsia="Times New Roman" w:hAnsi="Times New Roman" w:cs="Times New Roman"/>
          <w:b/>
          <w:bCs/>
          <w:color w:val="0D0D0D" w:themeColor="text1" w:themeTint="F2"/>
          <w:sz w:val="28"/>
          <w:szCs w:val="28"/>
        </w:rPr>
        <w:lastRenderedPageBreak/>
        <w:t>Research Question</w:t>
      </w:r>
    </w:p>
    <w:p w14:paraId="4848C090" w14:textId="77777777" w:rsidR="00B31FCB" w:rsidRPr="00A617E1" w:rsidRDefault="00B31FCB" w:rsidP="00A617E1">
      <w:pPr>
        <w:shd w:val="clear" w:color="auto" w:fill="FFFFFF"/>
        <w:jc w:val="center"/>
        <w:rPr>
          <w:rFonts w:ascii="Times New Roman" w:eastAsia="Times New Roman" w:hAnsi="Times New Roman" w:cs="Times New Roman"/>
          <w:b/>
          <w:bCs/>
          <w:color w:val="0D0D0D" w:themeColor="text1" w:themeTint="F2"/>
          <w:sz w:val="28"/>
          <w:szCs w:val="28"/>
        </w:rPr>
      </w:pPr>
    </w:p>
    <w:p w14:paraId="6DF2B5FE" w14:textId="1B49CA80" w:rsidR="00B31FCB" w:rsidRPr="00E84365" w:rsidRDefault="00B31FCB" w:rsidP="0082637D">
      <w:pPr>
        <w:shd w:val="clear" w:color="auto" w:fill="FFFFFF"/>
        <w:rPr>
          <w:rFonts w:ascii="Times New Roman" w:eastAsia="Times New Roman" w:hAnsi="Times New Roman" w:cs="Times New Roman"/>
          <w:color w:val="0D0D0D" w:themeColor="text1" w:themeTint="F2"/>
        </w:rPr>
      </w:pPr>
      <w:r w:rsidRPr="00E84365">
        <w:rPr>
          <w:rFonts w:ascii="Times New Roman" w:eastAsia="Times New Roman" w:hAnsi="Times New Roman" w:cs="Times New Roman"/>
          <w:color w:val="0D0D0D" w:themeColor="text1" w:themeTint="F2"/>
        </w:rPr>
        <w:tab/>
      </w:r>
      <w:r w:rsidR="00701E98" w:rsidRPr="00E84365">
        <w:rPr>
          <w:rFonts w:ascii="Times New Roman" w:eastAsia="Times New Roman" w:hAnsi="Times New Roman" w:cs="Times New Roman"/>
          <w:color w:val="0D0D0D" w:themeColor="text1" w:themeTint="F2"/>
        </w:rPr>
        <w:t>Companies with product</w:t>
      </w:r>
      <w:r w:rsidR="00E2443F" w:rsidRPr="00E84365">
        <w:rPr>
          <w:rFonts w:ascii="Times New Roman" w:eastAsia="Times New Roman" w:hAnsi="Times New Roman" w:cs="Times New Roman"/>
          <w:color w:val="0D0D0D" w:themeColor="text1" w:themeTint="F2"/>
        </w:rPr>
        <w:t xml:space="preserve"> and service </w:t>
      </w:r>
      <w:r w:rsidR="00701E98" w:rsidRPr="00E84365">
        <w:rPr>
          <w:rFonts w:ascii="Times New Roman" w:eastAsia="Times New Roman" w:hAnsi="Times New Roman" w:cs="Times New Roman"/>
          <w:color w:val="0D0D0D" w:themeColor="text1" w:themeTint="F2"/>
        </w:rPr>
        <w:t>oriented business models</w:t>
      </w:r>
      <w:r w:rsidRPr="00E84365">
        <w:rPr>
          <w:rFonts w:ascii="Times New Roman" w:eastAsia="Times New Roman" w:hAnsi="Times New Roman" w:cs="Times New Roman"/>
          <w:color w:val="0D0D0D" w:themeColor="text1" w:themeTint="F2"/>
        </w:rPr>
        <w:t xml:space="preserve"> rely on customer consumption to earn profit. </w:t>
      </w:r>
      <w:r w:rsidR="00185045" w:rsidRPr="00E84365">
        <w:rPr>
          <w:rFonts w:ascii="Times New Roman" w:eastAsia="Times New Roman" w:hAnsi="Times New Roman" w:cs="Times New Roman"/>
          <w:color w:val="0D0D0D" w:themeColor="text1" w:themeTint="F2"/>
        </w:rPr>
        <w:t xml:space="preserve">In an effort to increase consumption, </w:t>
      </w:r>
      <w:r w:rsidR="004757F9" w:rsidRPr="00E84365">
        <w:rPr>
          <w:rFonts w:ascii="Times New Roman" w:eastAsia="Times New Roman" w:hAnsi="Times New Roman" w:cs="Times New Roman"/>
          <w:color w:val="0D0D0D" w:themeColor="text1" w:themeTint="F2"/>
        </w:rPr>
        <w:t>online</w:t>
      </w:r>
      <w:r w:rsidR="007E6FE8" w:rsidRPr="00E84365">
        <w:rPr>
          <w:rFonts w:ascii="Times New Roman" w:eastAsia="Times New Roman" w:hAnsi="Times New Roman" w:cs="Times New Roman"/>
          <w:color w:val="0D0D0D" w:themeColor="text1" w:themeTint="F2"/>
        </w:rPr>
        <w:t xml:space="preserve"> platforms </w:t>
      </w:r>
      <w:r w:rsidR="00185045" w:rsidRPr="00E84365">
        <w:rPr>
          <w:rFonts w:ascii="Times New Roman" w:eastAsia="Times New Roman" w:hAnsi="Times New Roman" w:cs="Times New Roman"/>
          <w:color w:val="0D0D0D" w:themeColor="text1" w:themeTint="F2"/>
        </w:rPr>
        <w:t xml:space="preserve">have developed recommendation systems to </w:t>
      </w:r>
      <w:r w:rsidR="00250DD0" w:rsidRPr="00E84365">
        <w:rPr>
          <w:rFonts w:ascii="Times New Roman" w:eastAsia="Times New Roman" w:hAnsi="Times New Roman" w:cs="Times New Roman"/>
          <w:color w:val="0D0D0D" w:themeColor="text1" w:themeTint="F2"/>
        </w:rPr>
        <w:t xml:space="preserve">provide their users with </w:t>
      </w:r>
      <w:r w:rsidR="00915A85" w:rsidRPr="00E84365">
        <w:rPr>
          <w:rFonts w:ascii="Times New Roman" w:eastAsia="Times New Roman" w:hAnsi="Times New Roman" w:cs="Times New Roman"/>
          <w:color w:val="0D0D0D" w:themeColor="text1" w:themeTint="F2"/>
        </w:rPr>
        <w:t xml:space="preserve">purchase </w:t>
      </w:r>
      <w:r w:rsidR="00250DD0" w:rsidRPr="00E84365">
        <w:rPr>
          <w:rFonts w:ascii="Times New Roman" w:eastAsia="Times New Roman" w:hAnsi="Times New Roman" w:cs="Times New Roman"/>
          <w:color w:val="0D0D0D" w:themeColor="text1" w:themeTint="F2"/>
        </w:rPr>
        <w:t>suggestions</w:t>
      </w:r>
      <w:r w:rsidR="00124FB7" w:rsidRPr="00E84365">
        <w:rPr>
          <w:rFonts w:ascii="Times New Roman" w:eastAsia="Times New Roman" w:hAnsi="Times New Roman" w:cs="Times New Roman"/>
          <w:color w:val="0D0D0D" w:themeColor="text1" w:themeTint="F2"/>
        </w:rPr>
        <w:t xml:space="preserve">. </w:t>
      </w:r>
      <w:r w:rsidR="00B22F0E" w:rsidRPr="00E84365">
        <w:rPr>
          <w:rFonts w:ascii="Times New Roman" w:eastAsia="Times New Roman" w:hAnsi="Times New Roman" w:cs="Times New Roman"/>
          <w:color w:val="0D0D0D" w:themeColor="text1" w:themeTint="F2"/>
        </w:rPr>
        <w:t>The purpose of this study is to generate a recommendation model capable of producing suggestions for music platform users by using</w:t>
      </w:r>
      <w:r w:rsidR="004A5E42" w:rsidRPr="00E84365">
        <w:rPr>
          <w:rFonts w:ascii="Times New Roman" w:eastAsia="Times New Roman" w:hAnsi="Times New Roman" w:cs="Times New Roman"/>
          <w:color w:val="0D0D0D" w:themeColor="text1" w:themeTint="F2"/>
        </w:rPr>
        <w:t xml:space="preserve"> data of real Spotify listeners to </w:t>
      </w:r>
      <w:r w:rsidR="00880CB0" w:rsidRPr="00E84365">
        <w:rPr>
          <w:rFonts w:ascii="Times New Roman" w:eastAsia="Times New Roman" w:hAnsi="Times New Roman" w:cs="Times New Roman"/>
          <w:color w:val="0D0D0D" w:themeColor="text1" w:themeTint="F2"/>
        </w:rPr>
        <w:t>answer</w:t>
      </w:r>
      <w:r w:rsidR="00230D42">
        <w:rPr>
          <w:rFonts w:ascii="Times New Roman" w:eastAsia="Times New Roman" w:hAnsi="Times New Roman" w:cs="Times New Roman"/>
          <w:color w:val="0D0D0D" w:themeColor="text1" w:themeTint="F2"/>
        </w:rPr>
        <w:t xml:space="preserve"> t</w:t>
      </w:r>
      <w:r w:rsidR="00A94044" w:rsidRPr="00E84365">
        <w:rPr>
          <w:rFonts w:ascii="Times New Roman" w:eastAsia="Times New Roman" w:hAnsi="Times New Roman" w:cs="Times New Roman"/>
          <w:color w:val="0D0D0D" w:themeColor="text1" w:themeTint="F2"/>
        </w:rPr>
        <w:t xml:space="preserve">he </w:t>
      </w:r>
      <w:r w:rsidR="00230D42">
        <w:rPr>
          <w:rFonts w:ascii="Times New Roman" w:eastAsia="Times New Roman" w:hAnsi="Times New Roman" w:cs="Times New Roman"/>
          <w:color w:val="0D0D0D" w:themeColor="text1" w:themeTint="F2"/>
        </w:rPr>
        <w:t xml:space="preserve">following </w:t>
      </w:r>
      <w:r w:rsidR="00A94044" w:rsidRPr="00E84365">
        <w:rPr>
          <w:rFonts w:ascii="Times New Roman" w:eastAsia="Times New Roman" w:hAnsi="Times New Roman" w:cs="Times New Roman"/>
          <w:color w:val="0D0D0D" w:themeColor="text1" w:themeTint="F2"/>
        </w:rPr>
        <w:t xml:space="preserve">research question: </w:t>
      </w:r>
    </w:p>
    <w:p w14:paraId="6AF94A95" w14:textId="77777777" w:rsidR="00880CB0" w:rsidRPr="00E84365" w:rsidRDefault="00880CB0" w:rsidP="0082637D">
      <w:pPr>
        <w:shd w:val="clear" w:color="auto" w:fill="FFFFFF"/>
        <w:rPr>
          <w:rFonts w:ascii="Times New Roman" w:eastAsia="Times New Roman" w:hAnsi="Times New Roman" w:cs="Times New Roman"/>
          <w:color w:val="0D0D0D" w:themeColor="text1" w:themeTint="F2"/>
        </w:rPr>
      </w:pPr>
    </w:p>
    <w:p w14:paraId="4FE0FDA4" w14:textId="5B388A4A" w:rsidR="00B31FCB" w:rsidRPr="00E84365" w:rsidRDefault="00B31FCB" w:rsidP="00880CB0">
      <w:pPr>
        <w:shd w:val="clear" w:color="auto" w:fill="FFFFFF"/>
        <w:jc w:val="center"/>
        <w:rPr>
          <w:rFonts w:ascii="Times New Roman" w:eastAsia="Times New Roman" w:hAnsi="Times New Roman" w:cs="Times New Roman"/>
          <w:b/>
          <w:bCs/>
          <w:color w:val="0D0D0D" w:themeColor="text1" w:themeTint="F2"/>
        </w:rPr>
      </w:pPr>
      <w:r w:rsidRPr="00E84365">
        <w:rPr>
          <w:rFonts w:ascii="Times New Roman" w:eastAsia="Times New Roman" w:hAnsi="Times New Roman" w:cs="Times New Roman"/>
          <w:b/>
          <w:bCs/>
          <w:color w:val="0D0D0D" w:themeColor="text1" w:themeTint="F2"/>
        </w:rPr>
        <w:t>Can a Neural Collaborative Filtering model be used for a music</w:t>
      </w:r>
    </w:p>
    <w:p w14:paraId="50C7B1FA" w14:textId="056F57D8" w:rsidR="00B31FCB" w:rsidRPr="00E84365" w:rsidRDefault="00B31FCB" w:rsidP="00880CB0">
      <w:pPr>
        <w:shd w:val="clear" w:color="auto" w:fill="FFFFFF"/>
        <w:jc w:val="center"/>
        <w:rPr>
          <w:rFonts w:ascii="Times New Roman" w:eastAsia="Times New Roman" w:hAnsi="Times New Roman" w:cs="Times New Roman"/>
          <w:b/>
          <w:bCs/>
          <w:color w:val="0D0D0D" w:themeColor="text1" w:themeTint="F2"/>
        </w:rPr>
      </w:pPr>
      <w:r w:rsidRPr="00E84365">
        <w:rPr>
          <w:rFonts w:ascii="Times New Roman" w:eastAsia="Times New Roman" w:hAnsi="Times New Roman" w:cs="Times New Roman"/>
          <w:b/>
          <w:bCs/>
          <w:color w:val="0D0D0D" w:themeColor="text1" w:themeTint="F2"/>
        </w:rPr>
        <w:t>recommendation system?</w:t>
      </w:r>
    </w:p>
    <w:p w14:paraId="3CB5E133" w14:textId="77777777" w:rsidR="00B31FCB" w:rsidRPr="00E84365" w:rsidRDefault="00B31FCB" w:rsidP="00B31FCB">
      <w:pPr>
        <w:shd w:val="clear" w:color="auto" w:fill="FFFFFF"/>
        <w:rPr>
          <w:rFonts w:ascii="Times New Roman" w:eastAsia="Times New Roman" w:hAnsi="Times New Roman" w:cs="Times New Roman"/>
          <w:b/>
          <w:bCs/>
          <w:color w:val="0D0D0D" w:themeColor="text1" w:themeTint="F2"/>
        </w:rPr>
      </w:pPr>
    </w:p>
    <w:p w14:paraId="5A6EF324" w14:textId="360E5641" w:rsidR="00B31FCB" w:rsidRPr="00E84365" w:rsidRDefault="00880CB0" w:rsidP="00B31FCB">
      <w:pPr>
        <w:shd w:val="clear" w:color="auto" w:fill="FFFFFF"/>
        <w:rPr>
          <w:rFonts w:ascii="Times New Roman" w:eastAsia="Times New Roman" w:hAnsi="Times New Roman" w:cs="Times New Roman"/>
          <w:color w:val="0D0D0D" w:themeColor="text1" w:themeTint="F2"/>
        </w:rPr>
      </w:pPr>
      <w:r w:rsidRPr="00E84365">
        <w:rPr>
          <w:rFonts w:ascii="Times New Roman" w:eastAsia="Times New Roman" w:hAnsi="Times New Roman" w:cs="Times New Roman"/>
          <w:color w:val="0D0D0D" w:themeColor="text1" w:themeTint="F2"/>
        </w:rPr>
        <w:t>The null and alternate hypothes</w:t>
      </w:r>
      <w:r w:rsidR="002A253E">
        <w:rPr>
          <w:rFonts w:ascii="Times New Roman" w:eastAsia="Times New Roman" w:hAnsi="Times New Roman" w:cs="Times New Roman"/>
          <w:color w:val="0D0D0D" w:themeColor="text1" w:themeTint="F2"/>
        </w:rPr>
        <w:t xml:space="preserve">es </w:t>
      </w:r>
      <w:r w:rsidRPr="00E84365">
        <w:rPr>
          <w:rFonts w:ascii="Times New Roman" w:eastAsia="Times New Roman" w:hAnsi="Times New Roman" w:cs="Times New Roman"/>
          <w:color w:val="0D0D0D" w:themeColor="text1" w:themeTint="F2"/>
        </w:rPr>
        <w:t>are defined as :</w:t>
      </w:r>
      <w:r w:rsidRPr="00E84365">
        <w:rPr>
          <w:rFonts w:ascii="Times New Roman" w:eastAsia="Times New Roman" w:hAnsi="Times New Roman" w:cs="Times New Roman"/>
          <w:color w:val="0D0D0D" w:themeColor="text1" w:themeTint="F2"/>
        </w:rPr>
        <w:tab/>
      </w:r>
      <w:r w:rsidR="00B31FCB" w:rsidRPr="00E84365">
        <w:rPr>
          <w:rFonts w:ascii="Times New Roman" w:eastAsia="Times New Roman" w:hAnsi="Times New Roman" w:cs="Times New Roman"/>
          <w:b/>
          <w:bCs/>
          <w:color w:val="0D0D0D" w:themeColor="text1" w:themeTint="F2"/>
        </w:rPr>
        <w:tab/>
      </w:r>
      <w:r w:rsidR="00B31FCB" w:rsidRPr="00E84365">
        <w:rPr>
          <w:rFonts w:ascii="Times New Roman" w:eastAsia="Times New Roman" w:hAnsi="Times New Roman" w:cs="Times New Roman"/>
          <w:b/>
          <w:bCs/>
          <w:color w:val="0D0D0D" w:themeColor="text1" w:themeTint="F2"/>
        </w:rPr>
        <w:tab/>
      </w:r>
      <w:r w:rsidR="00B31FCB" w:rsidRPr="00E84365">
        <w:rPr>
          <w:rFonts w:ascii="Times New Roman" w:eastAsia="Times New Roman" w:hAnsi="Times New Roman" w:cs="Times New Roman"/>
          <w:b/>
          <w:bCs/>
          <w:color w:val="0D0D0D" w:themeColor="text1" w:themeTint="F2"/>
        </w:rPr>
        <w:tab/>
      </w:r>
      <w:r w:rsidR="00B31FCB" w:rsidRPr="00E84365">
        <w:rPr>
          <w:rFonts w:ascii="Times New Roman" w:eastAsia="Times New Roman" w:hAnsi="Times New Roman" w:cs="Times New Roman"/>
          <w:b/>
          <w:bCs/>
          <w:color w:val="0D0D0D" w:themeColor="text1" w:themeTint="F2"/>
        </w:rPr>
        <w:tab/>
      </w:r>
      <w:r w:rsidR="00B31FCB" w:rsidRPr="00E84365">
        <w:rPr>
          <w:rFonts w:ascii="Times New Roman" w:eastAsia="Times New Roman" w:hAnsi="Times New Roman" w:cs="Times New Roman"/>
          <w:b/>
          <w:bCs/>
          <w:color w:val="0D0D0D" w:themeColor="text1" w:themeTint="F2"/>
        </w:rPr>
        <w:tab/>
      </w:r>
      <w:r w:rsidR="00B31FCB" w:rsidRPr="00E84365">
        <w:rPr>
          <w:rFonts w:ascii="Times New Roman" w:eastAsia="Times New Roman" w:hAnsi="Times New Roman" w:cs="Times New Roman"/>
          <w:b/>
          <w:bCs/>
          <w:color w:val="0D0D0D" w:themeColor="text1" w:themeTint="F2"/>
        </w:rPr>
        <w:tab/>
        <w:t xml:space="preserve">      </w:t>
      </w:r>
      <w:r w:rsidR="009D0D23" w:rsidRPr="00E84365">
        <w:rPr>
          <w:rFonts w:ascii="Times New Roman" w:eastAsia="Times New Roman" w:hAnsi="Times New Roman" w:cs="Times New Roman"/>
          <w:b/>
          <w:bCs/>
          <w:color w:val="0D0D0D" w:themeColor="text1" w:themeTint="F2"/>
        </w:rPr>
        <w:tab/>
        <w:t xml:space="preserve"> </w:t>
      </w:r>
      <w:r w:rsidR="00B31FCB" w:rsidRPr="00E84365">
        <w:rPr>
          <w:rFonts w:ascii="Times New Roman" w:eastAsia="Times New Roman" w:hAnsi="Times New Roman" w:cs="Times New Roman"/>
          <w:b/>
          <w:bCs/>
          <w:color w:val="0D0D0D" w:themeColor="text1" w:themeTint="F2"/>
        </w:rPr>
        <w:t>H</w:t>
      </w:r>
      <w:r w:rsidRPr="00E84365">
        <w:rPr>
          <w:rFonts w:ascii="Times New Roman" w:eastAsia="Times New Roman" w:hAnsi="Times New Roman" w:cs="Times New Roman"/>
          <w:b/>
          <w:bCs/>
          <w:color w:val="0D0D0D" w:themeColor="text1" w:themeTint="F2"/>
          <w:vertAlign w:val="subscript"/>
        </w:rPr>
        <w:t>0</w:t>
      </w:r>
      <w:r w:rsidR="00B31FCB" w:rsidRPr="00E84365">
        <w:rPr>
          <w:rFonts w:ascii="Times New Roman" w:eastAsia="Times New Roman" w:hAnsi="Times New Roman" w:cs="Times New Roman"/>
          <w:b/>
          <w:bCs/>
          <w:color w:val="0D0D0D" w:themeColor="text1" w:themeTint="F2"/>
        </w:rPr>
        <w:t xml:space="preserve"> : </w:t>
      </w:r>
      <w:r w:rsidRPr="00E84365">
        <w:rPr>
          <w:rFonts w:ascii="Times New Roman" w:eastAsia="Times New Roman" w:hAnsi="Times New Roman" w:cs="Times New Roman"/>
          <w:b/>
          <w:bCs/>
          <w:color w:val="0D0D0D" w:themeColor="text1" w:themeTint="F2"/>
        </w:rPr>
        <w:t xml:space="preserve">An </w:t>
      </w:r>
      <w:r w:rsidR="00B31FCB" w:rsidRPr="00E84365">
        <w:rPr>
          <w:rFonts w:ascii="Times New Roman" w:eastAsia="Times New Roman" w:hAnsi="Times New Roman" w:cs="Times New Roman"/>
          <w:b/>
          <w:bCs/>
          <w:color w:val="0D0D0D" w:themeColor="text1" w:themeTint="F2"/>
        </w:rPr>
        <w:t xml:space="preserve">NCF recommendation system cannot be designed with an accuracy of </w:t>
      </w:r>
      <w:r w:rsidRPr="00E84365">
        <w:rPr>
          <w:rFonts w:ascii="Times New Roman" w:eastAsia="Times New Roman" w:hAnsi="Times New Roman" w:cs="Times New Roman"/>
          <w:b/>
          <w:bCs/>
          <w:color w:val="0D0D0D" w:themeColor="text1" w:themeTint="F2"/>
        </w:rPr>
        <w:t xml:space="preserve"> &gt; </w:t>
      </w:r>
      <w:r w:rsidR="00B31FCB" w:rsidRPr="00E84365">
        <w:rPr>
          <w:rFonts w:ascii="Times New Roman" w:eastAsia="Times New Roman" w:hAnsi="Times New Roman" w:cs="Times New Roman"/>
          <w:b/>
          <w:bCs/>
          <w:color w:val="0D0D0D" w:themeColor="text1" w:themeTint="F2"/>
        </w:rPr>
        <w:t xml:space="preserve">90% </w:t>
      </w:r>
    </w:p>
    <w:p w14:paraId="28386D66" w14:textId="247584E3" w:rsidR="00B31FCB" w:rsidRPr="00E84365" w:rsidRDefault="00B31FCB" w:rsidP="0082637D">
      <w:pPr>
        <w:shd w:val="clear" w:color="auto" w:fill="FFFFFF"/>
        <w:rPr>
          <w:rFonts w:ascii="Times New Roman" w:eastAsia="Times New Roman" w:hAnsi="Times New Roman" w:cs="Times New Roman"/>
          <w:b/>
          <w:bCs/>
          <w:color w:val="0D0D0D" w:themeColor="text1" w:themeTint="F2"/>
        </w:rPr>
      </w:pPr>
      <w:r w:rsidRPr="00E84365">
        <w:rPr>
          <w:rFonts w:ascii="Times New Roman" w:eastAsia="Times New Roman" w:hAnsi="Times New Roman" w:cs="Times New Roman"/>
          <w:b/>
          <w:bCs/>
          <w:color w:val="0D0D0D" w:themeColor="text1" w:themeTint="F2"/>
        </w:rPr>
        <w:t>H</w:t>
      </w:r>
      <w:r w:rsidR="00880CB0" w:rsidRPr="00E84365">
        <w:rPr>
          <w:rFonts w:ascii="Times New Roman" w:eastAsia="Times New Roman" w:hAnsi="Times New Roman" w:cs="Times New Roman"/>
          <w:b/>
          <w:bCs/>
          <w:color w:val="0D0D0D" w:themeColor="text1" w:themeTint="F2"/>
          <w:vertAlign w:val="subscript"/>
        </w:rPr>
        <w:t>1</w:t>
      </w:r>
      <w:r w:rsidRPr="00E84365">
        <w:rPr>
          <w:rFonts w:ascii="Times New Roman" w:eastAsia="Times New Roman" w:hAnsi="Times New Roman" w:cs="Times New Roman"/>
          <w:b/>
          <w:bCs/>
          <w:color w:val="0D0D0D" w:themeColor="text1" w:themeTint="F2"/>
        </w:rPr>
        <w:t xml:space="preserve"> : An NCF recommendation system can be designed </w:t>
      </w:r>
      <w:r w:rsidR="00880CB0" w:rsidRPr="00E84365">
        <w:rPr>
          <w:rFonts w:ascii="Times New Roman" w:eastAsia="Times New Roman" w:hAnsi="Times New Roman" w:cs="Times New Roman"/>
          <w:b/>
          <w:bCs/>
          <w:color w:val="0D0D0D" w:themeColor="text1" w:themeTint="F2"/>
        </w:rPr>
        <w:t>with an accuracy of  &gt; 90%</w:t>
      </w:r>
    </w:p>
    <w:p w14:paraId="1C9EFE00" w14:textId="77777777" w:rsidR="00B31FCB" w:rsidRPr="00E84365" w:rsidRDefault="00B31FCB" w:rsidP="0082637D">
      <w:pPr>
        <w:shd w:val="clear" w:color="auto" w:fill="FFFFFF"/>
        <w:rPr>
          <w:rFonts w:ascii="Times New Roman" w:eastAsia="Times New Roman" w:hAnsi="Times New Roman" w:cs="Times New Roman"/>
          <w:b/>
          <w:bCs/>
          <w:color w:val="0D0D0D" w:themeColor="text1" w:themeTint="F2"/>
        </w:rPr>
      </w:pPr>
    </w:p>
    <w:p w14:paraId="0D8FAAAE" w14:textId="4DF2922C" w:rsidR="0082637D" w:rsidRPr="00E84365" w:rsidRDefault="00DF1CF5" w:rsidP="00B22F0E">
      <w:pPr>
        <w:shd w:val="clear" w:color="auto" w:fill="FFFFFF"/>
        <w:ind w:firstLine="450"/>
        <w:rPr>
          <w:rFonts w:ascii="Times New Roman" w:eastAsia="Times New Roman" w:hAnsi="Times New Roman" w:cs="Times New Roman"/>
          <w:color w:val="0D0D0D" w:themeColor="text1" w:themeTint="F2"/>
        </w:rPr>
      </w:pPr>
      <w:r w:rsidRPr="00E84365">
        <w:rPr>
          <w:rFonts w:ascii="Times New Roman" w:eastAsia="Times New Roman" w:hAnsi="Times New Roman" w:cs="Times New Roman"/>
          <w:color w:val="0D0D0D" w:themeColor="text1" w:themeTint="F2"/>
        </w:rPr>
        <w:t xml:space="preserve">Advancements in the field of artificial intelligence have empowered e-commerce platforms to design increasingly more </w:t>
      </w:r>
      <w:r w:rsidR="00E801EB">
        <w:rPr>
          <w:rFonts w:ascii="Times New Roman" w:eastAsia="Times New Roman" w:hAnsi="Times New Roman" w:cs="Times New Roman"/>
          <w:color w:val="0D0D0D" w:themeColor="text1" w:themeTint="F2"/>
        </w:rPr>
        <w:t>powerful</w:t>
      </w:r>
      <w:r w:rsidRPr="00E84365">
        <w:rPr>
          <w:rFonts w:ascii="Times New Roman" w:eastAsia="Times New Roman" w:hAnsi="Times New Roman" w:cs="Times New Roman"/>
          <w:color w:val="0D0D0D" w:themeColor="text1" w:themeTint="F2"/>
        </w:rPr>
        <w:t xml:space="preserve"> recommendation systems. </w:t>
      </w:r>
      <w:r w:rsidR="00B22F0E" w:rsidRPr="00E84365">
        <w:rPr>
          <w:rFonts w:ascii="Times New Roman" w:eastAsia="Times New Roman" w:hAnsi="Times New Roman" w:cs="Times New Roman"/>
          <w:color w:val="0D0D0D" w:themeColor="text1" w:themeTint="F2"/>
        </w:rPr>
        <w:t>The alternative hypothesis is supported by the work of He et al. (2017) in which NCFs showed empirical evidence of displaying more generalized yet accurate results over other recommendation system approaches</w:t>
      </w:r>
      <w:r w:rsidR="00DA2A2C">
        <w:rPr>
          <w:rFonts w:ascii="Times New Roman" w:eastAsia="Times New Roman" w:hAnsi="Times New Roman" w:cs="Times New Roman"/>
          <w:color w:val="0D0D0D" w:themeColor="text1" w:themeTint="F2"/>
        </w:rPr>
        <w:t xml:space="preserve"> since they can learn complex non-linear data. </w:t>
      </w:r>
    </w:p>
    <w:p w14:paraId="4477660F" w14:textId="77777777" w:rsidR="00B22F0E" w:rsidRPr="0082637D" w:rsidRDefault="00B22F0E" w:rsidP="0082637D">
      <w:pPr>
        <w:shd w:val="clear" w:color="auto" w:fill="FFFFFF"/>
        <w:rPr>
          <w:rFonts w:ascii="Times New Roman" w:eastAsia="Times New Roman" w:hAnsi="Times New Roman" w:cs="Times New Roman"/>
          <w:color w:val="0D0D0D" w:themeColor="text1" w:themeTint="F2"/>
        </w:rPr>
      </w:pPr>
    </w:p>
    <w:p w14:paraId="0B84B08F" w14:textId="41FB6607" w:rsidR="00941708" w:rsidRDefault="00941708" w:rsidP="00A617E1">
      <w:pPr>
        <w:shd w:val="clear" w:color="auto" w:fill="FFFFFF"/>
        <w:jc w:val="center"/>
        <w:rPr>
          <w:rFonts w:ascii="Times New Roman" w:eastAsia="Times New Roman" w:hAnsi="Times New Roman" w:cs="Times New Roman"/>
          <w:b/>
          <w:bCs/>
          <w:color w:val="0D0D0D" w:themeColor="text1" w:themeTint="F2"/>
          <w:sz w:val="28"/>
          <w:szCs w:val="28"/>
        </w:rPr>
      </w:pPr>
      <w:r w:rsidRPr="00A617E1">
        <w:rPr>
          <w:rFonts w:ascii="Times New Roman" w:eastAsia="Times New Roman" w:hAnsi="Times New Roman" w:cs="Times New Roman"/>
          <w:b/>
          <w:bCs/>
          <w:color w:val="0D0D0D" w:themeColor="text1" w:themeTint="F2"/>
          <w:sz w:val="28"/>
          <w:szCs w:val="28"/>
        </w:rPr>
        <w:t>Data Collection</w:t>
      </w:r>
    </w:p>
    <w:p w14:paraId="1A62C4B4" w14:textId="77777777" w:rsidR="005231B0" w:rsidRPr="00A617E1" w:rsidRDefault="005231B0" w:rsidP="00A617E1">
      <w:pPr>
        <w:shd w:val="clear" w:color="auto" w:fill="FFFFFF"/>
        <w:jc w:val="center"/>
        <w:rPr>
          <w:rFonts w:ascii="Times New Roman" w:eastAsia="Times New Roman" w:hAnsi="Times New Roman" w:cs="Times New Roman"/>
          <w:b/>
          <w:bCs/>
          <w:color w:val="0D0D0D" w:themeColor="text1" w:themeTint="F2"/>
          <w:sz w:val="28"/>
          <w:szCs w:val="28"/>
        </w:rPr>
      </w:pPr>
    </w:p>
    <w:p w14:paraId="7D726576" w14:textId="0004F644" w:rsidR="00941708" w:rsidRPr="00E84365" w:rsidRDefault="00941708" w:rsidP="00941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D0D0D" w:themeColor="text1" w:themeTint="F2"/>
        </w:rPr>
      </w:pPr>
      <w:r w:rsidRPr="00E84365">
        <w:rPr>
          <w:rFonts w:ascii="Times New Roman" w:eastAsia="Times New Roman" w:hAnsi="Times New Roman" w:cs="Times New Roman"/>
          <w:color w:val="0D0D0D" w:themeColor="text1" w:themeTint="F2"/>
        </w:rPr>
        <w:tab/>
      </w:r>
      <w:r w:rsidR="0082637D" w:rsidRPr="0082637D">
        <w:rPr>
          <w:rFonts w:ascii="Times New Roman" w:eastAsia="Times New Roman" w:hAnsi="Times New Roman" w:cs="Times New Roman"/>
          <w:color w:val="0D0D0D" w:themeColor="text1" w:themeTint="F2"/>
        </w:rPr>
        <w:t> </w:t>
      </w:r>
      <w:r w:rsidRPr="00E84365">
        <w:rPr>
          <w:rFonts w:ascii="Times New Roman" w:hAnsi="Times New Roman" w:cs="Times New Roman"/>
          <w:color w:val="0D0D0D" w:themeColor="text1" w:themeTint="F2"/>
        </w:rPr>
        <w:t xml:space="preserve">The data was collected from real Spotify users whose identities have been anonymized. The dataset has been published publicly and is available for free on </w:t>
      </w:r>
      <w:hyperlink r:id="rId5" w:history="1">
        <w:r w:rsidRPr="00E84365">
          <w:rPr>
            <w:rStyle w:val="Hyperlink"/>
            <w:rFonts w:ascii="Times New Roman" w:hAnsi="Times New Roman" w:cs="Times New Roman"/>
            <w:color w:val="0D0D0D" w:themeColor="text1" w:themeTint="F2"/>
          </w:rPr>
          <w:t>Kaggle</w:t>
        </w:r>
      </w:hyperlink>
      <w:r w:rsidR="00B46C59">
        <w:rPr>
          <w:rFonts w:ascii="Times New Roman" w:hAnsi="Times New Roman" w:cs="Times New Roman"/>
          <w:color w:val="0D0D0D" w:themeColor="text1" w:themeTint="F2"/>
        </w:rPr>
        <w:t xml:space="preserve"> which is </w:t>
      </w:r>
      <w:r w:rsidR="007F7171" w:rsidRPr="00E84365">
        <w:rPr>
          <w:rFonts w:ascii="Times New Roman" w:hAnsi="Times New Roman" w:cs="Times New Roman"/>
          <w:color w:val="0D0D0D" w:themeColor="text1" w:themeTint="F2"/>
        </w:rPr>
        <w:t>a</w:t>
      </w:r>
      <w:r w:rsidR="00B46C59">
        <w:rPr>
          <w:rFonts w:ascii="Times New Roman" w:hAnsi="Times New Roman" w:cs="Times New Roman"/>
          <w:color w:val="0D0D0D" w:themeColor="text1" w:themeTint="F2"/>
        </w:rPr>
        <w:t>n online</w:t>
      </w:r>
      <w:r w:rsidR="007F7171" w:rsidRPr="00E84365">
        <w:rPr>
          <w:rFonts w:ascii="Times New Roman" w:hAnsi="Times New Roman" w:cs="Times New Roman"/>
          <w:color w:val="0D0D0D" w:themeColor="text1" w:themeTint="F2"/>
        </w:rPr>
        <w:t xml:space="preserve"> data science community </w:t>
      </w:r>
      <w:r w:rsidR="003D1912">
        <w:rPr>
          <w:rFonts w:ascii="Times New Roman" w:hAnsi="Times New Roman" w:cs="Times New Roman"/>
          <w:color w:val="0D0D0D" w:themeColor="text1" w:themeTint="F2"/>
        </w:rPr>
        <w:t>made up of</w:t>
      </w:r>
      <w:r w:rsidR="007F7171" w:rsidRPr="00E84365">
        <w:rPr>
          <w:rFonts w:ascii="Times New Roman" w:hAnsi="Times New Roman" w:cs="Times New Roman"/>
          <w:color w:val="0D0D0D" w:themeColor="text1" w:themeTint="F2"/>
        </w:rPr>
        <w:t xml:space="preserve"> machine learning competitions and </w:t>
      </w:r>
      <w:r w:rsidR="003D1912">
        <w:rPr>
          <w:rFonts w:ascii="Times New Roman" w:hAnsi="Times New Roman" w:cs="Times New Roman"/>
          <w:color w:val="0D0D0D" w:themeColor="text1" w:themeTint="F2"/>
        </w:rPr>
        <w:t>diverse</w:t>
      </w:r>
      <w:r w:rsidR="003E4802" w:rsidRPr="00E84365">
        <w:rPr>
          <w:rFonts w:ascii="Times New Roman" w:hAnsi="Times New Roman" w:cs="Times New Roman"/>
          <w:color w:val="0D0D0D" w:themeColor="text1" w:themeTint="F2"/>
        </w:rPr>
        <w:t xml:space="preserve"> datasets. </w:t>
      </w:r>
      <w:r w:rsidR="0068589C" w:rsidRPr="00E84365">
        <w:rPr>
          <w:rFonts w:ascii="Times New Roman" w:hAnsi="Times New Roman" w:cs="Times New Roman"/>
          <w:color w:val="0D0D0D" w:themeColor="text1" w:themeTint="F2"/>
        </w:rPr>
        <w:t xml:space="preserve">The collected data </w:t>
      </w:r>
      <w:r w:rsidRPr="00E84365">
        <w:rPr>
          <w:rFonts w:ascii="Times New Roman" w:hAnsi="Times New Roman" w:cs="Times New Roman"/>
          <w:color w:val="0D0D0D" w:themeColor="text1" w:themeTint="F2"/>
        </w:rPr>
        <w:t>comprises of more than +15,000 users, +289,000 artists and +</w:t>
      </w:r>
      <w:r w:rsidR="00A401EA" w:rsidRPr="00E84365">
        <w:rPr>
          <w:rFonts w:ascii="Times New Roman" w:hAnsi="Times New Roman" w:cs="Times New Roman"/>
          <w:color w:val="0D0D0D" w:themeColor="text1" w:themeTint="F2"/>
        </w:rPr>
        <w:t>2</w:t>
      </w:r>
      <w:r w:rsidRPr="00E84365">
        <w:rPr>
          <w:rFonts w:ascii="Times New Roman" w:hAnsi="Times New Roman" w:cs="Times New Roman"/>
          <w:color w:val="0D0D0D" w:themeColor="text1" w:themeTint="F2"/>
        </w:rPr>
        <w:t>,000,000 songs. It should be noted that recommendation engines leverage implicit data which comes by measuring number of user clicks, purchases, or views. In the case of the Spotify dataset implicit data came in the form of user plays.</w:t>
      </w:r>
    </w:p>
    <w:p w14:paraId="7279C65D" w14:textId="6DAD257C" w:rsidR="007656E2" w:rsidRDefault="007656E2" w:rsidP="00765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t>Table 1</w:t>
      </w:r>
    </w:p>
    <w:p w14:paraId="2FE11EB1" w14:textId="61947123" w:rsidR="007656E2" w:rsidRPr="007656E2" w:rsidRDefault="007656E2" w:rsidP="00765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i/>
          <w:iCs/>
          <w:color w:val="0D0D0D" w:themeColor="text1" w:themeTint="F2"/>
        </w:rPr>
      </w:pPr>
      <w:r>
        <w:rPr>
          <w:rFonts w:ascii="Times New Roman" w:hAnsi="Times New Roman" w:cs="Times New Roman"/>
          <w:i/>
          <w:iCs/>
          <w:color w:val="0D0D0D" w:themeColor="text1" w:themeTint="F2"/>
        </w:rPr>
        <w:t>Spotify Dataset from Kaggle</w:t>
      </w:r>
    </w:p>
    <w:tbl>
      <w:tblPr>
        <w:tblStyle w:val="GridTable4-Accent1"/>
        <w:tblW w:w="6148" w:type="dxa"/>
        <w:jc w:val="center"/>
        <w:tblLook w:val="04A0" w:firstRow="1" w:lastRow="0" w:firstColumn="1" w:lastColumn="0" w:noHBand="0" w:noVBand="1"/>
      </w:tblPr>
      <w:tblGrid>
        <w:gridCol w:w="3074"/>
        <w:gridCol w:w="3074"/>
      </w:tblGrid>
      <w:tr w:rsidR="00E84365" w:rsidRPr="00E84365" w14:paraId="515E34EA" w14:textId="77777777" w:rsidTr="00244ED2">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3074" w:type="dxa"/>
            <w:noWrap/>
            <w:hideMark/>
          </w:tcPr>
          <w:p w14:paraId="5AFCD76D" w14:textId="77777777" w:rsidR="00941708" w:rsidRPr="00E84365" w:rsidRDefault="00941708" w:rsidP="009B5A01">
            <w:pPr>
              <w:rPr>
                <w:rFonts w:ascii="Times New Roman" w:eastAsia="Times New Roman" w:hAnsi="Times New Roman" w:cs="Times New Roman"/>
                <w:b w:val="0"/>
                <w:bCs w:val="0"/>
              </w:rPr>
            </w:pPr>
            <w:r w:rsidRPr="00E84365">
              <w:rPr>
                <w:rFonts w:ascii="Times New Roman" w:eastAsia="Times New Roman" w:hAnsi="Times New Roman" w:cs="Times New Roman"/>
              </w:rPr>
              <w:t>Field</w:t>
            </w:r>
          </w:p>
        </w:tc>
        <w:tc>
          <w:tcPr>
            <w:tcW w:w="3074" w:type="dxa"/>
            <w:noWrap/>
            <w:hideMark/>
          </w:tcPr>
          <w:p w14:paraId="30E1614B" w14:textId="77777777" w:rsidR="00941708" w:rsidRPr="00E84365" w:rsidRDefault="00941708" w:rsidP="009B5A0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E84365">
              <w:rPr>
                <w:rFonts w:ascii="Times New Roman" w:eastAsia="Times New Roman" w:hAnsi="Times New Roman" w:cs="Times New Roman"/>
              </w:rPr>
              <w:t>Type</w:t>
            </w:r>
          </w:p>
        </w:tc>
      </w:tr>
      <w:tr w:rsidR="00E84365" w:rsidRPr="00E84365" w14:paraId="18D5BBAF" w14:textId="77777777" w:rsidTr="00244ED2">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3074" w:type="dxa"/>
            <w:noWrap/>
            <w:hideMark/>
          </w:tcPr>
          <w:p w14:paraId="2620D777" w14:textId="77777777" w:rsidR="00941708" w:rsidRPr="00E84365" w:rsidRDefault="00941708" w:rsidP="009B5A01">
            <w:pPr>
              <w:rPr>
                <w:rFonts w:ascii="Times New Roman" w:eastAsia="Times New Roman" w:hAnsi="Times New Roman" w:cs="Times New Roman"/>
                <w:color w:val="0D0D0D" w:themeColor="text1" w:themeTint="F2"/>
              </w:rPr>
            </w:pPr>
            <w:r w:rsidRPr="00E84365">
              <w:rPr>
                <w:rFonts w:ascii="Times New Roman" w:eastAsia="Times New Roman" w:hAnsi="Times New Roman" w:cs="Times New Roman"/>
                <w:color w:val="0D0D0D" w:themeColor="text1" w:themeTint="F2"/>
              </w:rPr>
              <w:t>UserID</w:t>
            </w:r>
          </w:p>
        </w:tc>
        <w:tc>
          <w:tcPr>
            <w:tcW w:w="3074" w:type="dxa"/>
            <w:noWrap/>
            <w:hideMark/>
          </w:tcPr>
          <w:p w14:paraId="54F6BDA1" w14:textId="77777777" w:rsidR="00941708" w:rsidRPr="00E84365" w:rsidRDefault="00941708" w:rsidP="009B5A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sidRPr="00E84365">
              <w:rPr>
                <w:rFonts w:ascii="Times New Roman" w:eastAsia="Times New Roman" w:hAnsi="Times New Roman" w:cs="Times New Roman"/>
                <w:color w:val="0D0D0D" w:themeColor="text1" w:themeTint="F2"/>
              </w:rPr>
              <w:t>Categorical</w:t>
            </w:r>
          </w:p>
        </w:tc>
      </w:tr>
      <w:tr w:rsidR="00E84365" w:rsidRPr="00E84365" w14:paraId="7810DE23" w14:textId="77777777" w:rsidTr="00244ED2">
        <w:trPr>
          <w:trHeight w:val="330"/>
          <w:jc w:val="center"/>
        </w:trPr>
        <w:tc>
          <w:tcPr>
            <w:cnfStyle w:val="001000000000" w:firstRow="0" w:lastRow="0" w:firstColumn="1" w:lastColumn="0" w:oddVBand="0" w:evenVBand="0" w:oddHBand="0" w:evenHBand="0" w:firstRowFirstColumn="0" w:firstRowLastColumn="0" w:lastRowFirstColumn="0" w:lastRowLastColumn="0"/>
            <w:tcW w:w="3074" w:type="dxa"/>
            <w:noWrap/>
            <w:hideMark/>
          </w:tcPr>
          <w:p w14:paraId="5A8DD528" w14:textId="77777777" w:rsidR="00941708" w:rsidRPr="00E84365" w:rsidRDefault="00941708" w:rsidP="009B5A01">
            <w:pPr>
              <w:rPr>
                <w:rFonts w:ascii="Times New Roman" w:eastAsia="Times New Roman" w:hAnsi="Times New Roman" w:cs="Times New Roman"/>
                <w:color w:val="0D0D0D" w:themeColor="text1" w:themeTint="F2"/>
              </w:rPr>
            </w:pPr>
            <w:r w:rsidRPr="00E84365">
              <w:rPr>
                <w:rFonts w:ascii="Times New Roman" w:eastAsia="Times New Roman" w:hAnsi="Times New Roman" w:cs="Times New Roman"/>
                <w:color w:val="0D0D0D" w:themeColor="text1" w:themeTint="F2"/>
              </w:rPr>
              <w:t>Artist</w:t>
            </w:r>
          </w:p>
        </w:tc>
        <w:tc>
          <w:tcPr>
            <w:tcW w:w="3074" w:type="dxa"/>
            <w:noWrap/>
            <w:hideMark/>
          </w:tcPr>
          <w:p w14:paraId="0E373C4C" w14:textId="77777777" w:rsidR="00941708" w:rsidRPr="00E84365" w:rsidRDefault="00941708" w:rsidP="009B5A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rPr>
            </w:pPr>
            <w:r w:rsidRPr="00E84365">
              <w:rPr>
                <w:rFonts w:ascii="Times New Roman" w:eastAsia="Times New Roman" w:hAnsi="Times New Roman" w:cs="Times New Roman"/>
                <w:color w:val="0D0D0D" w:themeColor="text1" w:themeTint="F2"/>
              </w:rPr>
              <w:t>Categorical</w:t>
            </w:r>
          </w:p>
        </w:tc>
      </w:tr>
      <w:tr w:rsidR="00E84365" w:rsidRPr="00E84365" w14:paraId="39602DA6" w14:textId="77777777" w:rsidTr="00244ED2">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3074" w:type="dxa"/>
            <w:noWrap/>
            <w:hideMark/>
          </w:tcPr>
          <w:p w14:paraId="3A26DD33" w14:textId="77777777" w:rsidR="00941708" w:rsidRPr="00E84365" w:rsidRDefault="00941708" w:rsidP="009B5A01">
            <w:pPr>
              <w:rPr>
                <w:rFonts w:ascii="Times New Roman" w:eastAsia="Times New Roman" w:hAnsi="Times New Roman" w:cs="Times New Roman"/>
                <w:color w:val="0D0D0D" w:themeColor="text1" w:themeTint="F2"/>
              </w:rPr>
            </w:pPr>
            <w:r w:rsidRPr="00E84365">
              <w:rPr>
                <w:rFonts w:ascii="Times New Roman" w:eastAsia="Times New Roman" w:hAnsi="Times New Roman" w:cs="Times New Roman"/>
                <w:color w:val="0D0D0D" w:themeColor="text1" w:themeTint="F2"/>
              </w:rPr>
              <w:t>track</w:t>
            </w:r>
          </w:p>
        </w:tc>
        <w:tc>
          <w:tcPr>
            <w:tcW w:w="3074" w:type="dxa"/>
            <w:noWrap/>
            <w:hideMark/>
          </w:tcPr>
          <w:p w14:paraId="0000CA5E" w14:textId="77777777" w:rsidR="00941708" w:rsidRPr="00E84365" w:rsidRDefault="00941708" w:rsidP="009B5A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sidRPr="00E84365">
              <w:rPr>
                <w:rFonts w:ascii="Times New Roman" w:eastAsia="Times New Roman" w:hAnsi="Times New Roman" w:cs="Times New Roman"/>
                <w:color w:val="0D0D0D" w:themeColor="text1" w:themeTint="F2"/>
              </w:rPr>
              <w:t>Categorical</w:t>
            </w:r>
          </w:p>
        </w:tc>
      </w:tr>
      <w:tr w:rsidR="00E84365" w:rsidRPr="00E84365" w14:paraId="67207367" w14:textId="77777777" w:rsidTr="00244ED2">
        <w:trPr>
          <w:trHeight w:val="330"/>
          <w:jc w:val="center"/>
        </w:trPr>
        <w:tc>
          <w:tcPr>
            <w:cnfStyle w:val="001000000000" w:firstRow="0" w:lastRow="0" w:firstColumn="1" w:lastColumn="0" w:oddVBand="0" w:evenVBand="0" w:oddHBand="0" w:evenHBand="0" w:firstRowFirstColumn="0" w:firstRowLastColumn="0" w:lastRowFirstColumn="0" w:lastRowLastColumn="0"/>
            <w:tcW w:w="3074" w:type="dxa"/>
            <w:noWrap/>
            <w:hideMark/>
          </w:tcPr>
          <w:p w14:paraId="39C4074F" w14:textId="77777777" w:rsidR="00941708" w:rsidRPr="00E84365" w:rsidRDefault="00941708" w:rsidP="009B5A01">
            <w:pPr>
              <w:rPr>
                <w:rFonts w:ascii="Times New Roman" w:eastAsia="Times New Roman" w:hAnsi="Times New Roman" w:cs="Times New Roman"/>
                <w:color w:val="0D0D0D" w:themeColor="text1" w:themeTint="F2"/>
              </w:rPr>
            </w:pPr>
            <w:r w:rsidRPr="00E84365">
              <w:rPr>
                <w:rFonts w:ascii="Times New Roman" w:eastAsia="Times New Roman" w:hAnsi="Times New Roman" w:cs="Times New Roman"/>
                <w:color w:val="0D0D0D" w:themeColor="text1" w:themeTint="F2"/>
              </w:rPr>
              <w:t>playlist</w:t>
            </w:r>
          </w:p>
        </w:tc>
        <w:tc>
          <w:tcPr>
            <w:tcW w:w="3074" w:type="dxa"/>
            <w:noWrap/>
            <w:hideMark/>
          </w:tcPr>
          <w:p w14:paraId="30592656" w14:textId="77777777" w:rsidR="00941708" w:rsidRPr="00E84365" w:rsidRDefault="00941708" w:rsidP="009B5A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rPr>
            </w:pPr>
            <w:r w:rsidRPr="00E84365">
              <w:rPr>
                <w:rFonts w:ascii="Times New Roman" w:eastAsia="Times New Roman" w:hAnsi="Times New Roman" w:cs="Times New Roman"/>
                <w:color w:val="0D0D0D" w:themeColor="text1" w:themeTint="F2"/>
              </w:rPr>
              <w:t>Categorical</w:t>
            </w:r>
          </w:p>
        </w:tc>
      </w:tr>
    </w:tbl>
    <w:p w14:paraId="625BA12C" w14:textId="77777777" w:rsidR="00DB554A" w:rsidRPr="00E84365" w:rsidRDefault="00DB554A" w:rsidP="00941708">
      <w:pPr>
        <w:shd w:val="clear" w:color="auto" w:fill="FFFFFF"/>
        <w:rPr>
          <w:rFonts w:ascii="Times New Roman" w:hAnsi="Times New Roman" w:cs="Times New Roman"/>
          <w:color w:val="0D0D0D" w:themeColor="text1" w:themeTint="F2"/>
        </w:rPr>
      </w:pPr>
    </w:p>
    <w:p w14:paraId="2693D2B6" w14:textId="66C0B2E3" w:rsidR="00DB554A" w:rsidRPr="00E84365" w:rsidRDefault="00941708" w:rsidP="0082637D">
      <w:pPr>
        <w:shd w:val="clear" w:color="auto" w:fill="FFFFFF"/>
        <w:rPr>
          <w:rFonts w:ascii="Times New Roman" w:hAnsi="Times New Roman" w:cs="Times New Roman"/>
          <w:color w:val="0D0D0D" w:themeColor="text1" w:themeTint="F2"/>
        </w:rPr>
      </w:pPr>
      <w:r w:rsidRPr="00E84365">
        <w:rPr>
          <w:rFonts w:ascii="Times New Roman" w:hAnsi="Times New Roman" w:cs="Times New Roman"/>
          <w:color w:val="0D0D0D" w:themeColor="text1" w:themeTint="F2"/>
        </w:rPr>
        <w:t xml:space="preserve">The data was publicly published and the real user-identities that the data was collected from are protected. </w:t>
      </w:r>
      <w:r w:rsidR="00DB554A" w:rsidRPr="00E84365">
        <w:rPr>
          <w:rFonts w:ascii="Times New Roman" w:hAnsi="Times New Roman" w:cs="Times New Roman"/>
          <w:color w:val="0D0D0D" w:themeColor="text1" w:themeTint="F2"/>
        </w:rPr>
        <w:t xml:space="preserve">A disadvantage of the dataset </w:t>
      </w:r>
      <w:r w:rsidR="00E2781C" w:rsidRPr="00E84365">
        <w:rPr>
          <w:rFonts w:ascii="Times New Roman" w:hAnsi="Times New Roman" w:cs="Times New Roman"/>
          <w:color w:val="0D0D0D" w:themeColor="text1" w:themeTint="F2"/>
        </w:rPr>
        <w:t>is</w:t>
      </w:r>
      <w:r w:rsidRPr="00E84365">
        <w:rPr>
          <w:rFonts w:ascii="Times New Roman" w:hAnsi="Times New Roman" w:cs="Times New Roman"/>
          <w:color w:val="0D0D0D" w:themeColor="text1" w:themeTint="F2"/>
        </w:rPr>
        <w:t xml:space="preserve"> </w:t>
      </w:r>
      <w:r w:rsidR="00250EBF" w:rsidRPr="00E84365">
        <w:rPr>
          <w:rFonts w:ascii="Times New Roman" w:hAnsi="Times New Roman" w:cs="Times New Roman"/>
          <w:color w:val="0D0D0D" w:themeColor="text1" w:themeTint="F2"/>
        </w:rPr>
        <w:t>that</w:t>
      </w:r>
      <w:r w:rsidRPr="00E84365">
        <w:rPr>
          <w:rFonts w:ascii="Times New Roman" w:hAnsi="Times New Roman" w:cs="Times New Roman"/>
          <w:color w:val="0D0D0D" w:themeColor="text1" w:themeTint="F2"/>
        </w:rPr>
        <w:t xml:space="preserve"> certain rows </w:t>
      </w:r>
      <w:r w:rsidR="00E2781C" w:rsidRPr="00E84365">
        <w:rPr>
          <w:rFonts w:ascii="Times New Roman" w:hAnsi="Times New Roman" w:cs="Times New Roman"/>
          <w:color w:val="0D0D0D" w:themeColor="text1" w:themeTint="F2"/>
        </w:rPr>
        <w:t>are</w:t>
      </w:r>
      <w:r w:rsidRPr="00E84365">
        <w:rPr>
          <w:rFonts w:ascii="Times New Roman" w:hAnsi="Times New Roman" w:cs="Times New Roman"/>
          <w:color w:val="0D0D0D" w:themeColor="text1" w:themeTint="F2"/>
        </w:rPr>
        <w:t xml:space="preserve"> badly formatted or are missing key information. </w:t>
      </w:r>
      <w:r w:rsidR="00953BF3" w:rsidRPr="00E84365">
        <w:rPr>
          <w:rFonts w:ascii="Times New Roman" w:hAnsi="Times New Roman" w:cs="Times New Roman"/>
          <w:color w:val="0D0D0D" w:themeColor="text1" w:themeTint="F2"/>
        </w:rPr>
        <w:t xml:space="preserve">A key advantage of the dataset, negating the presence of unusable rows </w:t>
      </w:r>
      <w:r w:rsidR="00A776C0" w:rsidRPr="00E84365">
        <w:rPr>
          <w:rFonts w:ascii="Times New Roman" w:hAnsi="Times New Roman" w:cs="Times New Roman"/>
          <w:color w:val="0D0D0D" w:themeColor="text1" w:themeTint="F2"/>
        </w:rPr>
        <w:t>is</w:t>
      </w:r>
      <w:r w:rsidR="00953BF3" w:rsidRPr="00E84365">
        <w:rPr>
          <w:rFonts w:ascii="Times New Roman" w:hAnsi="Times New Roman" w:cs="Times New Roman"/>
          <w:color w:val="0D0D0D" w:themeColor="text1" w:themeTint="F2"/>
        </w:rPr>
        <w:t xml:space="preserve"> </w:t>
      </w:r>
      <w:r w:rsidR="00A776C0" w:rsidRPr="00E84365">
        <w:rPr>
          <w:rFonts w:ascii="Times New Roman" w:hAnsi="Times New Roman" w:cs="Times New Roman"/>
          <w:color w:val="0D0D0D" w:themeColor="text1" w:themeTint="F2"/>
        </w:rPr>
        <w:t xml:space="preserve">that there is an ample quantity of correctly formatted records to perform the data analysis. </w:t>
      </w:r>
      <w:r w:rsidR="007404A0">
        <w:rPr>
          <w:rFonts w:ascii="Times New Roman" w:hAnsi="Times New Roman" w:cs="Times New Roman"/>
          <w:color w:val="0D0D0D" w:themeColor="text1" w:themeTint="F2"/>
        </w:rPr>
        <w:t>One</w:t>
      </w:r>
      <w:r w:rsidR="00A776C0" w:rsidRPr="00E84365">
        <w:rPr>
          <w:rFonts w:ascii="Times New Roman" w:hAnsi="Times New Roman" w:cs="Times New Roman"/>
          <w:color w:val="0D0D0D" w:themeColor="text1" w:themeTint="F2"/>
        </w:rPr>
        <w:t xml:space="preserve"> challenge which arose during the data collection phase was the lack of a label </w:t>
      </w:r>
      <w:r w:rsidR="00F265D0">
        <w:rPr>
          <w:rFonts w:ascii="Times New Roman" w:hAnsi="Times New Roman" w:cs="Times New Roman"/>
          <w:color w:val="0D0D0D" w:themeColor="text1" w:themeTint="F2"/>
        </w:rPr>
        <w:t>that</w:t>
      </w:r>
      <w:r w:rsidR="00A776C0" w:rsidRPr="00E84365">
        <w:rPr>
          <w:rFonts w:ascii="Times New Roman" w:hAnsi="Times New Roman" w:cs="Times New Roman"/>
          <w:color w:val="0D0D0D" w:themeColor="text1" w:themeTint="F2"/>
        </w:rPr>
        <w:t xml:space="preserve"> the recommendation system would be able to classify. </w:t>
      </w:r>
      <w:r w:rsidR="001D451D" w:rsidRPr="00E84365">
        <w:rPr>
          <w:rFonts w:ascii="Times New Roman" w:hAnsi="Times New Roman" w:cs="Times New Roman"/>
          <w:color w:val="0D0D0D" w:themeColor="text1" w:themeTint="F2"/>
        </w:rPr>
        <w:t xml:space="preserve">To overcome </w:t>
      </w:r>
      <w:r w:rsidR="002625F5">
        <w:rPr>
          <w:rFonts w:ascii="Times New Roman" w:hAnsi="Times New Roman" w:cs="Times New Roman"/>
          <w:color w:val="0D0D0D" w:themeColor="text1" w:themeTint="F2"/>
        </w:rPr>
        <w:t>the challenge</w:t>
      </w:r>
      <w:r w:rsidR="001D451D" w:rsidRPr="00E84365">
        <w:rPr>
          <w:rFonts w:ascii="Times New Roman" w:hAnsi="Times New Roman" w:cs="Times New Roman"/>
          <w:color w:val="0D0D0D" w:themeColor="text1" w:themeTint="F2"/>
        </w:rPr>
        <w:t xml:space="preserve">, a “leave-one-out” cross validation technique </w:t>
      </w:r>
      <w:r w:rsidR="00F26CDF">
        <w:rPr>
          <w:rFonts w:ascii="Times New Roman" w:hAnsi="Times New Roman" w:cs="Times New Roman"/>
          <w:color w:val="0D0D0D" w:themeColor="text1" w:themeTint="F2"/>
        </w:rPr>
        <w:t>was</w:t>
      </w:r>
      <w:r w:rsidR="001D451D" w:rsidRPr="00E84365">
        <w:rPr>
          <w:rFonts w:ascii="Times New Roman" w:hAnsi="Times New Roman" w:cs="Times New Roman"/>
          <w:color w:val="0D0D0D" w:themeColor="text1" w:themeTint="F2"/>
        </w:rPr>
        <w:t xml:space="preserve"> used to split the training and validation data (Wang, 1970). </w:t>
      </w:r>
      <w:r w:rsidR="001752A2" w:rsidRPr="00E84365">
        <w:rPr>
          <w:rFonts w:ascii="Times New Roman" w:hAnsi="Times New Roman" w:cs="Times New Roman"/>
          <w:color w:val="0D0D0D" w:themeColor="text1" w:themeTint="F2"/>
        </w:rPr>
        <w:t>For each user, an</w:t>
      </w:r>
      <w:r w:rsidR="00E43E0A" w:rsidRPr="00E84365">
        <w:rPr>
          <w:rFonts w:ascii="Times New Roman" w:hAnsi="Times New Roman" w:cs="Times New Roman"/>
          <w:color w:val="0D0D0D" w:themeColor="text1" w:themeTint="F2"/>
        </w:rPr>
        <w:t xml:space="preserve"> artist </w:t>
      </w:r>
      <w:r w:rsidR="001752A2" w:rsidRPr="00E84365">
        <w:rPr>
          <w:rFonts w:ascii="Times New Roman" w:hAnsi="Times New Roman" w:cs="Times New Roman"/>
          <w:color w:val="0D0D0D" w:themeColor="text1" w:themeTint="F2"/>
        </w:rPr>
        <w:t xml:space="preserve">that the said user listened to </w:t>
      </w:r>
      <w:r w:rsidR="00E43E0A" w:rsidRPr="00E84365">
        <w:rPr>
          <w:rFonts w:ascii="Times New Roman" w:hAnsi="Times New Roman" w:cs="Times New Roman"/>
          <w:color w:val="0D0D0D" w:themeColor="text1" w:themeTint="F2"/>
        </w:rPr>
        <w:t xml:space="preserve">will be removed from the training data </w:t>
      </w:r>
      <w:r w:rsidR="001752A2" w:rsidRPr="00E84365">
        <w:rPr>
          <w:rFonts w:ascii="Times New Roman" w:hAnsi="Times New Roman" w:cs="Times New Roman"/>
          <w:color w:val="0D0D0D" w:themeColor="text1" w:themeTint="F2"/>
        </w:rPr>
        <w:t xml:space="preserve">and placed in the </w:t>
      </w:r>
      <w:r w:rsidR="000C4CCF">
        <w:rPr>
          <w:rFonts w:ascii="Times New Roman" w:hAnsi="Times New Roman" w:cs="Times New Roman"/>
          <w:color w:val="0D0D0D" w:themeColor="text1" w:themeTint="F2"/>
        </w:rPr>
        <w:t>testing</w:t>
      </w:r>
      <w:r w:rsidR="001752A2" w:rsidRPr="00E84365">
        <w:rPr>
          <w:rFonts w:ascii="Times New Roman" w:hAnsi="Times New Roman" w:cs="Times New Roman"/>
          <w:color w:val="0D0D0D" w:themeColor="text1" w:themeTint="F2"/>
        </w:rPr>
        <w:t xml:space="preserve"> data. </w:t>
      </w:r>
      <w:r w:rsidR="006F7963">
        <w:rPr>
          <w:rFonts w:ascii="Times New Roman" w:hAnsi="Times New Roman" w:cs="Times New Roman"/>
          <w:color w:val="0D0D0D" w:themeColor="text1" w:themeTint="F2"/>
        </w:rPr>
        <w:t>This removed item is know</w:t>
      </w:r>
      <w:r w:rsidR="00CC2D36">
        <w:rPr>
          <w:rFonts w:ascii="Times New Roman" w:hAnsi="Times New Roman" w:cs="Times New Roman"/>
          <w:color w:val="0D0D0D" w:themeColor="text1" w:themeTint="F2"/>
        </w:rPr>
        <w:t xml:space="preserve">n </w:t>
      </w:r>
      <w:r w:rsidR="006F7963">
        <w:rPr>
          <w:rFonts w:ascii="Times New Roman" w:hAnsi="Times New Roman" w:cs="Times New Roman"/>
          <w:color w:val="0D0D0D" w:themeColor="text1" w:themeTint="F2"/>
        </w:rPr>
        <w:t>as the holdout item</w:t>
      </w:r>
      <w:r w:rsidR="002C1DE6">
        <w:rPr>
          <w:rFonts w:ascii="Times New Roman" w:hAnsi="Times New Roman" w:cs="Times New Roman"/>
          <w:color w:val="0D0D0D" w:themeColor="text1" w:themeTint="F2"/>
        </w:rPr>
        <w:t>.</w:t>
      </w:r>
    </w:p>
    <w:p w14:paraId="586C9984" w14:textId="77777777" w:rsidR="0082637D" w:rsidRPr="00E84365" w:rsidRDefault="0082637D" w:rsidP="0082637D">
      <w:pPr>
        <w:shd w:val="clear" w:color="auto" w:fill="FFFFFF"/>
        <w:rPr>
          <w:rFonts w:ascii="Times New Roman" w:eastAsia="Times New Roman" w:hAnsi="Times New Roman" w:cs="Times New Roman"/>
          <w:color w:val="0D0D0D" w:themeColor="text1" w:themeTint="F2"/>
        </w:rPr>
      </w:pPr>
      <w:r w:rsidRPr="0082637D">
        <w:rPr>
          <w:rFonts w:ascii="Times New Roman" w:eastAsia="Times New Roman" w:hAnsi="Times New Roman" w:cs="Times New Roman"/>
          <w:color w:val="0D0D0D" w:themeColor="text1" w:themeTint="F2"/>
        </w:rPr>
        <w:t> </w:t>
      </w:r>
    </w:p>
    <w:p w14:paraId="402BC2D9" w14:textId="6485F355" w:rsidR="001C0551" w:rsidRDefault="001C0551" w:rsidP="00A617E1">
      <w:pPr>
        <w:shd w:val="clear" w:color="auto" w:fill="FFFFFF"/>
        <w:jc w:val="center"/>
        <w:rPr>
          <w:rFonts w:ascii="Times New Roman" w:eastAsia="Times New Roman" w:hAnsi="Times New Roman" w:cs="Times New Roman"/>
          <w:b/>
          <w:bCs/>
          <w:color w:val="0D0D0D" w:themeColor="text1" w:themeTint="F2"/>
          <w:sz w:val="28"/>
          <w:szCs w:val="28"/>
        </w:rPr>
      </w:pPr>
      <w:r w:rsidRPr="00A617E1">
        <w:rPr>
          <w:rFonts w:ascii="Times New Roman" w:eastAsia="Times New Roman" w:hAnsi="Times New Roman" w:cs="Times New Roman"/>
          <w:b/>
          <w:bCs/>
          <w:color w:val="0D0D0D" w:themeColor="text1" w:themeTint="F2"/>
          <w:sz w:val="28"/>
          <w:szCs w:val="28"/>
        </w:rPr>
        <w:t>Data Extraction and Preparation</w:t>
      </w:r>
    </w:p>
    <w:p w14:paraId="3D30F5DC" w14:textId="77777777" w:rsidR="005231B0" w:rsidRPr="00A617E1" w:rsidRDefault="005231B0" w:rsidP="00A617E1">
      <w:pPr>
        <w:shd w:val="clear" w:color="auto" w:fill="FFFFFF"/>
        <w:jc w:val="center"/>
        <w:rPr>
          <w:rFonts w:ascii="Times New Roman" w:eastAsia="Times New Roman" w:hAnsi="Times New Roman" w:cs="Times New Roman"/>
          <w:b/>
          <w:bCs/>
          <w:color w:val="0D0D0D" w:themeColor="text1" w:themeTint="F2"/>
          <w:sz w:val="28"/>
          <w:szCs w:val="28"/>
        </w:rPr>
      </w:pPr>
    </w:p>
    <w:p w14:paraId="48006926" w14:textId="3EAC8F89" w:rsidR="00D95367" w:rsidRDefault="002534ED" w:rsidP="0082637D">
      <w:pPr>
        <w:shd w:val="clear" w:color="auto" w:fill="FFFFFF"/>
        <w:rPr>
          <w:rFonts w:ascii="Times New Roman" w:hAnsi="Times New Roman" w:cs="Times New Roman"/>
          <w:color w:val="0D0D0D" w:themeColor="text1" w:themeTint="F2"/>
        </w:rPr>
      </w:pPr>
      <w:r>
        <w:rPr>
          <w:rFonts w:ascii="Times New Roman" w:eastAsia="Times New Roman" w:hAnsi="Times New Roman" w:cs="Times New Roman"/>
          <w:color w:val="0D0D0D" w:themeColor="text1" w:themeTint="F2"/>
        </w:rPr>
        <w:tab/>
        <w:t xml:space="preserve">To extract and prepare data for analysis, Python was used. </w:t>
      </w:r>
      <w:r w:rsidR="002C1DE6">
        <w:rPr>
          <w:rFonts w:ascii="Times New Roman" w:eastAsia="Times New Roman" w:hAnsi="Times New Roman" w:cs="Times New Roman"/>
          <w:color w:val="0D0D0D" w:themeColor="text1" w:themeTint="F2"/>
        </w:rPr>
        <w:t>First</w:t>
      </w:r>
      <w:r>
        <w:rPr>
          <w:rFonts w:ascii="Times New Roman" w:eastAsia="Times New Roman" w:hAnsi="Times New Roman" w:cs="Times New Roman"/>
          <w:color w:val="0D0D0D" w:themeColor="text1" w:themeTint="F2"/>
        </w:rPr>
        <w:t xml:space="preserve">, </w:t>
      </w:r>
      <w:r w:rsidR="00CE50C8">
        <w:rPr>
          <w:rFonts w:ascii="Times New Roman" w:eastAsia="Times New Roman" w:hAnsi="Times New Roman" w:cs="Times New Roman"/>
          <w:color w:val="0D0D0D" w:themeColor="text1" w:themeTint="F2"/>
        </w:rPr>
        <w:t xml:space="preserve">the </w:t>
      </w:r>
      <w:r>
        <w:rPr>
          <w:rFonts w:ascii="Times New Roman" w:eastAsia="Times New Roman" w:hAnsi="Times New Roman" w:cs="Times New Roman"/>
          <w:color w:val="0D0D0D" w:themeColor="text1" w:themeTint="F2"/>
        </w:rPr>
        <w:t xml:space="preserve">Pandas package </w:t>
      </w:r>
      <w:r w:rsidR="00782932">
        <w:rPr>
          <w:rFonts w:ascii="Times New Roman" w:eastAsia="Times New Roman" w:hAnsi="Times New Roman" w:cs="Times New Roman"/>
          <w:color w:val="0D0D0D" w:themeColor="text1" w:themeTint="F2"/>
        </w:rPr>
        <w:t>was</w:t>
      </w:r>
      <w:r>
        <w:rPr>
          <w:rFonts w:ascii="Times New Roman" w:eastAsia="Times New Roman" w:hAnsi="Times New Roman" w:cs="Times New Roman"/>
          <w:color w:val="0D0D0D" w:themeColor="text1" w:themeTint="F2"/>
        </w:rPr>
        <w:t xml:space="preserve"> used to load the data from the comma separated values (.csv) file into a </w:t>
      </w:r>
      <w:r w:rsidR="00D96019">
        <w:rPr>
          <w:rFonts w:ascii="Times New Roman" w:eastAsia="Times New Roman" w:hAnsi="Times New Roman" w:cs="Times New Roman"/>
          <w:color w:val="0D0D0D" w:themeColor="text1" w:themeTint="F2"/>
        </w:rPr>
        <w:t>data frame.</w:t>
      </w:r>
      <w:r w:rsidR="000E2DD1">
        <w:rPr>
          <w:rFonts w:ascii="Times New Roman" w:eastAsia="Times New Roman" w:hAnsi="Times New Roman" w:cs="Times New Roman"/>
          <w:color w:val="0D0D0D" w:themeColor="text1" w:themeTint="F2"/>
        </w:rPr>
        <w:t xml:space="preserve"> </w:t>
      </w:r>
      <w:r w:rsidR="00F8203B">
        <w:rPr>
          <w:rFonts w:ascii="Times New Roman" w:eastAsia="Times New Roman" w:hAnsi="Times New Roman" w:cs="Times New Roman"/>
          <w:color w:val="0D0D0D" w:themeColor="text1" w:themeTint="F2"/>
        </w:rPr>
        <w:t xml:space="preserve">Next, </w:t>
      </w:r>
      <w:r w:rsidR="002C4C7D">
        <w:rPr>
          <w:rFonts w:ascii="Times New Roman" w:eastAsia="Times New Roman" w:hAnsi="Times New Roman" w:cs="Times New Roman"/>
          <w:color w:val="0D0D0D" w:themeColor="text1" w:themeTint="F2"/>
        </w:rPr>
        <w:t>t</w:t>
      </w:r>
      <w:r w:rsidR="000E2DD1">
        <w:rPr>
          <w:rFonts w:ascii="Times New Roman" w:eastAsia="Times New Roman" w:hAnsi="Times New Roman" w:cs="Times New Roman"/>
          <w:color w:val="0D0D0D" w:themeColor="text1" w:themeTint="F2"/>
        </w:rPr>
        <w:t xml:space="preserve">he NumPy package was </w:t>
      </w:r>
      <w:r w:rsidR="000E2DD1">
        <w:rPr>
          <w:rFonts w:ascii="Times New Roman" w:eastAsia="Times New Roman" w:hAnsi="Times New Roman" w:cs="Times New Roman"/>
          <w:color w:val="0D0D0D" w:themeColor="text1" w:themeTint="F2"/>
        </w:rPr>
        <w:lastRenderedPageBreak/>
        <w:t xml:space="preserve">used to perform vector and matrix operations such as sorting, </w:t>
      </w:r>
      <w:r w:rsidR="00AA50D4">
        <w:rPr>
          <w:rFonts w:ascii="Times New Roman" w:eastAsia="Times New Roman" w:hAnsi="Times New Roman" w:cs="Times New Roman"/>
          <w:color w:val="0D0D0D" w:themeColor="text1" w:themeTint="F2"/>
        </w:rPr>
        <w:t>aggregation,</w:t>
      </w:r>
      <w:r w:rsidR="000E2DD1">
        <w:rPr>
          <w:rFonts w:ascii="Times New Roman" w:eastAsia="Times New Roman" w:hAnsi="Times New Roman" w:cs="Times New Roman"/>
          <w:color w:val="0D0D0D" w:themeColor="text1" w:themeTint="F2"/>
        </w:rPr>
        <w:t xml:space="preserve"> and random sampling. </w:t>
      </w:r>
      <w:r w:rsidR="0091752F">
        <w:rPr>
          <w:rFonts w:ascii="Times New Roman" w:eastAsia="Times New Roman" w:hAnsi="Times New Roman" w:cs="Times New Roman"/>
          <w:color w:val="0D0D0D" w:themeColor="text1" w:themeTint="F2"/>
        </w:rPr>
        <w:t>The playlist feature was removed and UserID and Artist columns were cast into the category type</w:t>
      </w:r>
      <w:r w:rsidR="00BC079A">
        <w:rPr>
          <w:rFonts w:ascii="Times New Roman" w:eastAsia="Times New Roman" w:hAnsi="Times New Roman" w:cs="Times New Roman"/>
          <w:color w:val="0D0D0D" w:themeColor="text1" w:themeTint="F2"/>
        </w:rPr>
        <w:t xml:space="preserve">. New columns called “user_id” and “artist_id” were created by tokenizing columns UserID and Artist, respectively. </w:t>
      </w:r>
      <w:r w:rsidR="000713E4">
        <w:rPr>
          <w:rFonts w:ascii="Times New Roman" w:eastAsia="Times New Roman" w:hAnsi="Times New Roman" w:cs="Times New Roman"/>
          <w:color w:val="0D0D0D" w:themeColor="text1" w:themeTint="F2"/>
        </w:rPr>
        <w:t xml:space="preserve">Furthermore, the data was split into training and testing using </w:t>
      </w:r>
      <w:r w:rsidR="00A91290">
        <w:rPr>
          <w:rFonts w:ascii="Times New Roman" w:eastAsia="Times New Roman" w:hAnsi="Times New Roman" w:cs="Times New Roman"/>
          <w:color w:val="0D0D0D" w:themeColor="text1" w:themeTint="F2"/>
        </w:rPr>
        <w:t xml:space="preserve">a helper function </w:t>
      </w:r>
      <w:r w:rsidR="00CE46F4">
        <w:rPr>
          <w:rFonts w:ascii="Times New Roman" w:eastAsia="Times New Roman" w:hAnsi="Times New Roman" w:cs="Times New Roman"/>
          <w:color w:val="0D0D0D" w:themeColor="text1" w:themeTint="F2"/>
        </w:rPr>
        <w:t>implementing</w:t>
      </w:r>
      <w:r w:rsidR="00A91290">
        <w:rPr>
          <w:rFonts w:ascii="Times New Roman" w:eastAsia="Times New Roman" w:hAnsi="Times New Roman" w:cs="Times New Roman"/>
          <w:color w:val="0D0D0D" w:themeColor="text1" w:themeTint="F2"/>
        </w:rPr>
        <w:t xml:space="preserve"> </w:t>
      </w:r>
      <w:r w:rsidR="000713E4">
        <w:rPr>
          <w:rFonts w:ascii="Times New Roman" w:eastAsia="Times New Roman" w:hAnsi="Times New Roman" w:cs="Times New Roman"/>
          <w:color w:val="0D0D0D" w:themeColor="text1" w:themeTint="F2"/>
        </w:rPr>
        <w:t xml:space="preserve">the </w:t>
      </w:r>
      <w:r w:rsidR="000713E4" w:rsidRPr="00E84365">
        <w:rPr>
          <w:rFonts w:ascii="Times New Roman" w:hAnsi="Times New Roman" w:cs="Times New Roman"/>
          <w:color w:val="0D0D0D" w:themeColor="text1" w:themeTint="F2"/>
        </w:rPr>
        <w:t>leave-one-out cross validation</w:t>
      </w:r>
      <w:r w:rsidR="000713E4">
        <w:rPr>
          <w:rFonts w:ascii="Times New Roman" w:hAnsi="Times New Roman" w:cs="Times New Roman"/>
          <w:color w:val="0D0D0D" w:themeColor="text1" w:themeTint="F2"/>
        </w:rPr>
        <w:t xml:space="preserve"> method</w:t>
      </w:r>
      <w:r w:rsidR="00171B89">
        <w:rPr>
          <w:rFonts w:ascii="Times New Roman" w:hAnsi="Times New Roman" w:cs="Times New Roman"/>
          <w:color w:val="0D0D0D" w:themeColor="text1" w:themeTint="F2"/>
        </w:rPr>
        <w:t xml:space="preserve"> (Figure 1)</w:t>
      </w:r>
      <w:r w:rsidR="000713E4">
        <w:rPr>
          <w:rFonts w:ascii="Times New Roman" w:hAnsi="Times New Roman" w:cs="Times New Roman"/>
          <w:color w:val="0D0D0D" w:themeColor="text1" w:themeTint="F2"/>
        </w:rPr>
        <w:t xml:space="preserve">. </w:t>
      </w:r>
      <w:r w:rsidR="00D95367">
        <w:rPr>
          <w:rFonts w:ascii="Times New Roman" w:hAnsi="Times New Roman" w:cs="Times New Roman"/>
          <w:color w:val="0D0D0D" w:themeColor="text1" w:themeTint="F2"/>
        </w:rPr>
        <w:t>The training data was used to fit the model while the testing data was used to evaluate the model</w:t>
      </w:r>
      <w:r w:rsidR="008F75F9">
        <w:rPr>
          <w:rFonts w:ascii="Times New Roman" w:hAnsi="Times New Roman" w:cs="Times New Roman"/>
          <w:color w:val="0D0D0D" w:themeColor="text1" w:themeTint="F2"/>
        </w:rPr>
        <w:t>’s recommendation capabilities</w:t>
      </w:r>
      <w:r w:rsidR="00DD173C">
        <w:rPr>
          <w:rFonts w:ascii="Times New Roman" w:hAnsi="Times New Roman" w:cs="Times New Roman"/>
          <w:color w:val="0D0D0D" w:themeColor="text1" w:themeTint="F2"/>
        </w:rPr>
        <w:t xml:space="preserve">. </w:t>
      </w:r>
      <w:r w:rsidR="002A28A3">
        <w:rPr>
          <w:rFonts w:ascii="Times New Roman" w:hAnsi="Times New Roman" w:cs="Times New Roman"/>
          <w:color w:val="0D0D0D" w:themeColor="text1" w:themeTint="F2"/>
        </w:rPr>
        <w:t xml:space="preserve">The advantage of using </w:t>
      </w:r>
      <w:r w:rsidR="00786860">
        <w:rPr>
          <w:rFonts w:ascii="Times New Roman" w:hAnsi="Times New Roman" w:cs="Times New Roman"/>
          <w:color w:val="0D0D0D" w:themeColor="text1" w:themeTint="F2"/>
        </w:rPr>
        <w:t>the leave-one-out</w:t>
      </w:r>
      <w:r w:rsidR="002A28A3">
        <w:rPr>
          <w:rFonts w:ascii="Times New Roman" w:hAnsi="Times New Roman" w:cs="Times New Roman"/>
          <w:color w:val="0D0D0D" w:themeColor="text1" w:themeTint="F2"/>
        </w:rPr>
        <w:t xml:space="preserve"> train-test-split technique was that it allowed to directly check if the model would predict the </w:t>
      </w:r>
      <w:r w:rsidR="00BF014A">
        <w:rPr>
          <w:rFonts w:ascii="Times New Roman" w:hAnsi="Times New Roman" w:cs="Times New Roman"/>
          <w:color w:val="0D0D0D" w:themeColor="text1" w:themeTint="F2"/>
        </w:rPr>
        <w:t xml:space="preserve">holdout item without actually being explicitly told that a given user has already consumed the holdout item. </w:t>
      </w:r>
      <w:r w:rsidR="00F3648E">
        <w:rPr>
          <w:rFonts w:ascii="Times New Roman" w:hAnsi="Times New Roman" w:cs="Times New Roman"/>
          <w:color w:val="0D0D0D" w:themeColor="text1" w:themeTint="F2"/>
        </w:rPr>
        <w:t xml:space="preserve">The disadvantage of it was that the selection of the holdout item was arbitrary – </w:t>
      </w:r>
      <w:r w:rsidR="00FD174B">
        <w:rPr>
          <w:rFonts w:ascii="Times New Roman" w:hAnsi="Times New Roman" w:cs="Times New Roman"/>
          <w:color w:val="0D0D0D" w:themeColor="text1" w:themeTint="F2"/>
        </w:rPr>
        <w:t xml:space="preserve">because </w:t>
      </w:r>
      <w:r w:rsidR="00F3648E">
        <w:rPr>
          <w:rFonts w:ascii="Times New Roman" w:hAnsi="Times New Roman" w:cs="Times New Roman"/>
          <w:color w:val="0D0D0D" w:themeColor="text1" w:themeTint="F2"/>
        </w:rPr>
        <w:t xml:space="preserve">dates were not </w:t>
      </w:r>
      <w:r w:rsidR="000D5F9C">
        <w:rPr>
          <w:rFonts w:ascii="Times New Roman" w:hAnsi="Times New Roman" w:cs="Times New Roman"/>
          <w:color w:val="0D0D0D" w:themeColor="text1" w:themeTint="F2"/>
        </w:rPr>
        <w:t>present</w:t>
      </w:r>
      <w:r w:rsidR="00FD174B">
        <w:rPr>
          <w:rFonts w:ascii="Times New Roman" w:hAnsi="Times New Roman" w:cs="Times New Roman"/>
          <w:color w:val="0D0D0D" w:themeColor="text1" w:themeTint="F2"/>
        </w:rPr>
        <w:t xml:space="preserve"> </w:t>
      </w:r>
      <w:r w:rsidR="00F3648E">
        <w:rPr>
          <w:rFonts w:ascii="Times New Roman" w:hAnsi="Times New Roman" w:cs="Times New Roman"/>
          <w:color w:val="0D0D0D" w:themeColor="text1" w:themeTint="F2"/>
        </w:rPr>
        <w:t xml:space="preserve">it was not possible to make the most recently consumed item the holdout item. </w:t>
      </w:r>
    </w:p>
    <w:p w14:paraId="7318036D" w14:textId="77777777" w:rsidR="000D5F9C" w:rsidRPr="000D5F9C" w:rsidRDefault="000D5F9C" w:rsidP="0082637D">
      <w:pPr>
        <w:shd w:val="clear" w:color="auto" w:fill="FFFFFF"/>
        <w:rPr>
          <w:rFonts w:ascii="Times New Roman" w:hAnsi="Times New Roman" w:cs="Times New Roman"/>
          <w:color w:val="0D0D0D" w:themeColor="text1" w:themeTint="F2"/>
        </w:rPr>
      </w:pPr>
    </w:p>
    <w:p w14:paraId="26547A73" w14:textId="08744568" w:rsidR="009509F8" w:rsidRDefault="009509F8" w:rsidP="006C761D">
      <w:pPr>
        <w:shd w:val="clear" w:color="auto" w:fill="FFFFFF"/>
        <w:jc w:val="center"/>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Figure 1</w:t>
      </w:r>
    </w:p>
    <w:p w14:paraId="60ED4248" w14:textId="6F9750AA" w:rsidR="009509F8" w:rsidRPr="009509F8" w:rsidRDefault="009509F8" w:rsidP="006C761D">
      <w:pPr>
        <w:shd w:val="clear" w:color="auto" w:fill="FFFFFF"/>
        <w:jc w:val="center"/>
        <w:rPr>
          <w:rFonts w:ascii="Times New Roman" w:eastAsia="Times New Roman" w:hAnsi="Times New Roman" w:cs="Times New Roman"/>
          <w:i/>
          <w:iCs/>
          <w:color w:val="0D0D0D" w:themeColor="text1" w:themeTint="F2"/>
        </w:rPr>
      </w:pPr>
      <w:r>
        <w:rPr>
          <w:rFonts w:ascii="Times New Roman" w:eastAsia="Times New Roman" w:hAnsi="Times New Roman" w:cs="Times New Roman"/>
          <w:i/>
          <w:iCs/>
          <w:color w:val="0D0D0D" w:themeColor="text1" w:themeTint="F2"/>
        </w:rPr>
        <w:t xml:space="preserve">Code to Read &amp; Prepare </w:t>
      </w:r>
      <w:r w:rsidR="00DE6460">
        <w:rPr>
          <w:rFonts w:ascii="Times New Roman" w:eastAsia="Times New Roman" w:hAnsi="Times New Roman" w:cs="Times New Roman"/>
          <w:i/>
          <w:iCs/>
          <w:color w:val="0D0D0D" w:themeColor="text1" w:themeTint="F2"/>
        </w:rPr>
        <w:t xml:space="preserve">Spotify </w:t>
      </w:r>
      <w:r>
        <w:rPr>
          <w:rFonts w:ascii="Times New Roman" w:eastAsia="Times New Roman" w:hAnsi="Times New Roman" w:cs="Times New Roman"/>
          <w:i/>
          <w:iCs/>
          <w:color w:val="0D0D0D" w:themeColor="text1" w:themeTint="F2"/>
        </w:rPr>
        <w:t>Data</w:t>
      </w:r>
    </w:p>
    <w:p w14:paraId="3A307F83" w14:textId="239066F7" w:rsidR="001C0551" w:rsidRPr="0082637D" w:rsidRDefault="00CE46F4" w:rsidP="006C761D">
      <w:pPr>
        <w:shd w:val="clear" w:color="auto" w:fill="FFFFFF"/>
        <w:jc w:val="center"/>
        <w:rPr>
          <w:rFonts w:ascii="Times New Roman" w:eastAsia="Times New Roman" w:hAnsi="Times New Roman" w:cs="Times New Roman"/>
          <w:color w:val="0D0D0D" w:themeColor="text1" w:themeTint="F2"/>
        </w:rPr>
      </w:pPr>
      <w:r>
        <w:rPr>
          <w:rFonts w:ascii="Times New Roman" w:eastAsia="Times New Roman" w:hAnsi="Times New Roman" w:cs="Times New Roman"/>
          <w:noProof/>
          <w:color w:val="000000" w:themeColor="text1"/>
        </w:rPr>
        <w:drawing>
          <wp:inline distT="0" distB="0" distL="0" distR="0" wp14:anchorId="75CADAB5" wp14:editId="72D9A434">
            <wp:extent cx="6858000" cy="5726429"/>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91214" cy="5754163"/>
                    </a:xfrm>
                    <a:prstGeom prst="rect">
                      <a:avLst/>
                    </a:prstGeom>
                  </pic:spPr>
                </pic:pic>
              </a:graphicData>
            </a:graphic>
          </wp:inline>
        </w:drawing>
      </w:r>
    </w:p>
    <w:p w14:paraId="5C8410D2" w14:textId="77777777" w:rsidR="00D95367" w:rsidRDefault="00D95367" w:rsidP="007B4204">
      <w:pPr>
        <w:shd w:val="clear" w:color="auto" w:fill="FFFFFF"/>
        <w:rPr>
          <w:rFonts w:ascii="Times New Roman" w:eastAsia="Times New Roman" w:hAnsi="Times New Roman" w:cs="Times New Roman"/>
          <w:b/>
          <w:bCs/>
          <w:color w:val="0D0D0D" w:themeColor="text1" w:themeTint="F2"/>
        </w:rPr>
      </w:pPr>
    </w:p>
    <w:p w14:paraId="2790CCE1" w14:textId="6542902B" w:rsidR="007B4204" w:rsidRPr="009C4563" w:rsidRDefault="007B4204" w:rsidP="007B4204">
      <w:pPr>
        <w:shd w:val="clear" w:color="auto" w:fill="FFFFFF"/>
        <w:rPr>
          <w:rFonts w:ascii="Times New Roman" w:eastAsia="Times New Roman" w:hAnsi="Times New Roman" w:cs="Times New Roman"/>
          <w:color w:val="0D0D0D" w:themeColor="text1" w:themeTint="F2"/>
        </w:rPr>
      </w:pPr>
      <w:r>
        <w:rPr>
          <w:rFonts w:ascii="Times New Roman" w:eastAsia="Times New Roman" w:hAnsi="Times New Roman" w:cs="Times New Roman"/>
          <w:b/>
          <w:bCs/>
          <w:color w:val="0D0D0D" w:themeColor="text1" w:themeTint="F2"/>
        </w:rPr>
        <w:tab/>
      </w:r>
      <w:r>
        <w:rPr>
          <w:rFonts w:ascii="Times New Roman" w:eastAsia="Times New Roman" w:hAnsi="Times New Roman" w:cs="Times New Roman"/>
          <w:color w:val="0D0D0D" w:themeColor="text1" w:themeTint="F2"/>
        </w:rPr>
        <w:t xml:space="preserve">Additionally, </w:t>
      </w:r>
      <w:r w:rsidR="00000937">
        <w:rPr>
          <w:rFonts w:ascii="Times New Roman" w:eastAsia="Times New Roman" w:hAnsi="Times New Roman" w:cs="Times New Roman"/>
          <w:color w:val="0D0D0D" w:themeColor="text1" w:themeTint="F2"/>
        </w:rPr>
        <w:t>since</w:t>
      </w:r>
      <w:r>
        <w:rPr>
          <w:rFonts w:ascii="Times New Roman" w:eastAsia="Times New Roman" w:hAnsi="Times New Roman" w:cs="Times New Roman"/>
          <w:color w:val="0D0D0D" w:themeColor="text1" w:themeTint="F2"/>
        </w:rPr>
        <w:t xml:space="preserve"> the data was implicit</w:t>
      </w:r>
      <w:r w:rsidR="00C93119">
        <w:rPr>
          <w:rFonts w:ascii="Times New Roman" w:eastAsia="Times New Roman" w:hAnsi="Times New Roman" w:cs="Times New Roman"/>
          <w:color w:val="0D0D0D" w:themeColor="text1" w:themeTint="F2"/>
        </w:rPr>
        <w:t xml:space="preserve">, it only displayed </w:t>
      </w:r>
      <w:r w:rsidR="00404B90">
        <w:rPr>
          <w:rFonts w:ascii="Times New Roman" w:eastAsia="Times New Roman" w:hAnsi="Times New Roman" w:cs="Times New Roman"/>
          <w:color w:val="0D0D0D" w:themeColor="text1" w:themeTint="F2"/>
        </w:rPr>
        <w:t>the</w:t>
      </w:r>
      <w:r w:rsidR="009D653A">
        <w:rPr>
          <w:rFonts w:ascii="Times New Roman" w:eastAsia="Times New Roman" w:hAnsi="Times New Roman" w:cs="Times New Roman"/>
          <w:color w:val="0D0D0D" w:themeColor="text1" w:themeTint="F2"/>
        </w:rPr>
        <w:t xml:space="preserve"> artists</w:t>
      </w:r>
      <w:r w:rsidR="00C93119">
        <w:rPr>
          <w:rFonts w:ascii="Times New Roman" w:eastAsia="Times New Roman" w:hAnsi="Times New Roman" w:cs="Times New Roman"/>
          <w:color w:val="0D0D0D" w:themeColor="text1" w:themeTint="F2"/>
        </w:rPr>
        <w:t xml:space="preserve"> a particular user consume</w:t>
      </w:r>
      <w:r w:rsidR="00404B90">
        <w:rPr>
          <w:rFonts w:ascii="Times New Roman" w:eastAsia="Times New Roman" w:hAnsi="Times New Roman" w:cs="Times New Roman"/>
          <w:color w:val="0D0D0D" w:themeColor="text1" w:themeTint="F2"/>
        </w:rPr>
        <w:t>d</w:t>
      </w:r>
      <w:r w:rsidR="00C93119">
        <w:rPr>
          <w:rFonts w:ascii="Times New Roman" w:eastAsia="Times New Roman" w:hAnsi="Times New Roman" w:cs="Times New Roman"/>
          <w:color w:val="0D0D0D" w:themeColor="text1" w:themeTint="F2"/>
        </w:rPr>
        <w:t xml:space="preserve">. </w:t>
      </w:r>
      <w:r w:rsidR="008F0BB1">
        <w:rPr>
          <w:rFonts w:ascii="Times New Roman" w:eastAsia="Times New Roman" w:hAnsi="Times New Roman" w:cs="Times New Roman"/>
          <w:color w:val="0D0D0D" w:themeColor="text1" w:themeTint="F2"/>
        </w:rPr>
        <w:t xml:space="preserve">Therefore, negative labels had to be artificially created. </w:t>
      </w:r>
      <w:r w:rsidR="009C4563">
        <w:rPr>
          <w:rFonts w:ascii="Times New Roman" w:eastAsia="Times New Roman" w:hAnsi="Times New Roman" w:cs="Times New Roman"/>
          <w:color w:val="0D0D0D" w:themeColor="text1" w:themeTint="F2"/>
        </w:rPr>
        <w:t xml:space="preserve">To produce negative labels </w:t>
      </w:r>
      <w:r w:rsidR="00404B90">
        <w:rPr>
          <w:rFonts w:ascii="Times New Roman" w:eastAsia="Times New Roman" w:hAnsi="Times New Roman" w:cs="Times New Roman"/>
          <w:color w:val="0D0D0D" w:themeColor="text1" w:themeTint="F2"/>
        </w:rPr>
        <w:t>a</w:t>
      </w:r>
      <w:r w:rsidR="009C4563">
        <w:rPr>
          <w:rFonts w:ascii="Times New Roman" w:eastAsia="Times New Roman" w:hAnsi="Times New Roman" w:cs="Times New Roman"/>
          <w:color w:val="0D0D0D" w:themeColor="text1" w:themeTint="F2"/>
        </w:rPr>
        <w:t xml:space="preserve"> helper function</w:t>
      </w:r>
      <w:r w:rsidR="00F30A5A">
        <w:rPr>
          <w:rFonts w:ascii="Times New Roman" w:eastAsia="Times New Roman" w:hAnsi="Times New Roman" w:cs="Times New Roman"/>
          <w:color w:val="0D0D0D" w:themeColor="text1" w:themeTint="F2"/>
        </w:rPr>
        <w:t xml:space="preserve"> called “get_train_instances”</w:t>
      </w:r>
      <w:r w:rsidR="009C4563">
        <w:rPr>
          <w:rFonts w:ascii="Times New Roman" w:eastAsia="Times New Roman" w:hAnsi="Times New Roman" w:cs="Times New Roman"/>
          <w:color w:val="0D0D0D" w:themeColor="text1" w:themeTint="F2"/>
        </w:rPr>
        <w:t xml:space="preserve"> was constructed</w:t>
      </w:r>
      <w:r w:rsidR="00F30A5A">
        <w:rPr>
          <w:rFonts w:ascii="Times New Roman" w:eastAsia="Times New Roman" w:hAnsi="Times New Roman" w:cs="Times New Roman"/>
          <w:color w:val="0D0D0D" w:themeColor="text1" w:themeTint="F2"/>
        </w:rPr>
        <w:t xml:space="preserve"> (Figure 2)</w:t>
      </w:r>
      <w:r w:rsidR="009C4563">
        <w:rPr>
          <w:rFonts w:ascii="Times New Roman" w:eastAsia="Times New Roman" w:hAnsi="Times New Roman" w:cs="Times New Roman"/>
          <w:color w:val="0D0D0D" w:themeColor="text1" w:themeTint="F2"/>
        </w:rPr>
        <w:t xml:space="preserve">. </w:t>
      </w:r>
      <w:r w:rsidR="00235B14">
        <w:rPr>
          <w:rFonts w:ascii="Times New Roman" w:eastAsia="Times New Roman" w:hAnsi="Times New Roman" w:cs="Times New Roman"/>
          <w:color w:val="0D0D0D" w:themeColor="text1" w:themeTint="F2"/>
        </w:rPr>
        <w:t xml:space="preserve">The </w:t>
      </w:r>
      <w:r w:rsidR="009C4563">
        <w:rPr>
          <w:rFonts w:ascii="Times New Roman" w:eastAsia="Times New Roman" w:hAnsi="Times New Roman" w:cs="Times New Roman"/>
          <w:color w:val="0D0D0D" w:themeColor="text1" w:themeTint="F2"/>
        </w:rPr>
        <w:t xml:space="preserve">function randomly sampled </w:t>
      </w:r>
      <w:r w:rsidR="009C4563">
        <w:rPr>
          <w:rFonts w:ascii="Times New Roman" w:eastAsia="Times New Roman" w:hAnsi="Times New Roman" w:cs="Times New Roman"/>
          <w:i/>
          <w:iCs/>
          <w:color w:val="0D0D0D" w:themeColor="text1" w:themeTint="F2"/>
        </w:rPr>
        <w:t xml:space="preserve">N </w:t>
      </w:r>
      <w:r w:rsidR="009C4563">
        <w:rPr>
          <w:rFonts w:ascii="Times New Roman" w:eastAsia="Times New Roman" w:hAnsi="Times New Roman" w:cs="Times New Roman"/>
          <w:color w:val="0D0D0D" w:themeColor="text1" w:themeTint="F2"/>
        </w:rPr>
        <w:t xml:space="preserve">artists that </w:t>
      </w:r>
      <w:r w:rsidR="00A04864">
        <w:rPr>
          <w:rFonts w:ascii="Times New Roman" w:eastAsia="Times New Roman" w:hAnsi="Times New Roman" w:cs="Times New Roman"/>
          <w:color w:val="0D0D0D" w:themeColor="text1" w:themeTint="F2"/>
        </w:rPr>
        <w:t>the user did not consume</w:t>
      </w:r>
      <w:r w:rsidR="00235B14">
        <w:rPr>
          <w:rFonts w:ascii="Times New Roman" w:eastAsia="Times New Roman" w:hAnsi="Times New Roman" w:cs="Times New Roman"/>
          <w:color w:val="0D0D0D" w:themeColor="text1" w:themeTint="F2"/>
        </w:rPr>
        <w:t xml:space="preserve"> for each unique user</w:t>
      </w:r>
      <w:r w:rsidR="004D5D37">
        <w:rPr>
          <w:rFonts w:ascii="Times New Roman" w:eastAsia="Times New Roman" w:hAnsi="Times New Roman" w:cs="Times New Roman"/>
          <w:color w:val="0D0D0D" w:themeColor="text1" w:themeTint="F2"/>
        </w:rPr>
        <w:t>-</w:t>
      </w:r>
      <w:r w:rsidR="00235B14">
        <w:rPr>
          <w:rFonts w:ascii="Times New Roman" w:eastAsia="Times New Roman" w:hAnsi="Times New Roman" w:cs="Times New Roman"/>
          <w:color w:val="0D0D0D" w:themeColor="text1" w:themeTint="F2"/>
        </w:rPr>
        <w:t>artist</w:t>
      </w:r>
      <w:r w:rsidR="00F40FCE">
        <w:rPr>
          <w:rFonts w:ascii="Times New Roman" w:eastAsia="Times New Roman" w:hAnsi="Times New Roman" w:cs="Times New Roman"/>
          <w:color w:val="0D0D0D" w:themeColor="text1" w:themeTint="F2"/>
        </w:rPr>
        <w:t xml:space="preserve"> </w:t>
      </w:r>
      <w:r w:rsidR="00235B14">
        <w:rPr>
          <w:rFonts w:ascii="Times New Roman" w:eastAsia="Times New Roman" w:hAnsi="Times New Roman" w:cs="Times New Roman"/>
          <w:color w:val="0D0D0D" w:themeColor="text1" w:themeTint="F2"/>
        </w:rPr>
        <w:t>combination</w:t>
      </w:r>
      <w:r w:rsidR="00A04864">
        <w:rPr>
          <w:rFonts w:ascii="Times New Roman" w:eastAsia="Times New Roman" w:hAnsi="Times New Roman" w:cs="Times New Roman"/>
          <w:color w:val="0D0D0D" w:themeColor="text1" w:themeTint="F2"/>
        </w:rPr>
        <w:t xml:space="preserve">. </w:t>
      </w:r>
      <w:r w:rsidR="001201C3">
        <w:rPr>
          <w:rFonts w:ascii="Times New Roman" w:eastAsia="Times New Roman" w:hAnsi="Times New Roman" w:cs="Times New Roman"/>
          <w:color w:val="0D0D0D" w:themeColor="text1" w:themeTint="F2"/>
        </w:rPr>
        <w:t xml:space="preserve">The function returns 3 lists : a list of user_ids, a list of </w:t>
      </w:r>
      <w:r w:rsidR="001201C3">
        <w:rPr>
          <w:rFonts w:ascii="Times New Roman" w:eastAsia="Times New Roman" w:hAnsi="Times New Roman" w:cs="Times New Roman"/>
          <w:color w:val="0D0D0D" w:themeColor="text1" w:themeTint="F2"/>
        </w:rPr>
        <w:lastRenderedPageBreak/>
        <w:t xml:space="preserve">artist_ids and a list of labels indicating if user_id has listened to artist_id.  </w:t>
      </w:r>
      <w:r w:rsidR="00A55235">
        <w:rPr>
          <w:rFonts w:ascii="Times New Roman" w:eastAsia="Times New Roman" w:hAnsi="Times New Roman" w:cs="Times New Roman"/>
          <w:color w:val="0D0D0D" w:themeColor="text1" w:themeTint="F2"/>
        </w:rPr>
        <w:t xml:space="preserve">In the study, it was decided that parameter “num_neg” or </w:t>
      </w:r>
      <w:r w:rsidR="00A55235">
        <w:rPr>
          <w:rFonts w:ascii="Times New Roman" w:eastAsia="Times New Roman" w:hAnsi="Times New Roman" w:cs="Times New Roman"/>
          <w:i/>
          <w:iCs/>
          <w:color w:val="0D0D0D" w:themeColor="text1" w:themeTint="F2"/>
        </w:rPr>
        <w:t xml:space="preserve">N </w:t>
      </w:r>
      <w:r w:rsidR="00A55235">
        <w:rPr>
          <w:rFonts w:ascii="Times New Roman" w:eastAsia="Times New Roman" w:hAnsi="Times New Roman" w:cs="Times New Roman"/>
          <w:color w:val="0D0D0D" w:themeColor="text1" w:themeTint="F2"/>
        </w:rPr>
        <w:t>was optimal at 4 – for each positive label there were 4 negative labels</w:t>
      </w:r>
      <w:r w:rsidR="00404B90">
        <w:rPr>
          <w:rFonts w:ascii="Times New Roman" w:eastAsia="Times New Roman" w:hAnsi="Times New Roman" w:cs="Times New Roman"/>
          <w:color w:val="0D0D0D" w:themeColor="text1" w:themeTint="F2"/>
        </w:rPr>
        <w:t xml:space="preserve">. </w:t>
      </w:r>
      <w:r w:rsidR="00904FA5">
        <w:rPr>
          <w:rFonts w:ascii="Times New Roman" w:eastAsia="Times New Roman" w:hAnsi="Times New Roman" w:cs="Times New Roman"/>
          <w:color w:val="0D0D0D" w:themeColor="text1" w:themeTint="F2"/>
        </w:rPr>
        <w:t xml:space="preserve">The advantage of artificially creating negative labels was that it enabled the recommendation system model </w:t>
      </w:r>
      <w:r w:rsidR="00CA39AB">
        <w:rPr>
          <w:rFonts w:ascii="Times New Roman" w:eastAsia="Times New Roman" w:hAnsi="Times New Roman" w:cs="Times New Roman"/>
          <w:color w:val="0D0D0D" w:themeColor="text1" w:themeTint="F2"/>
        </w:rPr>
        <w:t xml:space="preserve">to differentiate between negative and positive labels and therefore capture the underlying relationship between users and the items they consume. </w:t>
      </w:r>
    </w:p>
    <w:p w14:paraId="364FA75D" w14:textId="726BF75E" w:rsidR="00082E48" w:rsidRDefault="00082E48" w:rsidP="00082E48">
      <w:pPr>
        <w:shd w:val="clear" w:color="auto" w:fill="FFFFFF"/>
        <w:jc w:val="center"/>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Figure 2</w:t>
      </w:r>
    </w:p>
    <w:p w14:paraId="6018022F" w14:textId="6AE4218C" w:rsidR="007B4204" w:rsidRPr="000A14A0" w:rsidRDefault="00082E48" w:rsidP="000A14A0">
      <w:pPr>
        <w:shd w:val="clear" w:color="auto" w:fill="FFFFFF"/>
        <w:jc w:val="center"/>
        <w:rPr>
          <w:rFonts w:ascii="Times New Roman" w:eastAsia="Times New Roman" w:hAnsi="Times New Roman" w:cs="Times New Roman"/>
          <w:i/>
          <w:iCs/>
          <w:color w:val="0D0D0D" w:themeColor="text1" w:themeTint="F2"/>
        </w:rPr>
      </w:pPr>
      <w:r>
        <w:rPr>
          <w:rFonts w:ascii="Times New Roman" w:eastAsia="Times New Roman" w:hAnsi="Times New Roman" w:cs="Times New Roman"/>
          <w:i/>
          <w:iCs/>
          <w:color w:val="0D0D0D" w:themeColor="text1" w:themeTint="F2"/>
        </w:rPr>
        <w:t>Code to Create Negative &amp; Positive Interactions</w:t>
      </w:r>
    </w:p>
    <w:p w14:paraId="1224AB32" w14:textId="2E4733C4" w:rsidR="007B4204" w:rsidRDefault="001201C3" w:rsidP="0082637D">
      <w:pPr>
        <w:shd w:val="clear" w:color="auto" w:fill="FFFFFF"/>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noProof/>
          <w:color w:val="000000" w:themeColor="text1"/>
        </w:rPr>
        <w:drawing>
          <wp:inline distT="0" distB="0" distL="0" distR="0" wp14:anchorId="7C99B314" wp14:editId="75E79073">
            <wp:extent cx="6709144" cy="32408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724768" cy="3248405"/>
                    </a:xfrm>
                    <a:prstGeom prst="rect">
                      <a:avLst/>
                    </a:prstGeom>
                  </pic:spPr>
                </pic:pic>
              </a:graphicData>
            </a:graphic>
          </wp:inline>
        </w:drawing>
      </w:r>
    </w:p>
    <w:p w14:paraId="18156338" w14:textId="77777777" w:rsidR="007B4204" w:rsidRDefault="007B4204" w:rsidP="0082637D">
      <w:pPr>
        <w:shd w:val="clear" w:color="auto" w:fill="FFFFFF"/>
        <w:rPr>
          <w:rFonts w:ascii="Times New Roman" w:eastAsia="Times New Roman" w:hAnsi="Times New Roman" w:cs="Times New Roman"/>
          <w:b/>
          <w:bCs/>
          <w:color w:val="0D0D0D" w:themeColor="text1" w:themeTint="F2"/>
        </w:rPr>
      </w:pPr>
    </w:p>
    <w:p w14:paraId="1A50012D" w14:textId="01D4E717" w:rsidR="006C0FAE" w:rsidRDefault="006C0FAE" w:rsidP="00A617E1">
      <w:pPr>
        <w:shd w:val="clear" w:color="auto" w:fill="FFFFFF"/>
        <w:jc w:val="center"/>
        <w:rPr>
          <w:rFonts w:ascii="Times New Roman" w:eastAsia="Times New Roman" w:hAnsi="Times New Roman" w:cs="Times New Roman"/>
          <w:b/>
          <w:bCs/>
          <w:color w:val="0D0D0D" w:themeColor="text1" w:themeTint="F2"/>
          <w:sz w:val="28"/>
          <w:szCs w:val="28"/>
        </w:rPr>
      </w:pPr>
      <w:r w:rsidRPr="00A617E1">
        <w:rPr>
          <w:rFonts w:ascii="Times New Roman" w:eastAsia="Times New Roman" w:hAnsi="Times New Roman" w:cs="Times New Roman"/>
          <w:b/>
          <w:bCs/>
          <w:color w:val="0D0D0D" w:themeColor="text1" w:themeTint="F2"/>
          <w:sz w:val="28"/>
          <w:szCs w:val="28"/>
        </w:rPr>
        <w:t>Analysis</w:t>
      </w:r>
    </w:p>
    <w:p w14:paraId="434BB2D5" w14:textId="77777777" w:rsidR="005231B0" w:rsidRPr="00A617E1" w:rsidRDefault="005231B0" w:rsidP="00A617E1">
      <w:pPr>
        <w:shd w:val="clear" w:color="auto" w:fill="FFFFFF"/>
        <w:jc w:val="center"/>
        <w:rPr>
          <w:rFonts w:ascii="Times New Roman" w:eastAsia="Times New Roman" w:hAnsi="Times New Roman" w:cs="Times New Roman"/>
          <w:b/>
          <w:bCs/>
          <w:color w:val="0D0D0D" w:themeColor="text1" w:themeTint="F2"/>
          <w:sz w:val="28"/>
          <w:szCs w:val="28"/>
        </w:rPr>
      </w:pPr>
    </w:p>
    <w:p w14:paraId="1FAEE208" w14:textId="3A1D601F" w:rsidR="00751450" w:rsidRDefault="00751450" w:rsidP="0082637D">
      <w:pPr>
        <w:shd w:val="clear" w:color="auto" w:fill="FFFFFF"/>
        <w:rPr>
          <w:rFonts w:ascii="Times New Roman" w:eastAsia="Times New Roman" w:hAnsi="Times New Roman" w:cs="Times New Roman"/>
          <w:color w:val="0D0D0D" w:themeColor="text1" w:themeTint="F2"/>
        </w:rPr>
      </w:pPr>
      <w:r>
        <w:rPr>
          <w:rFonts w:ascii="Times New Roman" w:eastAsia="Times New Roman" w:hAnsi="Times New Roman" w:cs="Times New Roman"/>
          <w:b/>
          <w:bCs/>
          <w:color w:val="0D0D0D" w:themeColor="text1" w:themeTint="F2"/>
        </w:rPr>
        <w:tab/>
      </w:r>
      <w:r>
        <w:rPr>
          <w:rFonts w:ascii="Times New Roman" w:eastAsia="Times New Roman" w:hAnsi="Times New Roman" w:cs="Times New Roman"/>
          <w:color w:val="0D0D0D" w:themeColor="text1" w:themeTint="F2"/>
        </w:rPr>
        <w:t xml:space="preserve">The analysis was performed in </w:t>
      </w:r>
      <w:r w:rsidR="006715E6">
        <w:rPr>
          <w:rFonts w:ascii="Times New Roman" w:eastAsia="Times New Roman" w:hAnsi="Times New Roman" w:cs="Times New Roman"/>
          <w:color w:val="0D0D0D" w:themeColor="text1" w:themeTint="F2"/>
        </w:rPr>
        <w:t>4</w:t>
      </w:r>
      <w:r>
        <w:rPr>
          <w:rFonts w:ascii="Times New Roman" w:eastAsia="Times New Roman" w:hAnsi="Times New Roman" w:cs="Times New Roman"/>
          <w:color w:val="0D0D0D" w:themeColor="text1" w:themeTint="F2"/>
        </w:rPr>
        <w:t xml:space="preserve"> steps. First, a model </w:t>
      </w:r>
      <w:r w:rsidR="00290A7F">
        <w:rPr>
          <w:rFonts w:ascii="Times New Roman" w:eastAsia="Times New Roman" w:hAnsi="Times New Roman" w:cs="Times New Roman"/>
          <w:color w:val="0D0D0D" w:themeColor="text1" w:themeTint="F2"/>
        </w:rPr>
        <w:t>was</w:t>
      </w:r>
      <w:r>
        <w:rPr>
          <w:rFonts w:ascii="Times New Roman" w:eastAsia="Times New Roman" w:hAnsi="Times New Roman" w:cs="Times New Roman"/>
          <w:color w:val="0D0D0D" w:themeColor="text1" w:themeTint="F2"/>
        </w:rPr>
        <w:t xml:space="preserve"> constructed given a set of parameters. Second, the model </w:t>
      </w:r>
      <w:r w:rsidR="00637820">
        <w:rPr>
          <w:rFonts w:ascii="Times New Roman" w:eastAsia="Times New Roman" w:hAnsi="Times New Roman" w:cs="Times New Roman"/>
          <w:color w:val="0D0D0D" w:themeColor="text1" w:themeTint="F2"/>
        </w:rPr>
        <w:t>was</w:t>
      </w:r>
      <w:r>
        <w:rPr>
          <w:rFonts w:ascii="Times New Roman" w:eastAsia="Times New Roman" w:hAnsi="Times New Roman" w:cs="Times New Roman"/>
          <w:color w:val="0D0D0D" w:themeColor="text1" w:themeTint="F2"/>
        </w:rPr>
        <w:t xml:space="preserve"> fitted using</w:t>
      </w:r>
      <w:r w:rsidR="00D92B67">
        <w:rPr>
          <w:rFonts w:ascii="Times New Roman" w:eastAsia="Times New Roman" w:hAnsi="Times New Roman" w:cs="Times New Roman"/>
          <w:color w:val="0D0D0D" w:themeColor="text1" w:themeTint="F2"/>
        </w:rPr>
        <w:t xml:space="preserve"> the</w:t>
      </w:r>
      <w:r>
        <w:rPr>
          <w:rFonts w:ascii="Times New Roman" w:eastAsia="Times New Roman" w:hAnsi="Times New Roman" w:cs="Times New Roman"/>
          <w:color w:val="0D0D0D" w:themeColor="text1" w:themeTint="F2"/>
        </w:rPr>
        <w:t xml:space="preserve"> training data </w:t>
      </w:r>
      <w:r w:rsidR="004063DB">
        <w:rPr>
          <w:rFonts w:ascii="Times New Roman" w:eastAsia="Times New Roman" w:hAnsi="Times New Roman" w:cs="Times New Roman"/>
          <w:color w:val="0D0D0D" w:themeColor="text1" w:themeTint="F2"/>
        </w:rPr>
        <w:t xml:space="preserve">and the specified parameters. </w:t>
      </w:r>
      <w:r w:rsidR="00D92B67">
        <w:rPr>
          <w:rFonts w:ascii="Times New Roman" w:eastAsia="Times New Roman" w:hAnsi="Times New Roman" w:cs="Times New Roman"/>
          <w:color w:val="0D0D0D" w:themeColor="text1" w:themeTint="F2"/>
        </w:rPr>
        <w:t xml:space="preserve">Third, </w:t>
      </w:r>
      <w:r w:rsidR="00A90468">
        <w:rPr>
          <w:rFonts w:ascii="Times New Roman" w:eastAsia="Times New Roman" w:hAnsi="Times New Roman" w:cs="Times New Roman"/>
          <w:color w:val="0D0D0D" w:themeColor="text1" w:themeTint="F2"/>
        </w:rPr>
        <w:t>for each user present in the dataset, the model generate</w:t>
      </w:r>
      <w:r w:rsidR="00D366B8">
        <w:rPr>
          <w:rFonts w:ascii="Times New Roman" w:eastAsia="Times New Roman" w:hAnsi="Times New Roman" w:cs="Times New Roman"/>
          <w:color w:val="0D0D0D" w:themeColor="text1" w:themeTint="F2"/>
        </w:rPr>
        <w:t>d</w:t>
      </w:r>
      <w:r w:rsidR="00A90468">
        <w:rPr>
          <w:rFonts w:ascii="Times New Roman" w:eastAsia="Times New Roman" w:hAnsi="Times New Roman" w:cs="Times New Roman"/>
          <w:color w:val="0D0D0D" w:themeColor="text1" w:themeTint="F2"/>
        </w:rPr>
        <w:t xml:space="preserve"> a prediction which is treated as a recommendation. </w:t>
      </w:r>
      <w:r w:rsidR="001D6230">
        <w:rPr>
          <w:rFonts w:ascii="Times New Roman" w:eastAsia="Times New Roman" w:hAnsi="Times New Roman" w:cs="Times New Roman"/>
          <w:color w:val="0D0D0D" w:themeColor="text1" w:themeTint="F2"/>
        </w:rPr>
        <w:t xml:space="preserve">Fourth, the model </w:t>
      </w:r>
      <w:r w:rsidR="00EC080C">
        <w:rPr>
          <w:rFonts w:ascii="Times New Roman" w:eastAsia="Times New Roman" w:hAnsi="Times New Roman" w:cs="Times New Roman"/>
          <w:color w:val="0D0D0D" w:themeColor="text1" w:themeTint="F2"/>
        </w:rPr>
        <w:t>was</w:t>
      </w:r>
      <w:r w:rsidR="001D6230">
        <w:rPr>
          <w:rFonts w:ascii="Times New Roman" w:eastAsia="Times New Roman" w:hAnsi="Times New Roman" w:cs="Times New Roman"/>
          <w:color w:val="0D0D0D" w:themeColor="text1" w:themeTint="F2"/>
        </w:rPr>
        <w:t xml:space="preserve"> evaluated by assessing the accuracy of the item predictions. </w:t>
      </w:r>
      <w:r w:rsidR="004917B9">
        <w:rPr>
          <w:rFonts w:ascii="Times New Roman" w:eastAsia="Times New Roman" w:hAnsi="Times New Roman" w:cs="Times New Roman"/>
          <w:color w:val="0D0D0D" w:themeColor="text1" w:themeTint="F2"/>
        </w:rPr>
        <w:t xml:space="preserve">Lastly, the four steps are repeated with a different set of parameters to increase the accuracy. </w:t>
      </w:r>
    </w:p>
    <w:p w14:paraId="7A56D4D7" w14:textId="77777777" w:rsidR="004917B9" w:rsidRDefault="004917B9" w:rsidP="0082637D">
      <w:pPr>
        <w:shd w:val="clear" w:color="auto" w:fill="FFFFFF"/>
        <w:rPr>
          <w:rFonts w:ascii="Times New Roman" w:eastAsia="Times New Roman" w:hAnsi="Times New Roman" w:cs="Times New Roman"/>
          <w:color w:val="0D0D0D" w:themeColor="text1" w:themeTint="F2"/>
        </w:rPr>
      </w:pPr>
    </w:p>
    <w:p w14:paraId="557E20E1" w14:textId="6A46F736" w:rsidR="00A617E1" w:rsidRPr="00A617E1" w:rsidRDefault="00A617E1" w:rsidP="00A617E1">
      <w:pPr>
        <w:shd w:val="clear" w:color="auto" w:fill="FFFFFF"/>
        <w:jc w:val="center"/>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Model Architecture</w:t>
      </w:r>
    </w:p>
    <w:p w14:paraId="037AB32C" w14:textId="74ABE264" w:rsidR="00D36A81" w:rsidRDefault="00E360DE" w:rsidP="009916EF">
      <w:pPr>
        <w:shd w:val="clear" w:color="auto" w:fill="FFFFFF"/>
        <w:rPr>
          <w:rFonts w:ascii="Times New Roman" w:eastAsia="Times New Roman" w:hAnsi="Times New Roman" w:cs="Times New Roman"/>
          <w:color w:val="0D0D0D" w:themeColor="text1" w:themeTint="F2"/>
        </w:rPr>
      </w:pPr>
      <w:r>
        <w:rPr>
          <w:rFonts w:ascii="Times New Roman" w:eastAsia="Times New Roman" w:hAnsi="Times New Roman" w:cs="Times New Roman"/>
          <w:b/>
          <w:bCs/>
          <w:color w:val="0D0D0D" w:themeColor="text1" w:themeTint="F2"/>
        </w:rPr>
        <w:tab/>
      </w:r>
      <w:r>
        <w:rPr>
          <w:rFonts w:ascii="Times New Roman" w:eastAsia="Times New Roman" w:hAnsi="Times New Roman" w:cs="Times New Roman"/>
          <w:color w:val="0D0D0D" w:themeColor="text1" w:themeTint="F2"/>
        </w:rPr>
        <w:t xml:space="preserve">The architecture of the Neural Collaborative Filtering model was </w:t>
      </w:r>
      <w:r w:rsidR="00A617E1">
        <w:rPr>
          <w:rFonts w:ascii="Times New Roman" w:eastAsia="Times New Roman" w:hAnsi="Times New Roman" w:cs="Times New Roman"/>
          <w:color w:val="0D0D0D" w:themeColor="text1" w:themeTint="F2"/>
        </w:rPr>
        <w:t>influenced by</w:t>
      </w:r>
      <w:r>
        <w:rPr>
          <w:rFonts w:ascii="Times New Roman" w:eastAsia="Times New Roman" w:hAnsi="Times New Roman" w:cs="Times New Roman"/>
          <w:color w:val="0D0D0D" w:themeColor="text1" w:themeTint="F2"/>
        </w:rPr>
        <w:t xml:space="preserve"> the work of He et al. </w:t>
      </w:r>
      <w:r w:rsidR="00FD235F">
        <w:rPr>
          <w:rFonts w:ascii="Times New Roman" w:eastAsia="Times New Roman" w:hAnsi="Times New Roman" w:cs="Times New Roman"/>
          <w:color w:val="0D0D0D" w:themeColor="text1" w:themeTint="F2"/>
        </w:rPr>
        <w:t>(2017) in which General Matrix Factorization</w:t>
      </w:r>
      <w:r w:rsidR="004661E5">
        <w:rPr>
          <w:rFonts w:ascii="Times New Roman" w:eastAsia="Times New Roman" w:hAnsi="Times New Roman" w:cs="Times New Roman"/>
          <w:color w:val="0D0D0D" w:themeColor="text1" w:themeTint="F2"/>
        </w:rPr>
        <w:t xml:space="preserve"> (GMF)</w:t>
      </w:r>
      <w:r w:rsidR="00FD235F">
        <w:rPr>
          <w:rFonts w:ascii="Times New Roman" w:eastAsia="Times New Roman" w:hAnsi="Times New Roman" w:cs="Times New Roman"/>
          <w:color w:val="0D0D0D" w:themeColor="text1" w:themeTint="F2"/>
        </w:rPr>
        <w:t xml:space="preserve"> and a Multilayer Perceptron</w:t>
      </w:r>
      <w:r w:rsidR="00210484">
        <w:rPr>
          <w:rFonts w:ascii="Times New Roman" w:eastAsia="Times New Roman" w:hAnsi="Times New Roman" w:cs="Times New Roman"/>
          <w:color w:val="0D0D0D" w:themeColor="text1" w:themeTint="F2"/>
        </w:rPr>
        <w:t xml:space="preserve"> </w:t>
      </w:r>
      <w:r w:rsidR="004661E5">
        <w:rPr>
          <w:rFonts w:ascii="Times New Roman" w:eastAsia="Times New Roman" w:hAnsi="Times New Roman" w:cs="Times New Roman"/>
          <w:color w:val="0D0D0D" w:themeColor="text1" w:themeTint="F2"/>
        </w:rPr>
        <w:t xml:space="preserve">(MLP) </w:t>
      </w:r>
      <w:r w:rsidR="00210484">
        <w:rPr>
          <w:rFonts w:ascii="Times New Roman" w:eastAsia="Times New Roman" w:hAnsi="Times New Roman" w:cs="Times New Roman"/>
          <w:color w:val="0D0D0D" w:themeColor="text1" w:themeTint="F2"/>
        </w:rPr>
        <w:t>are ensembled in a single model</w:t>
      </w:r>
      <w:r w:rsidR="00BF6900">
        <w:rPr>
          <w:rFonts w:ascii="Times New Roman" w:eastAsia="Times New Roman" w:hAnsi="Times New Roman" w:cs="Times New Roman"/>
          <w:color w:val="0D0D0D" w:themeColor="text1" w:themeTint="F2"/>
        </w:rPr>
        <w:t xml:space="preserve"> (Figure 3).</w:t>
      </w:r>
      <w:r w:rsidR="00751450">
        <w:rPr>
          <w:rFonts w:ascii="Times New Roman" w:eastAsia="Times New Roman" w:hAnsi="Times New Roman" w:cs="Times New Roman"/>
          <w:color w:val="0D0D0D" w:themeColor="text1" w:themeTint="F2"/>
        </w:rPr>
        <w:t xml:space="preserve"> </w:t>
      </w:r>
      <w:r w:rsidR="004661E5">
        <w:rPr>
          <w:rFonts w:ascii="Times New Roman" w:eastAsia="Times New Roman" w:hAnsi="Times New Roman" w:cs="Times New Roman"/>
          <w:color w:val="0D0D0D" w:themeColor="text1" w:themeTint="F2"/>
        </w:rPr>
        <w:t>GMF and MLP each consisted of identical input embeddings layers made up of a user and item latent vectors</w:t>
      </w:r>
      <w:r w:rsidR="00D813CB">
        <w:rPr>
          <w:rFonts w:ascii="Times New Roman" w:eastAsia="Times New Roman" w:hAnsi="Times New Roman" w:cs="Times New Roman"/>
          <w:color w:val="0D0D0D" w:themeColor="text1" w:themeTint="F2"/>
        </w:rPr>
        <w:t>. Although the input to the user and item embedding layers was identical for the GMF and MLP</w:t>
      </w:r>
      <w:r w:rsidR="00AD69EF">
        <w:rPr>
          <w:rFonts w:ascii="Times New Roman" w:eastAsia="Times New Roman" w:hAnsi="Times New Roman" w:cs="Times New Roman"/>
          <w:color w:val="0D0D0D" w:themeColor="text1" w:themeTint="F2"/>
        </w:rPr>
        <w:t>,</w:t>
      </w:r>
      <w:r w:rsidR="00D813CB">
        <w:rPr>
          <w:rFonts w:ascii="Times New Roman" w:eastAsia="Times New Roman" w:hAnsi="Times New Roman" w:cs="Times New Roman"/>
          <w:color w:val="0D0D0D" w:themeColor="text1" w:themeTint="F2"/>
        </w:rPr>
        <w:t xml:space="preserve"> the embedding output dimensionality was different – the output </w:t>
      </w:r>
      <w:r w:rsidR="006407A5">
        <w:rPr>
          <w:rFonts w:ascii="Times New Roman" w:eastAsia="Times New Roman" w:hAnsi="Times New Roman" w:cs="Times New Roman"/>
          <w:color w:val="0D0D0D" w:themeColor="text1" w:themeTint="F2"/>
        </w:rPr>
        <w:t xml:space="preserve">size </w:t>
      </w:r>
      <w:r w:rsidR="00D813CB">
        <w:rPr>
          <w:rFonts w:ascii="Times New Roman" w:eastAsia="Times New Roman" w:hAnsi="Times New Roman" w:cs="Times New Roman"/>
          <w:color w:val="0D0D0D" w:themeColor="text1" w:themeTint="F2"/>
        </w:rPr>
        <w:t xml:space="preserve">of </w:t>
      </w:r>
      <w:r w:rsidR="006407A5">
        <w:rPr>
          <w:rFonts w:ascii="Times New Roman" w:eastAsia="Times New Roman" w:hAnsi="Times New Roman" w:cs="Times New Roman"/>
          <w:color w:val="0D0D0D" w:themeColor="text1" w:themeTint="F2"/>
        </w:rPr>
        <w:t xml:space="preserve">the </w:t>
      </w:r>
      <w:r w:rsidR="00D813CB">
        <w:rPr>
          <w:rFonts w:ascii="Times New Roman" w:eastAsia="Times New Roman" w:hAnsi="Times New Roman" w:cs="Times New Roman"/>
          <w:color w:val="0D0D0D" w:themeColor="text1" w:themeTint="F2"/>
        </w:rPr>
        <w:t xml:space="preserve">MLP embedding layer was </w:t>
      </w:r>
      <w:r w:rsidR="00AD69EF">
        <w:rPr>
          <w:rFonts w:ascii="Times New Roman" w:eastAsia="Times New Roman" w:hAnsi="Times New Roman" w:cs="Times New Roman"/>
          <w:color w:val="0D0D0D" w:themeColor="text1" w:themeTint="F2"/>
        </w:rPr>
        <w:t xml:space="preserve">one </w:t>
      </w:r>
      <w:r w:rsidR="006407A5">
        <w:rPr>
          <w:rFonts w:ascii="Times New Roman" w:eastAsia="Times New Roman" w:hAnsi="Times New Roman" w:cs="Times New Roman"/>
          <w:color w:val="0D0D0D" w:themeColor="text1" w:themeTint="F2"/>
        </w:rPr>
        <w:t xml:space="preserve">half of the units of the first hidden neural network layer while the output size of the GMF was set to the latent feature parameters. </w:t>
      </w:r>
      <w:r w:rsidR="00B25ED5">
        <w:rPr>
          <w:rFonts w:ascii="Times New Roman" w:eastAsia="Times New Roman" w:hAnsi="Times New Roman" w:cs="Times New Roman"/>
          <w:color w:val="0D0D0D" w:themeColor="text1" w:themeTint="F2"/>
        </w:rPr>
        <w:t>Because</w:t>
      </w:r>
      <w:r w:rsidR="007578EC">
        <w:rPr>
          <w:rFonts w:ascii="Times New Roman" w:eastAsia="Times New Roman" w:hAnsi="Times New Roman" w:cs="Times New Roman"/>
          <w:color w:val="0D0D0D" w:themeColor="text1" w:themeTint="F2"/>
        </w:rPr>
        <w:t xml:space="preserve"> matrix factorization techniques</w:t>
      </w:r>
      <w:r w:rsidR="004D6841">
        <w:rPr>
          <w:rFonts w:ascii="Times New Roman" w:eastAsia="Times New Roman" w:hAnsi="Times New Roman" w:cs="Times New Roman"/>
          <w:color w:val="0D0D0D" w:themeColor="text1" w:themeTint="F2"/>
        </w:rPr>
        <w:t xml:space="preserve"> –</w:t>
      </w:r>
      <w:r w:rsidR="007578EC">
        <w:rPr>
          <w:rFonts w:ascii="Times New Roman" w:eastAsia="Times New Roman" w:hAnsi="Times New Roman" w:cs="Times New Roman"/>
          <w:color w:val="0D0D0D" w:themeColor="text1" w:themeTint="F2"/>
        </w:rPr>
        <w:t xml:space="preserve"> first implemented by Lee and Seung (2000)</w:t>
      </w:r>
      <w:r w:rsidR="004D6841">
        <w:rPr>
          <w:rFonts w:ascii="Times New Roman" w:eastAsia="Times New Roman" w:hAnsi="Times New Roman" w:cs="Times New Roman"/>
          <w:color w:val="0D0D0D" w:themeColor="text1" w:themeTint="F2"/>
        </w:rPr>
        <w:t xml:space="preserve"> – </w:t>
      </w:r>
      <w:r w:rsidR="007578EC">
        <w:rPr>
          <w:rFonts w:ascii="Times New Roman" w:eastAsia="Times New Roman" w:hAnsi="Times New Roman" w:cs="Times New Roman"/>
          <w:color w:val="0D0D0D" w:themeColor="text1" w:themeTint="F2"/>
        </w:rPr>
        <w:t xml:space="preserve">are simple and only capture linear relationships </w:t>
      </w:r>
      <w:r w:rsidR="00317B29">
        <w:rPr>
          <w:rFonts w:ascii="Times New Roman" w:eastAsia="Times New Roman" w:hAnsi="Times New Roman" w:cs="Times New Roman"/>
          <w:color w:val="0D0D0D" w:themeColor="text1" w:themeTint="F2"/>
        </w:rPr>
        <w:t xml:space="preserve">in user-item datasets, they were only composed of 2 embedding layers. </w:t>
      </w:r>
      <w:r w:rsidR="00A11796">
        <w:rPr>
          <w:rFonts w:ascii="Times New Roman" w:eastAsia="Times New Roman" w:hAnsi="Times New Roman" w:cs="Times New Roman"/>
          <w:color w:val="0D0D0D" w:themeColor="text1" w:themeTint="F2"/>
        </w:rPr>
        <w:t>The MLP section, however, was more complex and required a greater attention to detail</w:t>
      </w:r>
      <w:r w:rsidR="00BD3A74">
        <w:rPr>
          <w:rFonts w:ascii="Times New Roman" w:eastAsia="Times New Roman" w:hAnsi="Times New Roman" w:cs="Times New Roman"/>
          <w:color w:val="0D0D0D" w:themeColor="text1" w:themeTint="F2"/>
        </w:rPr>
        <w:t>. T</w:t>
      </w:r>
      <w:r w:rsidR="00F767EB">
        <w:rPr>
          <w:rFonts w:ascii="Times New Roman" w:eastAsia="Times New Roman" w:hAnsi="Times New Roman" w:cs="Times New Roman"/>
          <w:color w:val="0D0D0D" w:themeColor="text1" w:themeTint="F2"/>
        </w:rPr>
        <w:t>o begin, the default</w:t>
      </w:r>
      <w:r w:rsidR="00BD3A74">
        <w:rPr>
          <w:rFonts w:ascii="Times New Roman" w:eastAsia="Times New Roman" w:hAnsi="Times New Roman" w:cs="Times New Roman"/>
          <w:color w:val="0D0D0D" w:themeColor="text1" w:themeTint="F2"/>
        </w:rPr>
        <w:t xml:space="preserve"> MLP architecture consisted of 4 hidden layers, </w:t>
      </w:r>
      <w:r w:rsidR="00F767EB">
        <w:rPr>
          <w:rFonts w:ascii="Times New Roman" w:eastAsia="Times New Roman" w:hAnsi="Times New Roman" w:cs="Times New Roman"/>
          <w:color w:val="0D0D0D" w:themeColor="text1" w:themeTint="F2"/>
        </w:rPr>
        <w:t xml:space="preserve">implemented </w:t>
      </w:r>
      <w:r w:rsidR="003909FC">
        <w:rPr>
          <w:rFonts w:ascii="Times New Roman" w:eastAsia="Times New Roman" w:hAnsi="Times New Roman" w:cs="Times New Roman"/>
          <w:color w:val="0D0D0D" w:themeColor="text1" w:themeTint="F2"/>
        </w:rPr>
        <w:t>via</w:t>
      </w:r>
      <w:r w:rsidR="00F767EB">
        <w:rPr>
          <w:rFonts w:ascii="Times New Roman" w:eastAsia="Times New Roman" w:hAnsi="Times New Roman" w:cs="Times New Roman"/>
          <w:color w:val="0D0D0D" w:themeColor="text1" w:themeTint="F2"/>
        </w:rPr>
        <w:t xml:space="preserve"> the Dense object of the Keras library. The 4 hidden layers were initialized with a tower pattern in which the first layer </w:t>
      </w:r>
      <w:r w:rsidR="00C53698">
        <w:rPr>
          <w:rFonts w:ascii="Times New Roman" w:eastAsia="Times New Roman" w:hAnsi="Times New Roman" w:cs="Times New Roman"/>
          <w:color w:val="0D0D0D" w:themeColor="text1" w:themeTint="F2"/>
        </w:rPr>
        <w:t>ha</w:t>
      </w:r>
      <w:r w:rsidR="00D96E42">
        <w:rPr>
          <w:rFonts w:ascii="Times New Roman" w:eastAsia="Times New Roman" w:hAnsi="Times New Roman" w:cs="Times New Roman"/>
          <w:color w:val="0D0D0D" w:themeColor="text1" w:themeTint="F2"/>
        </w:rPr>
        <w:t>s</w:t>
      </w:r>
      <w:r w:rsidR="00C53698">
        <w:rPr>
          <w:rFonts w:ascii="Times New Roman" w:eastAsia="Times New Roman" w:hAnsi="Times New Roman" w:cs="Times New Roman"/>
          <w:color w:val="0D0D0D" w:themeColor="text1" w:themeTint="F2"/>
        </w:rPr>
        <w:t xml:space="preserve"> the most units</w:t>
      </w:r>
      <w:r w:rsidR="00F767EB">
        <w:rPr>
          <w:rFonts w:ascii="Times New Roman" w:eastAsia="Times New Roman" w:hAnsi="Times New Roman" w:cs="Times New Roman"/>
          <w:color w:val="0D0D0D" w:themeColor="text1" w:themeTint="F2"/>
        </w:rPr>
        <w:t xml:space="preserve"> and the last layer</w:t>
      </w:r>
      <w:r w:rsidR="009D6BD3">
        <w:rPr>
          <w:rFonts w:ascii="Times New Roman" w:eastAsia="Times New Roman" w:hAnsi="Times New Roman" w:cs="Times New Roman"/>
          <w:color w:val="0D0D0D" w:themeColor="text1" w:themeTint="F2"/>
        </w:rPr>
        <w:t xml:space="preserve"> </w:t>
      </w:r>
      <w:r w:rsidR="009433CC">
        <w:rPr>
          <w:rFonts w:ascii="Times New Roman" w:eastAsia="Times New Roman" w:hAnsi="Times New Roman" w:cs="Times New Roman"/>
          <w:color w:val="0D0D0D" w:themeColor="text1" w:themeTint="F2"/>
        </w:rPr>
        <w:t>ha</w:t>
      </w:r>
      <w:r w:rsidR="00D96E42">
        <w:rPr>
          <w:rFonts w:ascii="Times New Roman" w:eastAsia="Times New Roman" w:hAnsi="Times New Roman" w:cs="Times New Roman"/>
          <w:color w:val="0D0D0D" w:themeColor="text1" w:themeTint="F2"/>
        </w:rPr>
        <w:t>s</w:t>
      </w:r>
      <w:r w:rsidR="009433CC">
        <w:rPr>
          <w:rFonts w:ascii="Times New Roman" w:eastAsia="Times New Roman" w:hAnsi="Times New Roman" w:cs="Times New Roman"/>
          <w:color w:val="0D0D0D" w:themeColor="text1" w:themeTint="F2"/>
        </w:rPr>
        <w:t xml:space="preserve"> the least</w:t>
      </w:r>
      <w:r w:rsidR="002F3D08">
        <w:rPr>
          <w:rFonts w:ascii="Times New Roman" w:eastAsia="Times New Roman" w:hAnsi="Times New Roman" w:cs="Times New Roman"/>
          <w:color w:val="0D0D0D" w:themeColor="text1" w:themeTint="F2"/>
        </w:rPr>
        <w:t xml:space="preserve">. </w:t>
      </w:r>
      <w:r w:rsidR="00254428">
        <w:rPr>
          <w:rFonts w:ascii="Times New Roman" w:eastAsia="Times New Roman" w:hAnsi="Times New Roman" w:cs="Times New Roman"/>
          <w:color w:val="0D0D0D" w:themeColor="text1" w:themeTint="F2"/>
        </w:rPr>
        <w:t>The advantage of using a tower structure is that the neural network is capable of learning more abstract features</w:t>
      </w:r>
      <w:r w:rsidR="00874989">
        <w:rPr>
          <w:rFonts w:ascii="Times New Roman" w:eastAsia="Times New Roman" w:hAnsi="Times New Roman" w:cs="Times New Roman"/>
          <w:color w:val="0D0D0D" w:themeColor="text1" w:themeTint="F2"/>
        </w:rPr>
        <w:t xml:space="preserve"> – </w:t>
      </w:r>
      <w:r w:rsidR="00254428">
        <w:rPr>
          <w:rFonts w:ascii="Times New Roman" w:eastAsia="Times New Roman" w:hAnsi="Times New Roman" w:cs="Times New Roman"/>
          <w:color w:val="0D0D0D" w:themeColor="text1" w:themeTint="F2"/>
        </w:rPr>
        <w:t>a Microsoft AI team</w:t>
      </w:r>
      <w:r w:rsidR="00E27D16">
        <w:rPr>
          <w:rFonts w:ascii="Times New Roman" w:eastAsia="Times New Roman" w:hAnsi="Times New Roman" w:cs="Times New Roman"/>
          <w:color w:val="0D0D0D" w:themeColor="text1" w:themeTint="F2"/>
        </w:rPr>
        <w:t xml:space="preserve"> </w:t>
      </w:r>
      <w:r w:rsidR="00847709">
        <w:rPr>
          <w:rFonts w:ascii="Times New Roman" w:eastAsia="Times New Roman" w:hAnsi="Times New Roman" w:cs="Times New Roman"/>
          <w:color w:val="0D0D0D" w:themeColor="text1" w:themeTint="F2"/>
        </w:rPr>
        <w:t>discovered that</w:t>
      </w:r>
      <w:r w:rsidR="00E27D16">
        <w:rPr>
          <w:rFonts w:ascii="Times New Roman" w:eastAsia="Times New Roman" w:hAnsi="Times New Roman" w:cs="Times New Roman"/>
          <w:color w:val="0D0D0D" w:themeColor="text1" w:themeTint="F2"/>
        </w:rPr>
        <w:t xml:space="preserve"> </w:t>
      </w:r>
      <w:r w:rsidR="008361C2">
        <w:rPr>
          <w:rFonts w:ascii="Times New Roman" w:eastAsia="Times New Roman" w:hAnsi="Times New Roman" w:cs="Times New Roman"/>
          <w:color w:val="0D0D0D" w:themeColor="text1" w:themeTint="F2"/>
        </w:rPr>
        <w:t>deeper neural networks with shrinking layer sizes yield better results for image</w:t>
      </w:r>
      <w:r w:rsidR="00E27D16">
        <w:rPr>
          <w:rFonts w:ascii="Times New Roman" w:eastAsia="Times New Roman" w:hAnsi="Times New Roman" w:cs="Times New Roman"/>
          <w:color w:val="0D0D0D" w:themeColor="text1" w:themeTint="F2"/>
        </w:rPr>
        <w:t xml:space="preserve"> recognition (He, K. et al, 2016)</w:t>
      </w:r>
      <w:r w:rsidR="000F5EAD">
        <w:rPr>
          <w:rFonts w:ascii="Times New Roman" w:eastAsia="Times New Roman" w:hAnsi="Times New Roman" w:cs="Times New Roman"/>
          <w:color w:val="0D0D0D" w:themeColor="text1" w:themeTint="F2"/>
        </w:rPr>
        <w:t xml:space="preserve">. </w:t>
      </w:r>
    </w:p>
    <w:p w14:paraId="40BEEB17" w14:textId="4789AE84" w:rsidR="000A14A0" w:rsidRDefault="00D36A81" w:rsidP="00D308C5">
      <w:pPr>
        <w:shd w:val="clear" w:color="auto" w:fill="FFFFFF"/>
        <w:ind w:firstLine="72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lastRenderedPageBreak/>
        <w:t xml:space="preserve">Rectified linear unit function was chosen as the activation function </w:t>
      </w:r>
      <w:r w:rsidR="000C7B3C">
        <w:rPr>
          <w:rFonts w:ascii="Times New Roman" w:eastAsia="Times New Roman" w:hAnsi="Times New Roman" w:cs="Times New Roman"/>
          <w:color w:val="0D0D0D" w:themeColor="text1" w:themeTint="F2"/>
        </w:rPr>
        <w:t xml:space="preserve">for the Dense layers </w:t>
      </w:r>
      <w:r>
        <w:rPr>
          <w:rFonts w:ascii="Times New Roman" w:eastAsia="Times New Roman" w:hAnsi="Times New Roman" w:cs="Times New Roman"/>
          <w:color w:val="0D0D0D" w:themeColor="text1" w:themeTint="F2"/>
        </w:rPr>
        <w:t xml:space="preserve">because it is less prone to overfitting – sigmoid and tanh functions are at a higher risk of vanishing gradient issues in which weights </w:t>
      </w:r>
      <w:r w:rsidR="00AB6F79">
        <w:rPr>
          <w:rFonts w:ascii="Times New Roman" w:eastAsia="Times New Roman" w:hAnsi="Times New Roman" w:cs="Times New Roman"/>
          <w:color w:val="0D0D0D" w:themeColor="text1" w:themeTint="F2"/>
        </w:rPr>
        <w:t>incorrectly vanish</w:t>
      </w:r>
      <w:r>
        <w:rPr>
          <w:rFonts w:ascii="Times New Roman" w:eastAsia="Times New Roman" w:hAnsi="Times New Roman" w:cs="Times New Roman"/>
          <w:color w:val="0D0D0D" w:themeColor="text1" w:themeTint="F2"/>
        </w:rPr>
        <w:t xml:space="preserve"> towards 0 </w:t>
      </w:r>
      <w:r w:rsidR="003B7365">
        <w:rPr>
          <w:rFonts w:ascii="Times New Roman" w:eastAsia="Times New Roman" w:hAnsi="Times New Roman" w:cs="Times New Roman"/>
          <w:color w:val="0D0D0D" w:themeColor="text1" w:themeTint="F2"/>
        </w:rPr>
        <w:t>(Thakur, 2022)</w:t>
      </w:r>
      <w:r>
        <w:rPr>
          <w:rFonts w:ascii="Times New Roman" w:eastAsia="Times New Roman" w:hAnsi="Times New Roman" w:cs="Times New Roman"/>
          <w:color w:val="0D0D0D" w:themeColor="text1" w:themeTint="F2"/>
        </w:rPr>
        <w:t xml:space="preserve">.  </w:t>
      </w:r>
      <w:r w:rsidR="00AE58E5">
        <w:rPr>
          <w:rFonts w:ascii="Times New Roman" w:eastAsia="Times New Roman" w:hAnsi="Times New Roman" w:cs="Times New Roman"/>
          <w:color w:val="0D0D0D" w:themeColor="text1" w:themeTint="F2"/>
        </w:rPr>
        <w:t>To</w:t>
      </w:r>
      <w:r w:rsidR="0076057E">
        <w:rPr>
          <w:rFonts w:ascii="Times New Roman" w:eastAsia="Times New Roman" w:hAnsi="Times New Roman" w:cs="Times New Roman"/>
          <w:color w:val="0D0D0D" w:themeColor="text1" w:themeTint="F2"/>
        </w:rPr>
        <w:t xml:space="preserve"> prevent any additional overfitting of the model, an L2 regularization technique was implemented for </w:t>
      </w:r>
      <w:r w:rsidR="00BC5168">
        <w:rPr>
          <w:rFonts w:ascii="Times New Roman" w:eastAsia="Times New Roman" w:hAnsi="Times New Roman" w:cs="Times New Roman"/>
          <w:color w:val="0D0D0D" w:themeColor="text1" w:themeTint="F2"/>
        </w:rPr>
        <w:t>all</w:t>
      </w:r>
      <w:r w:rsidR="0076057E">
        <w:rPr>
          <w:rFonts w:ascii="Times New Roman" w:eastAsia="Times New Roman" w:hAnsi="Times New Roman" w:cs="Times New Roman"/>
          <w:color w:val="0D0D0D" w:themeColor="text1" w:themeTint="F2"/>
        </w:rPr>
        <w:t xml:space="preserve"> hidden layer with varying magnitudes. </w:t>
      </w:r>
      <w:r w:rsidR="00F23F19">
        <w:rPr>
          <w:rFonts w:ascii="Times New Roman" w:eastAsia="Times New Roman" w:hAnsi="Times New Roman" w:cs="Times New Roman"/>
          <w:color w:val="0D0D0D" w:themeColor="text1" w:themeTint="F2"/>
        </w:rPr>
        <w:t xml:space="preserve">As explained by Payne (2022), the benefit of L2 regularization is that it minimizes the generalization error </w:t>
      </w:r>
      <w:r w:rsidR="0073445C">
        <w:rPr>
          <w:rFonts w:ascii="Times New Roman" w:eastAsia="Times New Roman" w:hAnsi="Times New Roman" w:cs="Times New Roman"/>
          <w:color w:val="0D0D0D" w:themeColor="text1" w:themeTint="F2"/>
        </w:rPr>
        <w:t xml:space="preserve">by preventing overfitting. </w:t>
      </w:r>
      <w:r w:rsidR="007C2CD3">
        <w:rPr>
          <w:rFonts w:ascii="Times New Roman" w:eastAsia="Times New Roman" w:hAnsi="Times New Roman" w:cs="Times New Roman"/>
          <w:color w:val="0D0D0D" w:themeColor="text1" w:themeTint="F2"/>
        </w:rPr>
        <w:t xml:space="preserve">Once all hidden layers of the MLP </w:t>
      </w:r>
      <w:r w:rsidR="00DB103D">
        <w:rPr>
          <w:rFonts w:ascii="Times New Roman" w:eastAsia="Times New Roman" w:hAnsi="Times New Roman" w:cs="Times New Roman"/>
          <w:color w:val="0D0D0D" w:themeColor="text1" w:themeTint="F2"/>
        </w:rPr>
        <w:t>were</w:t>
      </w:r>
      <w:r w:rsidR="007C2CD3">
        <w:rPr>
          <w:rFonts w:ascii="Times New Roman" w:eastAsia="Times New Roman" w:hAnsi="Times New Roman" w:cs="Times New Roman"/>
          <w:color w:val="0D0D0D" w:themeColor="text1" w:themeTint="F2"/>
        </w:rPr>
        <w:t xml:space="preserve"> added</w:t>
      </w:r>
      <w:r w:rsidR="00DB103D">
        <w:rPr>
          <w:rFonts w:ascii="Times New Roman" w:eastAsia="Times New Roman" w:hAnsi="Times New Roman" w:cs="Times New Roman"/>
          <w:color w:val="0D0D0D" w:themeColor="text1" w:themeTint="F2"/>
        </w:rPr>
        <w:t xml:space="preserve">, the GMF and the MLP models were concatenated together. </w:t>
      </w:r>
      <w:r w:rsidR="004576E3">
        <w:rPr>
          <w:rFonts w:ascii="Times New Roman" w:eastAsia="Times New Roman" w:hAnsi="Times New Roman" w:cs="Times New Roman"/>
          <w:color w:val="0D0D0D" w:themeColor="text1" w:themeTint="F2"/>
        </w:rPr>
        <w:t xml:space="preserve">The </w:t>
      </w:r>
      <w:r w:rsidR="001E5C3F">
        <w:rPr>
          <w:rFonts w:ascii="Times New Roman" w:eastAsia="Times New Roman" w:hAnsi="Times New Roman" w:cs="Times New Roman"/>
          <w:color w:val="0D0D0D" w:themeColor="text1" w:themeTint="F2"/>
        </w:rPr>
        <w:t>output</w:t>
      </w:r>
      <w:r w:rsidR="004576E3">
        <w:rPr>
          <w:rFonts w:ascii="Times New Roman" w:eastAsia="Times New Roman" w:hAnsi="Times New Roman" w:cs="Times New Roman"/>
          <w:color w:val="0D0D0D" w:themeColor="text1" w:themeTint="F2"/>
        </w:rPr>
        <w:t xml:space="preserve"> layer</w:t>
      </w:r>
      <w:r w:rsidR="001E5C3F">
        <w:rPr>
          <w:rFonts w:ascii="Times New Roman" w:eastAsia="Times New Roman" w:hAnsi="Times New Roman" w:cs="Times New Roman"/>
          <w:color w:val="0D0D0D" w:themeColor="text1" w:themeTint="F2"/>
        </w:rPr>
        <w:t xml:space="preserve"> of the model was given a sigmoid activation function which is frequently used for classification tasks among neural networks. </w:t>
      </w:r>
      <w:r w:rsidR="008706D5">
        <w:rPr>
          <w:rFonts w:ascii="Times New Roman" w:eastAsia="Times New Roman" w:hAnsi="Times New Roman" w:cs="Times New Roman"/>
          <w:color w:val="0D0D0D" w:themeColor="text1" w:themeTint="F2"/>
        </w:rPr>
        <w:t>Finally, the model was compiled using the Adam optimizer and binary cross entropy</w:t>
      </w:r>
      <w:r w:rsidR="004A4E4B">
        <w:rPr>
          <w:rFonts w:ascii="Times New Roman" w:eastAsia="Times New Roman" w:hAnsi="Times New Roman" w:cs="Times New Roman"/>
          <w:color w:val="0D0D0D" w:themeColor="text1" w:themeTint="F2"/>
        </w:rPr>
        <w:t xml:space="preserve"> for the loss function</w:t>
      </w:r>
      <w:r w:rsidR="008706D5">
        <w:rPr>
          <w:rFonts w:ascii="Times New Roman" w:eastAsia="Times New Roman" w:hAnsi="Times New Roman" w:cs="Times New Roman"/>
          <w:color w:val="0D0D0D" w:themeColor="text1" w:themeTint="F2"/>
        </w:rPr>
        <w:t xml:space="preserve">. </w:t>
      </w:r>
      <w:r w:rsidR="00466D7F">
        <w:rPr>
          <w:rFonts w:ascii="Times New Roman" w:eastAsia="Times New Roman" w:hAnsi="Times New Roman" w:cs="Times New Roman"/>
          <w:color w:val="0D0D0D" w:themeColor="text1" w:themeTint="F2"/>
        </w:rPr>
        <w:t xml:space="preserve">As explained by Ajegakar (2021), </w:t>
      </w:r>
      <w:r w:rsidR="00464900">
        <w:rPr>
          <w:rFonts w:ascii="Times New Roman" w:eastAsia="Times New Roman" w:hAnsi="Times New Roman" w:cs="Times New Roman"/>
          <w:color w:val="0D0D0D" w:themeColor="text1" w:themeTint="F2"/>
        </w:rPr>
        <w:t xml:space="preserve">the </w:t>
      </w:r>
      <w:r w:rsidR="00466D7F">
        <w:rPr>
          <w:rFonts w:ascii="Times New Roman" w:eastAsia="Times New Roman" w:hAnsi="Times New Roman" w:cs="Times New Roman"/>
          <w:color w:val="0D0D0D" w:themeColor="text1" w:themeTint="F2"/>
        </w:rPr>
        <w:t xml:space="preserve">Adam </w:t>
      </w:r>
      <w:r w:rsidR="00464900">
        <w:rPr>
          <w:rFonts w:ascii="Times New Roman" w:eastAsia="Times New Roman" w:hAnsi="Times New Roman" w:cs="Times New Roman"/>
          <w:color w:val="0D0D0D" w:themeColor="text1" w:themeTint="F2"/>
        </w:rPr>
        <w:t xml:space="preserve">optimizer </w:t>
      </w:r>
      <w:r w:rsidR="00466D7F">
        <w:rPr>
          <w:rFonts w:ascii="Times New Roman" w:eastAsia="Times New Roman" w:hAnsi="Times New Roman" w:cs="Times New Roman"/>
          <w:color w:val="0D0D0D" w:themeColor="text1" w:themeTint="F2"/>
        </w:rPr>
        <w:t xml:space="preserve">consistently outperforms other optimizers and </w:t>
      </w:r>
      <w:r w:rsidR="00033F57">
        <w:rPr>
          <w:rFonts w:ascii="Times New Roman" w:eastAsia="Times New Roman" w:hAnsi="Times New Roman" w:cs="Times New Roman"/>
          <w:color w:val="0D0D0D" w:themeColor="text1" w:themeTint="F2"/>
        </w:rPr>
        <w:t xml:space="preserve">was therefore the first choice </w:t>
      </w:r>
      <w:r w:rsidR="00AC492D">
        <w:rPr>
          <w:rFonts w:ascii="Times New Roman" w:eastAsia="Times New Roman" w:hAnsi="Times New Roman" w:cs="Times New Roman"/>
          <w:color w:val="0D0D0D" w:themeColor="text1" w:themeTint="F2"/>
        </w:rPr>
        <w:t xml:space="preserve">in the study. </w:t>
      </w:r>
    </w:p>
    <w:p w14:paraId="3399831E" w14:textId="77777777" w:rsidR="00035B28" w:rsidRPr="00D308C5" w:rsidRDefault="00035B28" w:rsidP="00D308C5">
      <w:pPr>
        <w:shd w:val="clear" w:color="auto" w:fill="FFFFFF"/>
        <w:ind w:firstLine="720"/>
        <w:rPr>
          <w:rFonts w:ascii="Times New Roman" w:eastAsia="Times New Roman" w:hAnsi="Times New Roman" w:cs="Times New Roman"/>
          <w:color w:val="0D0D0D" w:themeColor="text1" w:themeTint="F2"/>
        </w:rPr>
      </w:pPr>
    </w:p>
    <w:p w14:paraId="7697F86C" w14:textId="26946F00" w:rsidR="000A14A0" w:rsidRDefault="000A14A0" w:rsidP="000A14A0">
      <w:pPr>
        <w:shd w:val="clear" w:color="auto" w:fill="FFFFFF"/>
        <w:jc w:val="center"/>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 xml:space="preserve">Figure </w:t>
      </w:r>
      <w:r w:rsidR="009916EF">
        <w:rPr>
          <w:rFonts w:ascii="Times New Roman" w:eastAsia="Times New Roman" w:hAnsi="Times New Roman" w:cs="Times New Roman"/>
          <w:b/>
          <w:bCs/>
          <w:color w:val="0D0D0D" w:themeColor="text1" w:themeTint="F2"/>
        </w:rPr>
        <w:t>3</w:t>
      </w:r>
    </w:p>
    <w:p w14:paraId="21C4FDE2" w14:textId="2050AEA3" w:rsidR="000A14A0" w:rsidRPr="000A14A0" w:rsidRDefault="0006575F" w:rsidP="000A14A0">
      <w:pPr>
        <w:shd w:val="clear" w:color="auto" w:fill="FFFFFF"/>
        <w:jc w:val="center"/>
        <w:rPr>
          <w:rFonts w:ascii="Times New Roman" w:eastAsia="Times New Roman" w:hAnsi="Times New Roman" w:cs="Times New Roman"/>
          <w:i/>
          <w:iCs/>
          <w:color w:val="0D0D0D" w:themeColor="text1" w:themeTint="F2"/>
        </w:rPr>
      </w:pPr>
      <w:r>
        <w:rPr>
          <w:rFonts w:ascii="Times New Roman" w:eastAsia="Times New Roman" w:hAnsi="Times New Roman" w:cs="Times New Roman"/>
          <w:i/>
          <w:iCs/>
          <w:color w:val="0D0D0D" w:themeColor="text1" w:themeTint="F2"/>
        </w:rPr>
        <w:t>Model Structure</w:t>
      </w:r>
    </w:p>
    <w:p w14:paraId="1D4C7B1B" w14:textId="6810C4DB" w:rsidR="000A14A0" w:rsidRDefault="00397FC8" w:rsidP="00397FC8">
      <w:pPr>
        <w:shd w:val="clear" w:color="auto" w:fill="FFFFFF"/>
        <w:jc w:val="center"/>
        <w:rPr>
          <w:rFonts w:ascii="Times New Roman" w:eastAsia="Times New Roman" w:hAnsi="Times New Roman" w:cs="Times New Roman"/>
          <w:b/>
          <w:bCs/>
          <w:color w:val="0D0D0D" w:themeColor="text1" w:themeTint="F2"/>
        </w:rPr>
      </w:pPr>
      <w:r w:rsidRPr="00397FC8">
        <w:rPr>
          <w:rFonts w:ascii="Times New Roman" w:eastAsia="Times New Roman" w:hAnsi="Times New Roman" w:cs="Times New Roman"/>
          <w:b/>
          <w:bCs/>
          <w:noProof/>
          <w:color w:val="0D0D0D" w:themeColor="text1" w:themeTint="F2"/>
        </w:rPr>
        <w:drawing>
          <wp:inline distT="0" distB="0" distL="0" distR="0" wp14:anchorId="665CEF0E" wp14:editId="13764306">
            <wp:extent cx="4679004" cy="4243748"/>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4752925" cy="4310793"/>
                    </a:xfrm>
                    <a:prstGeom prst="rect">
                      <a:avLst/>
                    </a:prstGeom>
                  </pic:spPr>
                </pic:pic>
              </a:graphicData>
            </a:graphic>
          </wp:inline>
        </w:drawing>
      </w:r>
    </w:p>
    <w:p w14:paraId="720216D0" w14:textId="77777777" w:rsidR="003A2709" w:rsidRDefault="003A2709" w:rsidP="00397FC8">
      <w:pPr>
        <w:shd w:val="clear" w:color="auto" w:fill="FFFFFF"/>
        <w:jc w:val="center"/>
        <w:rPr>
          <w:rFonts w:ascii="Times New Roman" w:eastAsia="Times New Roman" w:hAnsi="Times New Roman" w:cs="Times New Roman"/>
          <w:b/>
          <w:bCs/>
          <w:color w:val="0D0D0D" w:themeColor="text1" w:themeTint="F2"/>
        </w:rPr>
      </w:pPr>
    </w:p>
    <w:p w14:paraId="349BD870" w14:textId="4D0FCD35" w:rsidR="003A2709" w:rsidRDefault="003A2709" w:rsidP="00397FC8">
      <w:pPr>
        <w:shd w:val="clear" w:color="auto" w:fill="FFFFFF"/>
        <w:jc w:val="center"/>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Fitting The Model</w:t>
      </w:r>
    </w:p>
    <w:p w14:paraId="22422781" w14:textId="0AADB860" w:rsidR="009A4E5E" w:rsidRDefault="003A2709" w:rsidP="003A2709">
      <w:pPr>
        <w:shd w:val="clear" w:color="auto" w:fill="FFFFFF"/>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ab/>
        <w:t xml:space="preserve">Once the model was constructed, it had to be </w:t>
      </w:r>
      <w:r w:rsidR="00A53A32">
        <w:rPr>
          <w:rFonts w:ascii="Times New Roman" w:eastAsia="Times New Roman" w:hAnsi="Times New Roman" w:cs="Times New Roman"/>
          <w:color w:val="0D0D0D" w:themeColor="text1" w:themeTint="F2"/>
        </w:rPr>
        <w:t>fitted using the training data</w:t>
      </w:r>
      <w:r w:rsidR="00505454">
        <w:rPr>
          <w:rFonts w:ascii="Times New Roman" w:eastAsia="Times New Roman" w:hAnsi="Times New Roman" w:cs="Times New Roman"/>
          <w:color w:val="0D0D0D" w:themeColor="text1" w:themeTint="F2"/>
        </w:rPr>
        <w:t xml:space="preserve"> which was generated in the data preparation step</w:t>
      </w:r>
      <w:r w:rsidR="0088115B">
        <w:rPr>
          <w:rFonts w:ascii="Times New Roman" w:eastAsia="Times New Roman" w:hAnsi="Times New Roman" w:cs="Times New Roman"/>
          <w:color w:val="0D0D0D" w:themeColor="text1" w:themeTint="F2"/>
        </w:rPr>
        <w:t xml:space="preserve">. The two parameters which impacted the speed and performance of the training were batch size and the number of epochs to train the data on. </w:t>
      </w:r>
      <w:r w:rsidR="00CF2B7C">
        <w:rPr>
          <w:rFonts w:ascii="Times New Roman" w:eastAsia="Times New Roman" w:hAnsi="Times New Roman" w:cs="Times New Roman"/>
          <w:color w:val="0D0D0D" w:themeColor="text1" w:themeTint="F2"/>
        </w:rPr>
        <w:t xml:space="preserve"> </w:t>
      </w:r>
      <w:r w:rsidR="00B13615">
        <w:rPr>
          <w:rFonts w:ascii="Times New Roman" w:eastAsia="Times New Roman" w:hAnsi="Times New Roman" w:cs="Times New Roman"/>
          <w:color w:val="0D0D0D" w:themeColor="text1" w:themeTint="F2"/>
        </w:rPr>
        <w:t xml:space="preserve">According to Smith et al (2018), </w:t>
      </w:r>
      <w:r w:rsidR="00012EC3">
        <w:rPr>
          <w:rFonts w:ascii="Times New Roman" w:eastAsia="Times New Roman" w:hAnsi="Times New Roman" w:cs="Times New Roman"/>
          <w:color w:val="0D0D0D" w:themeColor="text1" w:themeTint="F2"/>
        </w:rPr>
        <w:t xml:space="preserve">the batch size </w:t>
      </w:r>
      <w:r w:rsidR="008D7153">
        <w:rPr>
          <w:rFonts w:ascii="Times New Roman" w:eastAsia="Times New Roman" w:hAnsi="Times New Roman" w:cs="Times New Roman"/>
          <w:color w:val="0D0D0D" w:themeColor="text1" w:themeTint="F2"/>
        </w:rPr>
        <w:t>to</w:t>
      </w:r>
      <w:r w:rsidR="00012EC3">
        <w:rPr>
          <w:rFonts w:ascii="Times New Roman" w:eastAsia="Times New Roman" w:hAnsi="Times New Roman" w:cs="Times New Roman"/>
          <w:color w:val="0D0D0D" w:themeColor="text1" w:themeTint="F2"/>
        </w:rPr>
        <w:t xml:space="preserve"> learning rate</w:t>
      </w:r>
      <w:r w:rsidR="00AA50D4">
        <w:rPr>
          <w:rFonts w:ascii="Times New Roman" w:eastAsia="Times New Roman" w:hAnsi="Times New Roman" w:cs="Times New Roman"/>
          <w:color w:val="0D0D0D" w:themeColor="text1" w:themeTint="F2"/>
        </w:rPr>
        <w:t xml:space="preserve"> </w:t>
      </w:r>
      <w:r w:rsidR="00AA50D4">
        <w:rPr>
          <w:rFonts w:ascii="Times New Roman" w:eastAsia="Times New Roman" w:hAnsi="Times New Roman" w:cs="Times New Roman"/>
          <w:color w:val="0D0D0D" w:themeColor="text1" w:themeTint="F2"/>
        </w:rPr>
        <w:t>ratio</w:t>
      </w:r>
      <w:r w:rsidR="00B13615">
        <w:rPr>
          <w:rFonts w:ascii="Times New Roman" w:eastAsia="Times New Roman" w:hAnsi="Times New Roman" w:cs="Times New Roman"/>
          <w:color w:val="0D0D0D" w:themeColor="text1" w:themeTint="F2"/>
        </w:rPr>
        <w:t xml:space="preserve"> </w:t>
      </w:r>
      <w:r w:rsidR="00012EC3">
        <w:rPr>
          <w:rFonts w:ascii="Times New Roman" w:eastAsia="Times New Roman" w:hAnsi="Times New Roman" w:cs="Times New Roman"/>
          <w:color w:val="0D0D0D" w:themeColor="text1" w:themeTint="F2"/>
        </w:rPr>
        <w:t xml:space="preserve">influences the </w:t>
      </w:r>
      <w:r w:rsidR="002D578E">
        <w:rPr>
          <w:rFonts w:ascii="Times New Roman" w:eastAsia="Times New Roman" w:hAnsi="Times New Roman" w:cs="Times New Roman"/>
          <w:color w:val="0D0D0D" w:themeColor="text1" w:themeTint="F2"/>
        </w:rPr>
        <w:t>generalization error greatly</w:t>
      </w:r>
      <w:r w:rsidR="00012EC3">
        <w:rPr>
          <w:rFonts w:ascii="Times New Roman" w:eastAsia="Times New Roman" w:hAnsi="Times New Roman" w:cs="Times New Roman"/>
          <w:color w:val="0D0D0D" w:themeColor="text1" w:themeTint="F2"/>
        </w:rPr>
        <w:t xml:space="preserve"> </w:t>
      </w:r>
      <w:r w:rsidR="002D578E">
        <w:rPr>
          <w:rFonts w:ascii="Times New Roman" w:eastAsia="Times New Roman" w:hAnsi="Times New Roman" w:cs="Times New Roman"/>
          <w:color w:val="0D0D0D" w:themeColor="text1" w:themeTint="F2"/>
        </w:rPr>
        <w:t xml:space="preserve">– the researchers discovered that </w:t>
      </w:r>
      <w:r w:rsidR="00FD4309">
        <w:rPr>
          <w:rFonts w:ascii="Times New Roman" w:eastAsia="Times New Roman" w:hAnsi="Times New Roman" w:cs="Times New Roman"/>
          <w:color w:val="0D0D0D" w:themeColor="text1" w:themeTint="F2"/>
        </w:rPr>
        <w:t>higher</w:t>
      </w:r>
      <w:r w:rsidR="002D578E">
        <w:rPr>
          <w:rFonts w:ascii="Times New Roman" w:eastAsia="Times New Roman" w:hAnsi="Times New Roman" w:cs="Times New Roman"/>
          <w:color w:val="0D0D0D" w:themeColor="text1" w:themeTint="F2"/>
        </w:rPr>
        <w:t xml:space="preserve"> </w:t>
      </w:r>
      <w:r w:rsidR="00C71EF3">
        <w:rPr>
          <w:rFonts w:ascii="Times New Roman" w:eastAsia="Times New Roman" w:hAnsi="Times New Roman" w:cs="Times New Roman"/>
          <w:color w:val="0D0D0D" w:themeColor="text1" w:themeTint="F2"/>
        </w:rPr>
        <w:t>batch size to learning rate ratios</w:t>
      </w:r>
      <w:r w:rsidR="00B847CF">
        <w:rPr>
          <w:rFonts w:ascii="Times New Roman" w:eastAsia="Times New Roman" w:hAnsi="Times New Roman" w:cs="Times New Roman"/>
          <w:color w:val="0D0D0D" w:themeColor="text1" w:themeTint="F2"/>
        </w:rPr>
        <w:t xml:space="preserve"> </w:t>
      </w:r>
      <w:r w:rsidR="00C71EF3">
        <w:rPr>
          <w:rFonts w:ascii="Times New Roman" w:eastAsia="Times New Roman" w:hAnsi="Times New Roman" w:cs="Times New Roman"/>
          <w:color w:val="0D0D0D" w:themeColor="text1" w:themeTint="F2"/>
        </w:rPr>
        <w:t xml:space="preserve">are associated with </w:t>
      </w:r>
      <w:r w:rsidR="0002282E">
        <w:rPr>
          <w:rFonts w:ascii="Times New Roman" w:eastAsia="Times New Roman" w:hAnsi="Times New Roman" w:cs="Times New Roman"/>
          <w:color w:val="0D0D0D" w:themeColor="text1" w:themeTint="F2"/>
        </w:rPr>
        <w:t>higher</w:t>
      </w:r>
      <w:r w:rsidR="00C71EF3">
        <w:rPr>
          <w:rFonts w:ascii="Times New Roman" w:eastAsia="Times New Roman" w:hAnsi="Times New Roman" w:cs="Times New Roman"/>
          <w:color w:val="0D0D0D" w:themeColor="text1" w:themeTint="F2"/>
        </w:rPr>
        <w:t xml:space="preserve"> generalization error</w:t>
      </w:r>
      <w:r w:rsidR="00B847CF">
        <w:rPr>
          <w:rFonts w:ascii="Times New Roman" w:eastAsia="Times New Roman" w:hAnsi="Times New Roman" w:cs="Times New Roman"/>
          <w:color w:val="0D0D0D" w:themeColor="text1" w:themeTint="F2"/>
        </w:rPr>
        <w:t xml:space="preserve">. </w:t>
      </w:r>
      <w:r w:rsidR="00DF4ADD">
        <w:rPr>
          <w:rFonts w:ascii="Times New Roman" w:eastAsia="Times New Roman" w:hAnsi="Times New Roman" w:cs="Times New Roman"/>
          <w:color w:val="0D0D0D" w:themeColor="text1" w:themeTint="F2"/>
        </w:rPr>
        <w:t>Upon</w:t>
      </w:r>
      <w:r w:rsidR="008E025E">
        <w:rPr>
          <w:rFonts w:ascii="Times New Roman" w:eastAsia="Times New Roman" w:hAnsi="Times New Roman" w:cs="Times New Roman"/>
          <w:color w:val="0D0D0D" w:themeColor="text1" w:themeTint="F2"/>
        </w:rPr>
        <w:t xml:space="preserve"> </w:t>
      </w:r>
      <w:r w:rsidR="008317E3">
        <w:rPr>
          <w:rFonts w:ascii="Times New Roman" w:eastAsia="Times New Roman" w:hAnsi="Times New Roman" w:cs="Times New Roman"/>
          <w:color w:val="0D0D0D" w:themeColor="text1" w:themeTint="F2"/>
        </w:rPr>
        <w:t>testing</w:t>
      </w:r>
      <w:r w:rsidR="008E025E">
        <w:rPr>
          <w:rFonts w:ascii="Times New Roman" w:eastAsia="Times New Roman" w:hAnsi="Times New Roman" w:cs="Times New Roman"/>
          <w:color w:val="0D0D0D" w:themeColor="text1" w:themeTint="F2"/>
        </w:rPr>
        <w:t xml:space="preserve"> multiple batch sizes and learning rates, it was </w:t>
      </w:r>
      <w:r w:rsidR="0060144B">
        <w:rPr>
          <w:rFonts w:ascii="Times New Roman" w:eastAsia="Times New Roman" w:hAnsi="Times New Roman" w:cs="Times New Roman"/>
          <w:color w:val="0D0D0D" w:themeColor="text1" w:themeTint="F2"/>
        </w:rPr>
        <w:t>asserted</w:t>
      </w:r>
      <w:r w:rsidR="008E025E">
        <w:rPr>
          <w:rFonts w:ascii="Times New Roman" w:eastAsia="Times New Roman" w:hAnsi="Times New Roman" w:cs="Times New Roman"/>
          <w:color w:val="0D0D0D" w:themeColor="text1" w:themeTint="F2"/>
        </w:rPr>
        <w:t xml:space="preserve"> that</w:t>
      </w:r>
      <w:r w:rsidR="00FD5358">
        <w:rPr>
          <w:rFonts w:ascii="Times New Roman" w:eastAsia="Times New Roman" w:hAnsi="Times New Roman" w:cs="Times New Roman"/>
          <w:color w:val="0D0D0D" w:themeColor="text1" w:themeTint="F2"/>
        </w:rPr>
        <w:t xml:space="preserve"> </w:t>
      </w:r>
      <w:r w:rsidR="008E025E">
        <w:rPr>
          <w:rFonts w:ascii="Times New Roman" w:eastAsia="Times New Roman" w:hAnsi="Times New Roman" w:cs="Times New Roman"/>
          <w:color w:val="0D0D0D" w:themeColor="text1" w:themeTint="F2"/>
        </w:rPr>
        <w:t>a</w:t>
      </w:r>
      <w:r w:rsidR="00BE5B06">
        <w:rPr>
          <w:rFonts w:ascii="Times New Roman" w:eastAsia="Times New Roman" w:hAnsi="Times New Roman" w:cs="Times New Roman"/>
          <w:color w:val="0D0D0D" w:themeColor="text1" w:themeTint="F2"/>
        </w:rPr>
        <w:t xml:space="preserve"> learning rate </w:t>
      </w:r>
      <w:r w:rsidR="008E025E">
        <w:rPr>
          <w:rFonts w:ascii="Times New Roman" w:eastAsia="Times New Roman" w:hAnsi="Times New Roman" w:cs="Times New Roman"/>
          <w:color w:val="0D0D0D" w:themeColor="text1" w:themeTint="F2"/>
        </w:rPr>
        <w:t>of</w:t>
      </w:r>
      <w:r w:rsidR="00BE5B06">
        <w:rPr>
          <w:rFonts w:ascii="Times New Roman" w:eastAsia="Times New Roman" w:hAnsi="Times New Roman" w:cs="Times New Roman"/>
          <w:color w:val="0D0D0D" w:themeColor="text1" w:themeTint="F2"/>
        </w:rPr>
        <w:t xml:space="preserve"> 0.0</w:t>
      </w:r>
      <w:r w:rsidR="00BB4DCC">
        <w:rPr>
          <w:rFonts w:ascii="Times New Roman" w:eastAsia="Times New Roman" w:hAnsi="Times New Roman" w:cs="Times New Roman"/>
          <w:color w:val="0D0D0D" w:themeColor="text1" w:themeTint="F2"/>
        </w:rPr>
        <w:t xml:space="preserve">1 and </w:t>
      </w:r>
      <w:r w:rsidR="008E025E">
        <w:rPr>
          <w:rFonts w:ascii="Times New Roman" w:eastAsia="Times New Roman" w:hAnsi="Times New Roman" w:cs="Times New Roman"/>
          <w:color w:val="0D0D0D" w:themeColor="text1" w:themeTint="F2"/>
        </w:rPr>
        <w:t>a</w:t>
      </w:r>
      <w:r w:rsidR="00BB4DCC">
        <w:rPr>
          <w:rFonts w:ascii="Times New Roman" w:eastAsia="Times New Roman" w:hAnsi="Times New Roman" w:cs="Times New Roman"/>
          <w:color w:val="0D0D0D" w:themeColor="text1" w:themeTint="F2"/>
        </w:rPr>
        <w:t xml:space="preserve"> batch size </w:t>
      </w:r>
      <w:r w:rsidR="008E025E">
        <w:rPr>
          <w:rFonts w:ascii="Times New Roman" w:eastAsia="Times New Roman" w:hAnsi="Times New Roman" w:cs="Times New Roman"/>
          <w:color w:val="0D0D0D" w:themeColor="text1" w:themeTint="F2"/>
        </w:rPr>
        <w:t>of</w:t>
      </w:r>
      <w:r w:rsidR="00BB4DCC">
        <w:rPr>
          <w:rFonts w:ascii="Times New Roman" w:eastAsia="Times New Roman" w:hAnsi="Times New Roman" w:cs="Times New Roman"/>
          <w:color w:val="0D0D0D" w:themeColor="text1" w:themeTint="F2"/>
        </w:rPr>
        <w:t xml:space="preserve"> 5000</w:t>
      </w:r>
      <w:r w:rsidR="008E025E">
        <w:rPr>
          <w:rFonts w:ascii="Times New Roman" w:eastAsia="Times New Roman" w:hAnsi="Times New Roman" w:cs="Times New Roman"/>
          <w:color w:val="0D0D0D" w:themeColor="text1" w:themeTint="F2"/>
        </w:rPr>
        <w:t xml:space="preserve"> maximized the test accuracy. </w:t>
      </w:r>
    </w:p>
    <w:p w14:paraId="7DD99761" w14:textId="44F5A772" w:rsidR="00035B28" w:rsidRDefault="00A9721E" w:rsidP="00A931BA">
      <w:pPr>
        <w:shd w:val="clear" w:color="auto" w:fill="FFFFFF"/>
        <w:ind w:firstLine="72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As Figures 4 and 5 demonstrate, the</w:t>
      </w:r>
      <w:r w:rsidR="004502DB">
        <w:rPr>
          <w:rFonts w:ascii="Times New Roman" w:eastAsia="Times New Roman" w:hAnsi="Times New Roman" w:cs="Times New Roman"/>
          <w:color w:val="0D0D0D" w:themeColor="text1" w:themeTint="F2"/>
        </w:rPr>
        <w:t xml:space="preserve"> optimal number of epochs </w:t>
      </w:r>
      <w:r w:rsidR="00761155">
        <w:rPr>
          <w:rFonts w:ascii="Times New Roman" w:eastAsia="Times New Roman" w:hAnsi="Times New Roman" w:cs="Times New Roman"/>
          <w:color w:val="0D0D0D" w:themeColor="text1" w:themeTint="F2"/>
        </w:rPr>
        <w:t xml:space="preserve">was determined to be </w:t>
      </w:r>
      <w:r w:rsidR="0080157C">
        <w:rPr>
          <w:rFonts w:ascii="Times New Roman" w:eastAsia="Times New Roman" w:hAnsi="Times New Roman" w:cs="Times New Roman"/>
          <w:color w:val="0D0D0D" w:themeColor="text1" w:themeTint="F2"/>
        </w:rPr>
        <w:t>X</w:t>
      </w:r>
      <w:r w:rsidR="00C200A4">
        <w:rPr>
          <w:rFonts w:ascii="Times New Roman" w:eastAsia="Times New Roman" w:hAnsi="Times New Roman" w:cs="Times New Roman"/>
          <w:color w:val="0D0D0D" w:themeColor="text1" w:themeTint="F2"/>
        </w:rPr>
        <w:t xml:space="preserve">. </w:t>
      </w:r>
      <w:r w:rsidR="0011076D">
        <w:rPr>
          <w:rFonts w:ascii="Times New Roman" w:eastAsia="Times New Roman" w:hAnsi="Times New Roman" w:cs="Times New Roman"/>
          <w:color w:val="0D0D0D" w:themeColor="text1" w:themeTint="F2"/>
        </w:rPr>
        <w:t>When the model was trained for less than</w:t>
      </w:r>
      <w:r w:rsidR="00C200A4">
        <w:rPr>
          <w:rFonts w:ascii="Times New Roman" w:eastAsia="Times New Roman" w:hAnsi="Times New Roman" w:cs="Times New Roman"/>
          <w:color w:val="0D0D0D" w:themeColor="text1" w:themeTint="F2"/>
        </w:rPr>
        <w:t xml:space="preserve"> </w:t>
      </w:r>
      <w:r w:rsidR="00132005">
        <w:rPr>
          <w:rFonts w:ascii="Times New Roman" w:eastAsia="Times New Roman" w:hAnsi="Times New Roman" w:cs="Times New Roman"/>
          <w:color w:val="0D0D0D" w:themeColor="text1" w:themeTint="F2"/>
        </w:rPr>
        <w:t>X</w:t>
      </w:r>
      <w:r w:rsidR="00F6655F">
        <w:rPr>
          <w:rFonts w:ascii="Times New Roman" w:eastAsia="Times New Roman" w:hAnsi="Times New Roman" w:cs="Times New Roman"/>
          <w:color w:val="0D0D0D" w:themeColor="text1" w:themeTint="F2"/>
        </w:rPr>
        <w:t xml:space="preserve"> </w:t>
      </w:r>
      <w:r w:rsidR="00497369">
        <w:rPr>
          <w:rFonts w:ascii="Times New Roman" w:eastAsia="Times New Roman" w:hAnsi="Times New Roman" w:cs="Times New Roman"/>
          <w:color w:val="0D0D0D" w:themeColor="text1" w:themeTint="F2"/>
        </w:rPr>
        <w:t>epochs</w:t>
      </w:r>
      <w:r w:rsidR="007D38AB">
        <w:rPr>
          <w:rFonts w:ascii="Times New Roman" w:eastAsia="Times New Roman" w:hAnsi="Times New Roman" w:cs="Times New Roman"/>
          <w:color w:val="0D0D0D" w:themeColor="text1" w:themeTint="F2"/>
        </w:rPr>
        <w:t xml:space="preserve">, the model was </w:t>
      </w:r>
      <w:r w:rsidR="00497369">
        <w:rPr>
          <w:rFonts w:ascii="Times New Roman" w:eastAsia="Times New Roman" w:hAnsi="Times New Roman" w:cs="Times New Roman"/>
          <w:color w:val="0D0D0D" w:themeColor="text1" w:themeTint="F2"/>
        </w:rPr>
        <w:t xml:space="preserve">underfit and when it was trained past that </w:t>
      </w:r>
      <w:r w:rsidR="00FA5587">
        <w:rPr>
          <w:rFonts w:ascii="Times New Roman" w:eastAsia="Times New Roman" w:hAnsi="Times New Roman" w:cs="Times New Roman"/>
          <w:color w:val="0D0D0D" w:themeColor="text1" w:themeTint="F2"/>
        </w:rPr>
        <w:t xml:space="preserve">the model </w:t>
      </w:r>
      <w:r w:rsidR="008E3DF2">
        <w:rPr>
          <w:rFonts w:ascii="Times New Roman" w:eastAsia="Times New Roman" w:hAnsi="Times New Roman" w:cs="Times New Roman"/>
          <w:color w:val="0D0D0D" w:themeColor="text1" w:themeTint="F2"/>
        </w:rPr>
        <w:t xml:space="preserve">validation </w:t>
      </w:r>
      <w:r w:rsidR="00FA5587">
        <w:rPr>
          <w:rFonts w:ascii="Times New Roman" w:eastAsia="Times New Roman" w:hAnsi="Times New Roman" w:cs="Times New Roman"/>
          <w:color w:val="0D0D0D" w:themeColor="text1" w:themeTint="F2"/>
        </w:rPr>
        <w:t xml:space="preserve">accuracy </w:t>
      </w:r>
      <w:r w:rsidR="005E4F0F">
        <w:rPr>
          <w:rFonts w:ascii="Times New Roman" w:eastAsia="Times New Roman" w:hAnsi="Times New Roman" w:cs="Times New Roman"/>
          <w:color w:val="0D0D0D" w:themeColor="text1" w:themeTint="F2"/>
        </w:rPr>
        <w:t xml:space="preserve">started decreasing, indicating that overfitting to the training data was occurring. </w:t>
      </w:r>
    </w:p>
    <w:p w14:paraId="2416C40C" w14:textId="77777777" w:rsidR="005231B0" w:rsidRPr="00A931BA" w:rsidRDefault="005231B0" w:rsidP="00A931BA">
      <w:pPr>
        <w:shd w:val="clear" w:color="auto" w:fill="FFFFFF"/>
        <w:ind w:firstLine="720"/>
        <w:rPr>
          <w:rFonts w:ascii="Times New Roman" w:eastAsia="Times New Roman" w:hAnsi="Times New Roman" w:cs="Times New Roman"/>
          <w:color w:val="0D0D0D" w:themeColor="text1" w:themeTint="F2"/>
        </w:rPr>
      </w:pPr>
    </w:p>
    <w:p w14:paraId="614313C2" w14:textId="77777777" w:rsidR="00C171FA" w:rsidRDefault="00C171FA" w:rsidP="00035B28">
      <w:pPr>
        <w:shd w:val="clear" w:color="auto" w:fill="FFFFFF"/>
        <w:jc w:val="center"/>
        <w:rPr>
          <w:rFonts w:ascii="Times New Roman" w:eastAsia="Times New Roman" w:hAnsi="Times New Roman" w:cs="Times New Roman"/>
          <w:b/>
          <w:bCs/>
          <w:color w:val="0D0D0D" w:themeColor="text1" w:themeTint="F2"/>
        </w:rPr>
      </w:pPr>
    </w:p>
    <w:p w14:paraId="0C2461AB" w14:textId="77367759" w:rsidR="00491E07" w:rsidRPr="00D81C02" w:rsidRDefault="00491E07" w:rsidP="00D81C02">
      <w:pPr>
        <w:shd w:val="clear" w:color="auto" w:fill="FFFFFF"/>
        <w:ind w:left="720"/>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lastRenderedPageBreak/>
        <w:t xml:space="preserve">                         </w:t>
      </w:r>
      <w:r w:rsidR="00D81C02">
        <w:rPr>
          <w:rFonts w:ascii="Times New Roman" w:eastAsia="Times New Roman" w:hAnsi="Times New Roman" w:cs="Times New Roman"/>
          <w:b/>
          <w:bCs/>
          <w:color w:val="0D0D0D" w:themeColor="text1" w:themeTint="F2"/>
        </w:rPr>
        <w:t xml:space="preserve">    </w:t>
      </w:r>
      <w:r>
        <w:rPr>
          <w:rFonts w:ascii="Times New Roman" w:eastAsia="Times New Roman" w:hAnsi="Times New Roman" w:cs="Times New Roman"/>
          <w:b/>
          <w:bCs/>
          <w:color w:val="0D0D0D" w:themeColor="text1" w:themeTint="F2"/>
        </w:rPr>
        <w:t>Figure 4</w:t>
      </w:r>
      <w:r w:rsidRPr="001B09F4">
        <w:rPr>
          <w:rFonts w:ascii="Times New Roman" w:eastAsia="Times New Roman" w:hAnsi="Times New Roman" w:cs="Times New Roman"/>
          <w:b/>
          <w:bCs/>
          <w:color w:val="0D0D0D" w:themeColor="text1" w:themeTint="F2"/>
        </w:rPr>
        <w:t xml:space="preserve"> </w:t>
      </w:r>
      <w:r>
        <w:rPr>
          <w:rFonts w:ascii="Times New Roman" w:eastAsia="Times New Roman" w:hAnsi="Times New Roman" w:cs="Times New Roman"/>
          <w:b/>
          <w:bCs/>
          <w:color w:val="0D0D0D" w:themeColor="text1" w:themeTint="F2"/>
        </w:rPr>
        <w:tab/>
      </w:r>
      <w:r>
        <w:rPr>
          <w:rFonts w:ascii="Times New Roman" w:eastAsia="Times New Roman" w:hAnsi="Times New Roman" w:cs="Times New Roman"/>
          <w:b/>
          <w:bCs/>
          <w:color w:val="0D0D0D" w:themeColor="text1" w:themeTint="F2"/>
        </w:rPr>
        <w:tab/>
      </w:r>
      <w:r>
        <w:rPr>
          <w:rFonts w:ascii="Times New Roman" w:eastAsia="Times New Roman" w:hAnsi="Times New Roman" w:cs="Times New Roman"/>
          <w:b/>
          <w:bCs/>
          <w:color w:val="0D0D0D" w:themeColor="text1" w:themeTint="F2"/>
        </w:rPr>
        <w:tab/>
      </w:r>
      <w:r>
        <w:rPr>
          <w:rFonts w:ascii="Times New Roman" w:eastAsia="Times New Roman" w:hAnsi="Times New Roman" w:cs="Times New Roman"/>
          <w:b/>
          <w:bCs/>
          <w:color w:val="0D0D0D" w:themeColor="text1" w:themeTint="F2"/>
        </w:rPr>
        <w:tab/>
      </w:r>
      <w:r>
        <w:rPr>
          <w:rFonts w:ascii="Times New Roman" w:eastAsia="Times New Roman" w:hAnsi="Times New Roman" w:cs="Times New Roman"/>
          <w:b/>
          <w:bCs/>
          <w:color w:val="0D0D0D" w:themeColor="text1" w:themeTint="F2"/>
        </w:rPr>
        <w:tab/>
      </w:r>
      <w:r>
        <w:rPr>
          <w:rFonts w:ascii="Times New Roman" w:eastAsia="Times New Roman" w:hAnsi="Times New Roman" w:cs="Times New Roman"/>
          <w:b/>
          <w:bCs/>
          <w:color w:val="0D0D0D" w:themeColor="text1" w:themeTint="F2"/>
        </w:rPr>
        <w:tab/>
        <w:t>Figure 5</w:t>
      </w:r>
    </w:p>
    <w:p w14:paraId="5D71E19B" w14:textId="1DB31759" w:rsidR="00491E07" w:rsidRDefault="00491E07" w:rsidP="00491E07">
      <w:pPr>
        <w:shd w:val="clear" w:color="auto" w:fill="FFFFFF"/>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 xml:space="preserve">       </w:t>
      </w:r>
      <w:r w:rsidR="00D81C02">
        <w:rPr>
          <w:b/>
          <w:bCs/>
          <w:noProof/>
          <w:color w:val="0D0D0D" w:themeColor="text1" w:themeTint="F2"/>
        </w:rPr>
        <w:drawing>
          <wp:inline distT="0" distB="0" distL="0" distR="0" wp14:anchorId="26C62196" wp14:editId="72F701E8">
            <wp:extent cx="2870660" cy="2062264"/>
            <wp:effectExtent l="0" t="0" r="0" b="0"/>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071" cy="2068306"/>
                    </a:xfrm>
                    <a:prstGeom prst="rect">
                      <a:avLst/>
                    </a:prstGeom>
                    <a:noFill/>
                    <a:ln>
                      <a:noFill/>
                    </a:ln>
                  </pic:spPr>
                </pic:pic>
              </a:graphicData>
            </a:graphic>
          </wp:inline>
        </w:drawing>
      </w:r>
      <w:r>
        <w:rPr>
          <w:rFonts w:ascii="Times New Roman" w:eastAsia="Times New Roman" w:hAnsi="Times New Roman" w:cs="Times New Roman"/>
          <w:b/>
          <w:bCs/>
          <w:color w:val="0D0D0D" w:themeColor="text1" w:themeTint="F2"/>
        </w:rPr>
        <w:tab/>
      </w:r>
      <w:r w:rsidR="00D81C02">
        <w:rPr>
          <w:rFonts w:ascii="Times New Roman" w:eastAsia="Times New Roman" w:hAnsi="Times New Roman" w:cs="Times New Roman"/>
          <w:b/>
          <w:bCs/>
          <w:color w:val="0D0D0D" w:themeColor="text1" w:themeTint="F2"/>
        </w:rPr>
        <w:t xml:space="preserve">  </w:t>
      </w:r>
      <w:r w:rsidR="00D81C02">
        <w:rPr>
          <w:b/>
          <w:bCs/>
          <w:noProof/>
          <w:color w:val="0D0D0D" w:themeColor="text1" w:themeTint="F2"/>
        </w:rPr>
        <w:drawing>
          <wp:inline distT="0" distB="0" distL="0" distR="0" wp14:anchorId="7BED9075" wp14:editId="73E51679">
            <wp:extent cx="2937753" cy="2045290"/>
            <wp:effectExtent l="0" t="0" r="0" b="0"/>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2183" cy="2048374"/>
                    </a:xfrm>
                    <a:prstGeom prst="rect">
                      <a:avLst/>
                    </a:prstGeom>
                    <a:noFill/>
                    <a:ln>
                      <a:noFill/>
                    </a:ln>
                  </pic:spPr>
                </pic:pic>
              </a:graphicData>
            </a:graphic>
          </wp:inline>
        </w:drawing>
      </w:r>
    </w:p>
    <w:p w14:paraId="0F6BB691" w14:textId="77777777" w:rsidR="00491E07" w:rsidRDefault="00491E07" w:rsidP="00491E07">
      <w:pPr>
        <w:shd w:val="clear" w:color="auto" w:fill="FFFFFF"/>
        <w:rPr>
          <w:rFonts w:ascii="Times New Roman" w:eastAsia="Times New Roman" w:hAnsi="Times New Roman" w:cs="Times New Roman"/>
          <w:b/>
          <w:bCs/>
          <w:color w:val="0D0D0D" w:themeColor="text1" w:themeTint="F2"/>
        </w:rPr>
      </w:pPr>
    </w:p>
    <w:p w14:paraId="330E6CF1" w14:textId="324A0A17" w:rsidR="00035B28" w:rsidRPr="00035B28" w:rsidRDefault="00035B28" w:rsidP="00035B28">
      <w:pPr>
        <w:shd w:val="clear" w:color="auto" w:fill="FFFFFF"/>
        <w:jc w:val="center"/>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Prediction and Evaluation</w:t>
      </w:r>
    </w:p>
    <w:p w14:paraId="2839EABA" w14:textId="5884835A" w:rsidR="00E360DE" w:rsidRDefault="00035B28" w:rsidP="0082637D">
      <w:pPr>
        <w:shd w:val="clear" w:color="auto" w:fill="FFFFFF"/>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ab/>
      </w:r>
      <w:r w:rsidR="00A931BA">
        <w:rPr>
          <w:rFonts w:ascii="Times New Roman" w:eastAsia="Times New Roman" w:hAnsi="Times New Roman" w:cs="Times New Roman"/>
          <w:color w:val="0D0D0D" w:themeColor="text1" w:themeTint="F2"/>
        </w:rPr>
        <w:t>After fitting the model, it was capable of generating recommendations when given a</w:t>
      </w:r>
      <w:r w:rsidR="00D13F7E">
        <w:rPr>
          <w:rFonts w:ascii="Times New Roman" w:eastAsia="Times New Roman" w:hAnsi="Times New Roman" w:cs="Times New Roman"/>
          <w:color w:val="0D0D0D" w:themeColor="text1" w:themeTint="F2"/>
        </w:rPr>
        <w:t>n input</w:t>
      </w:r>
      <w:r w:rsidR="00416A56">
        <w:rPr>
          <w:rFonts w:ascii="Times New Roman" w:eastAsia="Times New Roman" w:hAnsi="Times New Roman" w:cs="Times New Roman"/>
          <w:color w:val="0D0D0D" w:themeColor="text1" w:themeTint="F2"/>
        </w:rPr>
        <w:t xml:space="preserve"> </w:t>
      </w:r>
      <w:r w:rsidR="00A931BA">
        <w:rPr>
          <w:rFonts w:ascii="Times New Roman" w:eastAsia="Times New Roman" w:hAnsi="Times New Roman" w:cs="Times New Roman"/>
          <w:color w:val="0D0D0D" w:themeColor="text1" w:themeTint="F2"/>
        </w:rPr>
        <w:t xml:space="preserve">of items </w:t>
      </w:r>
      <w:r w:rsidR="00C87BC6">
        <w:rPr>
          <w:rFonts w:ascii="Times New Roman" w:eastAsia="Times New Roman" w:hAnsi="Times New Roman" w:cs="Times New Roman"/>
          <w:color w:val="0D0D0D" w:themeColor="text1" w:themeTint="F2"/>
        </w:rPr>
        <w:t xml:space="preserve">that a </w:t>
      </w:r>
      <w:r w:rsidR="00A931BA">
        <w:rPr>
          <w:rFonts w:ascii="Times New Roman" w:eastAsia="Times New Roman" w:hAnsi="Times New Roman" w:cs="Times New Roman"/>
          <w:color w:val="0D0D0D" w:themeColor="text1" w:themeTint="F2"/>
        </w:rPr>
        <w:t xml:space="preserve">user has already consumed. </w:t>
      </w:r>
      <w:r w:rsidR="006949EF">
        <w:rPr>
          <w:rFonts w:ascii="Times New Roman" w:eastAsia="Times New Roman" w:hAnsi="Times New Roman" w:cs="Times New Roman"/>
          <w:color w:val="0D0D0D" w:themeColor="text1" w:themeTint="F2"/>
        </w:rPr>
        <w:t xml:space="preserve">Figure </w:t>
      </w:r>
      <w:r w:rsidR="00F26D55">
        <w:rPr>
          <w:rFonts w:ascii="Times New Roman" w:eastAsia="Times New Roman" w:hAnsi="Times New Roman" w:cs="Times New Roman"/>
          <w:color w:val="0D0D0D" w:themeColor="text1" w:themeTint="F2"/>
        </w:rPr>
        <w:t>5</w:t>
      </w:r>
      <w:r w:rsidR="006949EF">
        <w:rPr>
          <w:rFonts w:ascii="Times New Roman" w:eastAsia="Times New Roman" w:hAnsi="Times New Roman" w:cs="Times New Roman"/>
          <w:color w:val="0D0D0D" w:themeColor="text1" w:themeTint="F2"/>
        </w:rPr>
        <w:t xml:space="preserve"> depicts the recommendations generated by the model for the user who has already </w:t>
      </w:r>
      <w:r w:rsidR="00764441">
        <w:rPr>
          <w:rFonts w:ascii="Times New Roman" w:eastAsia="Times New Roman" w:hAnsi="Times New Roman" w:cs="Times New Roman"/>
          <w:color w:val="0D0D0D" w:themeColor="text1" w:themeTint="F2"/>
        </w:rPr>
        <w:t>listened to</w:t>
      </w:r>
      <w:r w:rsidR="006949EF">
        <w:rPr>
          <w:rFonts w:ascii="Times New Roman" w:eastAsia="Times New Roman" w:hAnsi="Times New Roman" w:cs="Times New Roman"/>
          <w:color w:val="0D0D0D" w:themeColor="text1" w:themeTint="F2"/>
        </w:rPr>
        <w:t xml:space="preserve"> the </w:t>
      </w:r>
      <w:r w:rsidR="0031562C">
        <w:rPr>
          <w:rFonts w:ascii="Times New Roman" w:eastAsia="Times New Roman" w:hAnsi="Times New Roman" w:cs="Times New Roman"/>
          <w:color w:val="0D0D0D" w:themeColor="text1" w:themeTint="F2"/>
        </w:rPr>
        <w:t>specified artists</w:t>
      </w:r>
      <w:r w:rsidR="004F76A1">
        <w:rPr>
          <w:rFonts w:ascii="Times New Roman" w:eastAsia="Times New Roman" w:hAnsi="Times New Roman" w:cs="Times New Roman"/>
          <w:color w:val="0D0D0D" w:themeColor="text1" w:themeTint="F2"/>
        </w:rPr>
        <w:t xml:space="preserve"> in Figure </w:t>
      </w:r>
      <w:r w:rsidR="00F26D55">
        <w:rPr>
          <w:rFonts w:ascii="Times New Roman" w:eastAsia="Times New Roman" w:hAnsi="Times New Roman" w:cs="Times New Roman"/>
          <w:color w:val="0D0D0D" w:themeColor="text1" w:themeTint="F2"/>
        </w:rPr>
        <w:t>6</w:t>
      </w:r>
      <w:r w:rsidR="004F76A1">
        <w:rPr>
          <w:rFonts w:ascii="Times New Roman" w:eastAsia="Times New Roman" w:hAnsi="Times New Roman" w:cs="Times New Roman"/>
          <w:color w:val="0D0D0D" w:themeColor="text1" w:themeTint="F2"/>
        </w:rPr>
        <w:t xml:space="preserve">. </w:t>
      </w:r>
      <w:r w:rsidR="00C05BCE">
        <w:rPr>
          <w:rFonts w:ascii="Times New Roman" w:eastAsia="Times New Roman" w:hAnsi="Times New Roman" w:cs="Times New Roman"/>
          <w:color w:val="0D0D0D" w:themeColor="text1" w:themeTint="F2"/>
        </w:rPr>
        <w:t>Since a sigmoid activation was used in the output layer, t</w:t>
      </w:r>
      <w:r w:rsidR="000B407B">
        <w:rPr>
          <w:rFonts w:ascii="Times New Roman" w:eastAsia="Times New Roman" w:hAnsi="Times New Roman" w:cs="Times New Roman"/>
          <w:color w:val="0D0D0D" w:themeColor="text1" w:themeTint="F2"/>
        </w:rPr>
        <w:t xml:space="preserve">he predictions came in the form of a list of items and an associated probability that the user would consume the item – higher probabilities indicate that the model was more confident that the item would be consumed. </w:t>
      </w:r>
      <w:r w:rsidR="00116DBC">
        <w:rPr>
          <w:rFonts w:ascii="Times New Roman" w:eastAsia="Times New Roman" w:hAnsi="Times New Roman" w:cs="Times New Roman"/>
          <w:color w:val="0D0D0D" w:themeColor="text1" w:themeTint="F2"/>
        </w:rPr>
        <w:t xml:space="preserve">For example, </w:t>
      </w:r>
      <w:r w:rsidR="00374924">
        <w:rPr>
          <w:rFonts w:ascii="Times New Roman" w:eastAsia="Times New Roman" w:hAnsi="Times New Roman" w:cs="Times New Roman"/>
          <w:color w:val="0D0D0D" w:themeColor="text1" w:themeTint="F2"/>
        </w:rPr>
        <w:t xml:space="preserve">for the user with id equivalent to 6 </w:t>
      </w:r>
      <w:r w:rsidR="00116DBC">
        <w:rPr>
          <w:rFonts w:ascii="Times New Roman" w:eastAsia="Times New Roman" w:hAnsi="Times New Roman" w:cs="Times New Roman"/>
          <w:color w:val="0D0D0D" w:themeColor="text1" w:themeTint="F2"/>
        </w:rPr>
        <w:t>t</w:t>
      </w:r>
      <w:r w:rsidR="00B52527">
        <w:rPr>
          <w:rFonts w:ascii="Times New Roman" w:eastAsia="Times New Roman" w:hAnsi="Times New Roman" w:cs="Times New Roman"/>
          <w:color w:val="0D0D0D" w:themeColor="text1" w:themeTint="F2"/>
        </w:rPr>
        <w:t xml:space="preserve">he holdout item </w:t>
      </w:r>
      <w:r w:rsidR="005404A5">
        <w:rPr>
          <w:rFonts w:ascii="Times New Roman" w:eastAsia="Times New Roman" w:hAnsi="Times New Roman" w:cs="Times New Roman"/>
          <w:color w:val="0D0D0D" w:themeColor="text1" w:themeTint="F2"/>
        </w:rPr>
        <w:t>which the model never saw during training</w:t>
      </w:r>
      <w:r w:rsidR="008A2EBC">
        <w:rPr>
          <w:rFonts w:ascii="Times New Roman" w:eastAsia="Times New Roman" w:hAnsi="Times New Roman" w:cs="Times New Roman"/>
          <w:color w:val="0D0D0D" w:themeColor="text1" w:themeTint="F2"/>
        </w:rPr>
        <w:t xml:space="preserve"> </w:t>
      </w:r>
      <w:r w:rsidR="007817AA">
        <w:rPr>
          <w:rFonts w:ascii="Times New Roman" w:eastAsia="Times New Roman" w:hAnsi="Times New Roman" w:cs="Times New Roman"/>
          <w:color w:val="0D0D0D" w:themeColor="text1" w:themeTint="F2"/>
        </w:rPr>
        <w:t xml:space="preserve">was the artist </w:t>
      </w:r>
      <w:r w:rsidR="00374924">
        <w:rPr>
          <w:rFonts w:ascii="Times New Roman" w:eastAsia="Times New Roman" w:hAnsi="Times New Roman" w:cs="Times New Roman"/>
          <w:color w:val="0D0D0D" w:themeColor="text1" w:themeTint="F2"/>
        </w:rPr>
        <w:t xml:space="preserve">named </w:t>
      </w:r>
      <w:r w:rsidR="007817AA">
        <w:rPr>
          <w:rFonts w:ascii="Times New Roman" w:eastAsia="Times New Roman" w:hAnsi="Times New Roman" w:cs="Times New Roman"/>
          <w:color w:val="0D0D0D" w:themeColor="text1" w:themeTint="F2"/>
        </w:rPr>
        <w:t>“Benga”</w:t>
      </w:r>
      <w:r w:rsidR="00374924">
        <w:rPr>
          <w:rFonts w:ascii="Times New Roman" w:eastAsia="Times New Roman" w:hAnsi="Times New Roman" w:cs="Times New Roman"/>
          <w:color w:val="0D0D0D" w:themeColor="text1" w:themeTint="F2"/>
        </w:rPr>
        <w:t xml:space="preserve">. The model gave </w:t>
      </w:r>
      <w:r w:rsidR="005C5147">
        <w:rPr>
          <w:rFonts w:ascii="Times New Roman" w:eastAsia="Times New Roman" w:hAnsi="Times New Roman" w:cs="Times New Roman"/>
          <w:color w:val="0D0D0D" w:themeColor="text1" w:themeTint="F2"/>
        </w:rPr>
        <w:t xml:space="preserve">“Benga” </w:t>
      </w:r>
      <w:r w:rsidR="00AF65C4">
        <w:rPr>
          <w:rFonts w:ascii="Times New Roman" w:eastAsia="Times New Roman" w:hAnsi="Times New Roman" w:cs="Times New Roman"/>
          <w:color w:val="0D0D0D" w:themeColor="text1" w:themeTint="F2"/>
        </w:rPr>
        <w:t xml:space="preserve">99% </w:t>
      </w:r>
      <w:r w:rsidR="006D45FC">
        <w:rPr>
          <w:rFonts w:ascii="Times New Roman" w:eastAsia="Times New Roman" w:hAnsi="Times New Roman" w:cs="Times New Roman"/>
          <w:color w:val="0D0D0D" w:themeColor="text1" w:themeTint="F2"/>
        </w:rPr>
        <w:t>probability of being consumed</w:t>
      </w:r>
      <w:r w:rsidR="00585502">
        <w:rPr>
          <w:rFonts w:ascii="Times New Roman" w:eastAsia="Times New Roman" w:hAnsi="Times New Roman" w:cs="Times New Roman"/>
          <w:color w:val="0D0D0D" w:themeColor="text1" w:themeTint="F2"/>
        </w:rPr>
        <w:t xml:space="preserve"> by </w:t>
      </w:r>
      <w:r w:rsidR="009E62B7">
        <w:rPr>
          <w:rFonts w:ascii="Times New Roman" w:eastAsia="Times New Roman" w:hAnsi="Times New Roman" w:cs="Times New Roman"/>
          <w:color w:val="0D0D0D" w:themeColor="text1" w:themeTint="F2"/>
        </w:rPr>
        <w:t xml:space="preserve">the specified user and is therefore consider a highly relevant recommendation. </w:t>
      </w:r>
      <w:r w:rsidR="00585502">
        <w:rPr>
          <w:rFonts w:ascii="Times New Roman" w:eastAsia="Times New Roman" w:hAnsi="Times New Roman" w:cs="Times New Roman"/>
          <w:color w:val="0D0D0D" w:themeColor="text1" w:themeTint="F2"/>
        </w:rPr>
        <w:t xml:space="preserve"> </w:t>
      </w:r>
    </w:p>
    <w:p w14:paraId="06529C2D" w14:textId="77777777" w:rsidR="00F22110" w:rsidRDefault="00F22110" w:rsidP="0082637D">
      <w:pPr>
        <w:shd w:val="clear" w:color="auto" w:fill="FFFFFF"/>
        <w:rPr>
          <w:rFonts w:ascii="Times New Roman" w:eastAsia="Times New Roman" w:hAnsi="Times New Roman" w:cs="Times New Roman"/>
          <w:color w:val="0D0D0D" w:themeColor="text1" w:themeTint="F2"/>
        </w:rPr>
      </w:pPr>
    </w:p>
    <w:p w14:paraId="2157AB2B" w14:textId="5BC797DB" w:rsidR="004F76A1" w:rsidRDefault="001B09F4" w:rsidP="001B09F4">
      <w:pPr>
        <w:shd w:val="clear" w:color="auto" w:fill="FFFFFF"/>
        <w:ind w:left="720"/>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 xml:space="preserve">       </w:t>
      </w:r>
      <w:r w:rsidR="007817AA">
        <w:rPr>
          <w:rFonts w:ascii="Times New Roman" w:eastAsia="Times New Roman" w:hAnsi="Times New Roman" w:cs="Times New Roman"/>
          <w:b/>
          <w:bCs/>
          <w:color w:val="0D0D0D" w:themeColor="text1" w:themeTint="F2"/>
        </w:rPr>
        <w:t xml:space="preserve">                  </w:t>
      </w:r>
      <w:r w:rsidR="004F76A1">
        <w:rPr>
          <w:rFonts w:ascii="Times New Roman" w:eastAsia="Times New Roman" w:hAnsi="Times New Roman" w:cs="Times New Roman"/>
          <w:b/>
          <w:bCs/>
          <w:color w:val="0D0D0D" w:themeColor="text1" w:themeTint="F2"/>
        </w:rPr>
        <w:t xml:space="preserve">Figure </w:t>
      </w:r>
      <w:r w:rsidR="00F26D55">
        <w:rPr>
          <w:rFonts w:ascii="Times New Roman" w:eastAsia="Times New Roman" w:hAnsi="Times New Roman" w:cs="Times New Roman"/>
          <w:b/>
          <w:bCs/>
          <w:color w:val="0D0D0D" w:themeColor="text1" w:themeTint="F2"/>
        </w:rPr>
        <w:t>5</w:t>
      </w:r>
      <w:r>
        <w:rPr>
          <w:rFonts w:ascii="Times New Roman" w:eastAsia="Times New Roman" w:hAnsi="Times New Roman" w:cs="Times New Roman"/>
          <w:b/>
          <w:bCs/>
          <w:color w:val="0D0D0D" w:themeColor="text1" w:themeTint="F2"/>
        </w:rPr>
        <w:tab/>
      </w:r>
      <w:r>
        <w:rPr>
          <w:rFonts w:ascii="Times New Roman" w:eastAsia="Times New Roman" w:hAnsi="Times New Roman" w:cs="Times New Roman"/>
          <w:b/>
          <w:bCs/>
          <w:color w:val="0D0D0D" w:themeColor="text1" w:themeTint="F2"/>
        </w:rPr>
        <w:tab/>
      </w:r>
      <w:r>
        <w:rPr>
          <w:rFonts w:ascii="Times New Roman" w:eastAsia="Times New Roman" w:hAnsi="Times New Roman" w:cs="Times New Roman"/>
          <w:b/>
          <w:bCs/>
          <w:color w:val="0D0D0D" w:themeColor="text1" w:themeTint="F2"/>
        </w:rPr>
        <w:tab/>
      </w:r>
      <w:r>
        <w:rPr>
          <w:rFonts w:ascii="Times New Roman" w:eastAsia="Times New Roman" w:hAnsi="Times New Roman" w:cs="Times New Roman"/>
          <w:b/>
          <w:bCs/>
          <w:color w:val="0D0D0D" w:themeColor="text1" w:themeTint="F2"/>
        </w:rPr>
        <w:tab/>
      </w:r>
      <w:r>
        <w:rPr>
          <w:rFonts w:ascii="Times New Roman" w:eastAsia="Times New Roman" w:hAnsi="Times New Roman" w:cs="Times New Roman"/>
          <w:b/>
          <w:bCs/>
          <w:color w:val="0D0D0D" w:themeColor="text1" w:themeTint="F2"/>
        </w:rPr>
        <w:tab/>
        <w:t xml:space="preserve">Figure </w:t>
      </w:r>
      <w:r w:rsidR="00F26D55">
        <w:rPr>
          <w:rFonts w:ascii="Times New Roman" w:eastAsia="Times New Roman" w:hAnsi="Times New Roman" w:cs="Times New Roman"/>
          <w:b/>
          <w:bCs/>
          <w:color w:val="0D0D0D" w:themeColor="text1" w:themeTint="F2"/>
        </w:rPr>
        <w:t>6</w:t>
      </w:r>
    </w:p>
    <w:p w14:paraId="3B4E4D64" w14:textId="0455F52C" w:rsidR="004F76A1" w:rsidRPr="000A14A0" w:rsidRDefault="001B09F4" w:rsidP="00C87BC6">
      <w:pPr>
        <w:shd w:val="clear" w:color="auto" w:fill="FFFFFF"/>
        <w:rPr>
          <w:rFonts w:ascii="Times New Roman" w:eastAsia="Times New Roman" w:hAnsi="Times New Roman" w:cs="Times New Roman"/>
          <w:i/>
          <w:iCs/>
          <w:color w:val="0D0D0D" w:themeColor="text1" w:themeTint="F2"/>
        </w:rPr>
      </w:pPr>
      <w:r>
        <w:rPr>
          <w:rFonts w:ascii="Times New Roman" w:eastAsia="Times New Roman" w:hAnsi="Times New Roman" w:cs="Times New Roman"/>
          <w:i/>
          <w:iCs/>
          <w:color w:val="0D0D0D" w:themeColor="text1" w:themeTint="F2"/>
        </w:rPr>
        <w:t xml:space="preserve">                </w:t>
      </w:r>
      <w:r w:rsidR="00527A00">
        <w:rPr>
          <w:rFonts w:ascii="Times New Roman" w:eastAsia="Times New Roman" w:hAnsi="Times New Roman" w:cs="Times New Roman"/>
          <w:i/>
          <w:iCs/>
          <w:color w:val="0D0D0D" w:themeColor="text1" w:themeTint="F2"/>
        </w:rPr>
        <w:t xml:space="preserve">The artists </w:t>
      </w:r>
      <w:r w:rsidR="009822E0">
        <w:rPr>
          <w:rFonts w:ascii="Times New Roman" w:eastAsia="Times New Roman" w:hAnsi="Times New Roman" w:cs="Times New Roman"/>
          <w:i/>
          <w:iCs/>
          <w:color w:val="0D0D0D" w:themeColor="text1" w:themeTint="F2"/>
        </w:rPr>
        <w:t>liked by</w:t>
      </w:r>
      <w:r w:rsidR="00450369">
        <w:rPr>
          <w:rFonts w:ascii="Times New Roman" w:eastAsia="Times New Roman" w:hAnsi="Times New Roman" w:cs="Times New Roman"/>
          <w:i/>
          <w:iCs/>
          <w:color w:val="0D0D0D" w:themeColor="text1" w:themeTint="F2"/>
        </w:rPr>
        <w:t xml:space="preserve"> </w:t>
      </w:r>
      <w:r w:rsidR="009822E0">
        <w:rPr>
          <w:rFonts w:ascii="Times New Roman" w:eastAsia="Times New Roman" w:hAnsi="Times New Roman" w:cs="Times New Roman"/>
          <w:i/>
          <w:iCs/>
          <w:color w:val="0D0D0D" w:themeColor="text1" w:themeTint="F2"/>
        </w:rPr>
        <w:t>user</w:t>
      </w:r>
      <w:r w:rsidR="00450369">
        <w:rPr>
          <w:rFonts w:ascii="Times New Roman" w:eastAsia="Times New Roman" w:hAnsi="Times New Roman" w:cs="Times New Roman"/>
          <w:i/>
          <w:iCs/>
          <w:color w:val="0D0D0D" w:themeColor="text1" w:themeTint="F2"/>
        </w:rPr>
        <w:t xml:space="preserve"> </w:t>
      </w:r>
      <w:r w:rsidR="007817AA">
        <w:rPr>
          <w:rFonts w:ascii="Times New Roman" w:eastAsia="Times New Roman" w:hAnsi="Times New Roman" w:cs="Times New Roman"/>
          <w:i/>
          <w:iCs/>
          <w:color w:val="0D0D0D" w:themeColor="text1" w:themeTint="F2"/>
        </w:rPr>
        <w:t>6</w:t>
      </w:r>
      <w:r>
        <w:rPr>
          <w:rFonts w:ascii="Times New Roman" w:eastAsia="Times New Roman" w:hAnsi="Times New Roman" w:cs="Times New Roman"/>
          <w:i/>
          <w:iCs/>
          <w:color w:val="0D0D0D" w:themeColor="text1" w:themeTint="F2"/>
        </w:rPr>
        <w:tab/>
      </w:r>
      <w:r>
        <w:rPr>
          <w:rFonts w:ascii="Times New Roman" w:eastAsia="Times New Roman" w:hAnsi="Times New Roman" w:cs="Times New Roman"/>
          <w:i/>
          <w:iCs/>
          <w:color w:val="0D0D0D" w:themeColor="text1" w:themeTint="F2"/>
        </w:rPr>
        <w:tab/>
      </w:r>
      <w:r>
        <w:rPr>
          <w:rFonts w:ascii="Times New Roman" w:eastAsia="Times New Roman" w:hAnsi="Times New Roman" w:cs="Times New Roman"/>
          <w:i/>
          <w:iCs/>
          <w:color w:val="0D0D0D" w:themeColor="text1" w:themeTint="F2"/>
        </w:rPr>
        <w:tab/>
      </w:r>
      <w:r w:rsidR="00297AFE">
        <w:rPr>
          <w:rFonts w:ascii="Times New Roman" w:eastAsia="Times New Roman" w:hAnsi="Times New Roman" w:cs="Times New Roman"/>
          <w:i/>
          <w:iCs/>
          <w:color w:val="0D0D0D" w:themeColor="text1" w:themeTint="F2"/>
        </w:rPr>
        <w:t xml:space="preserve">     </w:t>
      </w:r>
      <w:r w:rsidR="00527A00">
        <w:rPr>
          <w:rFonts w:ascii="Times New Roman" w:eastAsia="Times New Roman" w:hAnsi="Times New Roman" w:cs="Times New Roman"/>
          <w:i/>
          <w:iCs/>
          <w:color w:val="0D0D0D" w:themeColor="text1" w:themeTint="F2"/>
        </w:rPr>
        <w:t xml:space="preserve">Model recommended artists </w:t>
      </w:r>
      <w:r w:rsidR="001F41D6">
        <w:rPr>
          <w:rFonts w:ascii="Times New Roman" w:eastAsia="Times New Roman" w:hAnsi="Times New Roman" w:cs="Times New Roman"/>
          <w:i/>
          <w:iCs/>
          <w:color w:val="0D0D0D" w:themeColor="text1" w:themeTint="F2"/>
        </w:rPr>
        <w:t xml:space="preserve">for </w:t>
      </w:r>
      <w:r w:rsidR="00A450E3">
        <w:rPr>
          <w:rFonts w:ascii="Times New Roman" w:eastAsia="Times New Roman" w:hAnsi="Times New Roman" w:cs="Times New Roman"/>
          <w:i/>
          <w:iCs/>
          <w:color w:val="0D0D0D" w:themeColor="text1" w:themeTint="F2"/>
        </w:rPr>
        <w:t xml:space="preserve">user </w:t>
      </w:r>
      <w:r w:rsidR="007817AA">
        <w:rPr>
          <w:rFonts w:ascii="Times New Roman" w:eastAsia="Times New Roman" w:hAnsi="Times New Roman" w:cs="Times New Roman"/>
          <w:i/>
          <w:iCs/>
          <w:color w:val="0D0D0D" w:themeColor="text1" w:themeTint="F2"/>
        </w:rPr>
        <w:t>6</w:t>
      </w:r>
    </w:p>
    <w:p w14:paraId="45FBC038" w14:textId="3F31D5AB" w:rsidR="004F76A1" w:rsidRDefault="003B7F2A" w:rsidP="00C87BC6">
      <w:pPr>
        <w:shd w:val="clear" w:color="auto" w:fill="FFFFFF"/>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 xml:space="preserve">            </w:t>
      </w:r>
      <w:r w:rsidR="007817AA">
        <w:rPr>
          <w:rFonts w:ascii="Times New Roman" w:eastAsia="Times New Roman" w:hAnsi="Times New Roman" w:cs="Times New Roman"/>
          <w:b/>
          <w:bCs/>
          <w:noProof/>
          <w:color w:val="000000" w:themeColor="text1"/>
        </w:rPr>
        <w:drawing>
          <wp:inline distT="0" distB="0" distL="0" distR="0" wp14:anchorId="5D149295" wp14:editId="0C469271">
            <wp:extent cx="2393004" cy="3000750"/>
            <wp:effectExtent l="0" t="0" r="0" b="0"/>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419150" cy="3033536"/>
                    </a:xfrm>
                    <a:prstGeom prst="rect">
                      <a:avLst/>
                    </a:prstGeom>
                  </pic:spPr>
                </pic:pic>
              </a:graphicData>
            </a:graphic>
          </wp:inline>
        </w:drawing>
      </w:r>
      <w:r w:rsidR="008C1563" w:rsidRPr="00397FC8">
        <w:rPr>
          <w:rFonts w:ascii="Times New Roman" w:eastAsia="Times New Roman" w:hAnsi="Times New Roman" w:cs="Times New Roman"/>
          <w:b/>
          <w:bCs/>
          <w:color w:val="0D0D0D" w:themeColor="text1" w:themeTint="F2"/>
        </w:rPr>
        <w:t xml:space="preserve"> </w:t>
      </w:r>
      <w:r w:rsidR="001B09F4" w:rsidRPr="001B09F4">
        <w:rPr>
          <w:rFonts w:ascii="Times New Roman" w:eastAsia="Times New Roman" w:hAnsi="Times New Roman" w:cs="Times New Roman"/>
          <w:b/>
          <w:bCs/>
          <w:color w:val="0D0D0D" w:themeColor="text1" w:themeTint="F2"/>
        </w:rPr>
        <w:t xml:space="preserve"> </w:t>
      </w:r>
      <w:r>
        <w:rPr>
          <w:rFonts w:ascii="Times New Roman" w:eastAsia="Times New Roman" w:hAnsi="Times New Roman" w:cs="Times New Roman"/>
          <w:b/>
          <w:bCs/>
          <w:color w:val="0D0D0D" w:themeColor="text1" w:themeTint="F2"/>
        </w:rPr>
        <w:tab/>
      </w:r>
      <w:r w:rsidR="007817AA">
        <w:rPr>
          <w:rFonts w:ascii="Times New Roman" w:eastAsia="Times New Roman" w:hAnsi="Times New Roman" w:cs="Times New Roman"/>
          <w:b/>
          <w:bCs/>
          <w:noProof/>
          <w:color w:val="000000" w:themeColor="text1"/>
        </w:rPr>
        <w:drawing>
          <wp:inline distT="0" distB="0" distL="0" distR="0" wp14:anchorId="1B84E9DD" wp14:editId="72AFFE09">
            <wp:extent cx="2738084" cy="3054485"/>
            <wp:effectExtent l="0" t="0" r="5715"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58034" cy="3076741"/>
                    </a:xfrm>
                    <a:prstGeom prst="rect">
                      <a:avLst/>
                    </a:prstGeom>
                  </pic:spPr>
                </pic:pic>
              </a:graphicData>
            </a:graphic>
          </wp:inline>
        </w:drawing>
      </w:r>
      <w:r>
        <w:rPr>
          <w:rFonts w:ascii="Times New Roman" w:eastAsia="Times New Roman" w:hAnsi="Times New Roman" w:cs="Times New Roman"/>
          <w:b/>
          <w:bCs/>
          <w:color w:val="0D0D0D" w:themeColor="text1" w:themeTint="F2"/>
        </w:rPr>
        <w:tab/>
      </w:r>
    </w:p>
    <w:p w14:paraId="50E2B010" w14:textId="17D6A441" w:rsidR="0082637D" w:rsidRPr="0082637D" w:rsidRDefault="00DF223D" w:rsidP="0082637D">
      <w:pPr>
        <w:shd w:val="clear" w:color="auto" w:fill="FFFFFF"/>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ab/>
        <w:t>To evaluate the performance of the whole model, predictions had to computed for each user</w:t>
      </w:r>
      <w:r w:rsidR="00E940FF">
        <w:rPr>
          <w:rFonts w:ascii="Times New Roman" w:eastAsia="Times New Roman" w:hAnsi="Times New Roman" w:cs="Times New Roman"/>
          <w:color w:val="0D0D0D" w:themeColor="text1" w:themeTint="F2"/>
        </w:rPr>
        <w:t xml:space="preserve"> which turned out to be computationally expensive. </w:t>
      </w:r>
      <w:r w:rsidR="00BC427A">
        <w:rPr>
          <w:rFonts w:ascii="Times New Roman" w:eastAsia="Times New Roman" w:hAnsi="Times New Roman" w:cs="Times New Roman"/>
          <w:color w:val="0D0D0D" w:themeColor="text1" w:themeTint="F2"/>
        </w:rPr>
        <w:t xml:space="preserve">Running the predictions for each </w:t>
      </w:r>
      <w:r w:rsidR="00F74004">
        <w:rPr>
          <w:rFonts w:ascii="Times New Roman" w:eastAsia="Times New Roman" w:hAnsi="Times New Roman" w:cs="Times New Roman"/>
          <w:color w:val="0D0D0D" w:themeColor="text1" w:themeTint="F2"/>
        </w:rPr>
        <w:t xml:space="preserve">user took </w:t>
      </w:r>
      <w:r w:rsidR="00936DA6">
        <w:rPr>
          <w:rFonts w:ascii="Times New Roman" w:eastAsia="Times New Roman" w:hAnsi="Times New Roman" w:cs="Times New Roman"/>
          <w:color w:val="0D0D0D" w:themeColor="text1" w:themeTint="F2"/>
        </w:rPr>
        <w:t>an hour and forty minutes</w:t>
      </w:r>
      <w:r w:rsidR="0032576C">
        <w:rPr>
          <w:rFonts w:ascii="Times New Roman" w:eastAsia="Times New Roman" w:hAnsi="Times New Roman" w:cs="Times New Roman"/>
          <w:color w:val="0D0D0D" w:themeColor="text1" w:themeTint="F2"/>
        </w:rPr>
        <w:t xml:space="preserve"> or </w:t>
      </w:r>
      <w:r w:rsidR="00295E1F">
        <w:rPr>
          <w:rFonts w:ascii="Times New Roman" w:eastAsia="Times New Roman" w:hAnsi="Times New Roman" w:cs="Times New Roman"/>
          <w:color w:val="0D0D0D" w:themeColor="text1" w:themeTint="F2"/>
        </w:rPr>
        <w:t xml:space="preserve">approximately </w:t>
      </w:r>
      <w:r w:rsidR="0032576C">
        <w:rPr>
          <w:rFonts w:ascii="Times New Roman" w:eastAsia="Times New Roman" w:hAnsi="Times New Roman" w:cs="Times New Roman"/>
          <w:color w:val="0D0D0D" w:themeColor="text1" w:themeTint="F2"/>
        </w:rPr>
        <w:t xml:space="preserve">0.4 seconds </w:t>
      </w:r>
      <w:r w:rsidR="002F0DD6">
        <w:rPr>
          <w:rFonts w:ascii="Times New Roman" w:eastAsia="Times New Roman" w:hAnsi="Times New Roman" w:cs="Times New Roman"/>
          <w:color w:val="0D0D0D" w:themeColor="text1" w:themeTint="F2"/>
        </w:rPr>
        <w:t xml:space="preserve">per user </w:t>
      </w:r>
      <w:r w:rsidR="0032576C">
        <w:rPr>
          <w:rFonts w:ascii="Times New Roman" w:eastAsia="Times New Roman" w:hAnsi="Times New Roman" w:cs="Times New Roman"/>
          <w:color w:val="0D0D0D" w:themeColor="text1" w:themeTint="F2"/>
        </w:rPr>
        <w:t>on average.</w:t>
      </w:r>
      <w:r w:rsidR="008B554B">
        <w:rPr>
          <w:rFonts w:ascii="Times New Roman" w:eastAsia="Times New Roman" w:hAnsi="Times New Roman" w:cs="Times New Roman"/>
          <w:color w:val="0D0D0D" w:themeColor="text1" w:themeTint="F2"/>
        </w:rPr>
        <w:t xml:space="preserve"> </w:t>
      </w:r>
      <w:r w:rsidR="0032576C">
        <w:rPr>
          <w:rFonts w:ascii="Times New Roman" w:eastAsia="Times New Roman" w:hAnsi="Times New Roman" w:cs="Times New Roman"/>
          <w:color w:val="0D0D0D" w:themeColor="text1" w:themeTint="F2"/>
        </w:rPr>
        <w:t xml:space="preserve"> </w:t>
      </w:r>
      <w:r w:rsidR="00917223">
        <w:rPr>
          <w:rFonts w:ascii="Times New Roman" w:eastAsia="Times New Roman" w:hAnsi="Times New Roman" w:cs="Times New Roman"/>
          <w:color w:val="0D0D0D" w:themeColor="text1" w:themeTint="F2"/>
        </w:rPr>
        <w:t xml:space="preserve">Once </w:t>
      </w:r>
      <w:r w:rsidR="008025B9">
        <w:rPr>
          <w:rFonts w:ascii="Times New Roman" w:eastAsia="Times New Roman" w:hAnsi="Times New Roman" w:cs="Times New Roman"/>
          <w:color w:val="0D0D0D" w:themeColor="text1" w:themeTint="F2"/>
        </w:rPr>
        <w:t xml:space="preserve">all predictions were </w:t>
      </w:r>
      <w:r w:rsidR="00917223">
        <w:rPr>
          <w:rFonts w:ascii="Times New Roman" w:eastAsia="Times New Roman" w:hAnsi="Times New Roman" w:cs="Times New Roman"/>
          <w:color w:val="0D0D0D" w:themeColor="text1" w:themeTint="F2"/>
        </w:rPr>
        <w:t xml:space="preserve">completed, </w:t>
      </w:r>
      <w:r w:rsidR="008025B9">
        <w:rPr>
          <w:rFonts w:ascii="Times New Roman" w:eastAsia="Times New Roman" w:hAnsi="Times New Roman" w:cs="Times New Roman"/>
          <w:color w:val="0D0D0D" w:themeColor="text1" w:themeTint="F2"/>
        </w:rPr>
        <w:t xml:space="preserve">records whose probabilities were greater than 0.5 were labeled as </w:t>
      </w:r>
      <w:r w:rsidR="008E1A93">
        <w:rPr>
          <w:rFonts w:ascii="Times New Roman" w:eastAsia="Times New Roman" w:hAnsi="Times New Roman" w:cs="Times New Roman"/>
          <w:color w:val="0D0D0D" w:themeColor="text1" w:themeTint="F2"/>
        </w:rPr>
        <w:t xml:space="preserve">positive and those with less than 0.5 were labeled as negative. </w:t>
      </w:r>
      <w:r w:rsidR="00840450">
        <w:rPr>
          <w:rFonts w:ascii="Times New Roman" w:eastAsia="Times New Roman" w:hAnsi="Times New Roman" w:cs="Times New Roman"/>
          <w:color w:val="0D0D0D" w:themeColor="text1" w:themeTint="F2"/>
        </w:rPr>
        <w:t xml:space="preserve">A positive label indicates an item that a user is likely to consume. </w:t>
      </w:r>
      <w:r w:rsidR="00C935B3">
        <w:rPr>
          <w:rFonts w:ascii="Times New Roman" w:eastAsia="Times New Roman" w:hAnsi="Times New Roman" w:cs="Times New Roman"/>
          <w:color w:val="0D0D0D" w:themeColor="text1" w:themeTint="F2"/>
        </w:rPr>
        <w:t>Then</w:t>
      </w:r>
      <w:r w:rsidR="001D2660">
        <w:rPr>
          <w:rFonts w:ascii="Times New Roman" w:eastAsia="Times New Roman" w:hAnsi="Times New Roman" w:cs="Times New Roman"/>
          <w:color w:val="0D0D0D" w:themeColor="text1" w:themeTint="F2"/>
        </w:rPr>
        <w:t xml:space="preserve">, </w:t>
      </w:r>
      <w:r w:rsidR="00816378">
        <w:rPr>
          <w:rFonts w:ascii="Times New Roman" w:eastAsia="Times New Roman" w:hAnsi="Times New Roman" w:cs="Times New Roman"/>
          <w:color w:val="0D0D0D" w:themeColor="text1" w:themeTint="F2"/>
        </w:rPr>
        <w:t xml:space="preserve">accuracy was calculated by </w:t>
      </w:r>
      <w:r w:rsidR="008824FF">
        <w:rPr>
          <w:rFonts w:ascii="Times New Roman" w:eastAsia="Times New Roman" w:hAnsi="Times New Roman" w:cs="Times New Roman"/>
          <w:color w:val="0D0D0D" w:themeColor="text1" w:themeTint="F2"/>
        </w:rPr>
        <w:t>dividing</w:t>
      </w:r>
      <w:r w:rsidR="00816378">
        <w:rPr>
          <w:rFonts w:ascii="Times New Roman" w:eastAsia="Times New Roman" w:hAnsi="Times New Roman" w:cs="Times New Roman"/>
          <w:color w:val="0D0D0D" w:themeColor="text1" w:themeTint="F2"/>
        </w:rPr>
        <w:t xml:space="preserve"> the </w:t>
      </w:r>
      <w:r w:rsidR="008202EE">
        <w:rPr>
          <w:rFonts w:ascii="Times New Roman" w:eastAsia="Times New Roman" w:hAnsi="Times New Roman" w:cs="Times New Roman"/>
          <w:color w:val="0D0D0D" w:themeColor="text1" w:themeTint="F2"/>
        </w:rPr>
        <w:t>number</w:t>
      </w:r>
      <w:r w:rsidR="00816378">
        <w:rPr>
          <w:rFonts w:ascii="Times New Roman" w:eastAsia="Times New Roman" w:hAnsi="Times New Roman" w:cs="Times New Roman"/>
          <w:color w:val="0D0D0D" w:themeColor="text1" w:themeTint="F2"/>
        </w:rPr>
        <w:t xml:space="preserve"> of </w:t>
      </w:r>
      <w:r w:rsidR="0061303A">
        <w:rPr>
          <w:rFonts w:ascii="Times New Roman" w:eastAsia="Times New Roman" w:hAnsi="Times New Roman" w:cs="Times New Roman"/>
          <w:color w:val="0D0D0D" w:themeColor="text1" w:themeTint="F2"/>
        </w:rPr>
        <w:t xml:space="preserve">positive labeled holdout items </w:t>
      </w:r>
      <w:r w:rsidR="00737760">
        <w:rPr>
          <w:rFonts w:ascii="Times New Roman" w:eastAsia="Times New Roman" w:hAnsi="Times New Roman" w:cs="Times New Roman"/>
          <w:color w:val="0D0D0D" w:themeColor="text1" w:themeTint="F2"/>
        </w:rPr>
        <w:t xml:space="preserve">by the number of </w:t>
      </w:r>
      <w:r w:rsidR="00410BED">
        <w:rPr>
          <w:rFonts w:ascii="Times New Roman" w:eastAsia="Times New Roman" w:hAnsi="Times New Roman" w:cs="Times New Roman"/>
          <w:color w:val="0D0D0D" w:themeColor="text1" w:themeTint="F2"/>
        </w:rPr>
        <w:t>all holdout items</w:t>
      </w:r>
      <w:r w:rsidR="00C85D39">
        <w:rPr>
          <w:rFonts w:ascii="Times New Roman" w:eastAsia="Times New Roman" w:hAnsi="Times New Roman" w:cs="Times New Roman"/>
          <w:color w:val="0D0D0D" w:themeColor="text1" w:themeTint="F2"/>
        </w:rPr>
        <w:t xml:space="preserve"> which is synonymous to </w:t>
      </w:r>
      <w:r w:rsidR="005005EE">
        <w:rPr>
          <w:rFonts w:ascii="Times New Roman" w:eastAsia="Times New Roman" w:hAnsi="Times New Roman" w:cs="Times New Roman"/>
          <w:color w:val="0D0D0D" w:themeColor="text1" w:themeTint="F2"/>
        </w:rPr>
        <w:t>recall</w:t>
      </w:r>
      <w:r w:rsidR="00C85D39">
        <w:rPr>
          <w:rFonts w:ascii="Times New Roman" w:eastAsia="Times New Roman" w:hAnsi="Times New Roman" w:cs="Times New Roman"/>
          <w:color w:val="0D0D0D" w:themeColor="text1" w:themeTint="F2"/>
        </w:rPr>
        <w:t xml:space="preserve">. </w:t>
      </w:r>
      <w:r w:rsidR="00A87F01">
        <w:rPr>
          <w:rFonts w:ascii="Times New Roman" w:eastAsia="Times New Roman" w:hAnsi="Times New Roman" w:cs="Times New Roman"/>
          <w:color w:val="0D0D0D" w:themeColor="text1" w:themeTint="F2"/>
        </w:rPr>
        <w:t xml:space="preserve">As Lendave explains in “How to Measure the Success of a Recommendation System” (2021), traditional classification metrics such as precision, recall and F1 are best </w:t>
      </w:r>
      <w:r w:rsidR="00A87F01">
        <w:rPr>
          <w:rFonts w:ascii="Times New Roman" w:eastAsia="Times New Roman" w:hAnsi="Times New Roman" w:cs="Times New Roman"/>
          <w:color w:val="0D0D0D" w:themeColor="text1" w:themeTint="F2"/>
        </w:rPr>
        <w:lastRenderedPageBreak/>
        <w:t xml:space="preserve">markers of measuring the relevancy of the generated </w:t>
      </w:r>
      <w:r w:rsidR="00D82828">
        <w:rPr>
          <w:rFonts w:ascii="Times New Roman" w:eastAsia="Times New Roman" w:hAnsi="Times New Roman" w:cs="Times New Roman"/>
          <w:color w:val="0D0D0D" w:themeColor="text1" w:themeTint="F2"/>
        </w:rPr>
        <w:t>recommendations</w:t>
      </w:r>
      <w:r w:rsidR="00A87F01">
        <w:rPr>
          <w:rFonts w:ascii="Times New Roman" w:eastAsia="Times New Roman" w:hAnsi="Times New Roman" w:cs="Times New Roman"/>
          <w:color w:val="0D0D0D" w:themeColor="text1" w:themeTint="F2"/>
        </w:rPr>
        <w:t>.</w:t>
      </w:r>
      <w:r w:rsidR="00D82828">
        <w:rPr>
          <w:rFonts w:ascii="Times New Roman" w:eastAsia="Times New Roman" w:hAnsi="Times New Roman" w:cs="Times New Roman"/>
          <w:color w:val="0D0D0D" w:themeColor="text1" w:themeTint="F2"/>
        </w:rPr>
        <w:t xml:space="preserve"> A specific advantage of using recall was that </w:t>
      </w:r>
      <w:r w:rsidR="00526CEC">
        <w:rPr>
          <w:rFonts w:ascii="Times New Roman" w:eastAsia="Times New Roman" w:hAnsi="Times New Roman" w:cs="Times New Roman"/>
          <w:color w:val="0D0D0D" w:themeColor="text1" w:themeTint="F2"/>
        </w:rPr>
        <w:t xml:space="preserve">the </w:t>
      </w:r>
      <w:r w:rsidR="001A6F58">
        <w:rPr>
          <w:rFonts w:ascii="Times New Roman" w:eastAsia="Times New Roman" w:hAnsi="Times New Roman" w:cs="Times New Roman"/>
          <w:color w:val="0D0D0D" w:themeColor="text1" w:themeTint="F2"/>
        </w:rPr>
        <w:t xml:space="preserve">data processing was kept </w:t>
      </w:r>
      <w:r w:rsidR="00DB09C6">
        <w:rPr>
          <w:rFonts w:ascii="Times New Roman" w:eastAsia="Times New Roman" w:hAnsi="Times New Roman" w:cs="Times New Roman"/>
          <w:color w:val="0D0D0D" w:themeColor="text1" w:themeTint="F2"/>
        </w:rPr>
        <w:t>minimalistic</w:t>
      </w:r>
      <w:r w:rsidR="001A6F58">
        <w:rPr>
          <w:rFonts w:ascii="Times New Roman" w:eastAsia="Times New Roman" w:hAnsi="Times New Roman" w:cs="Times New Roman"/>
          <w:color w:val="0D0D0D" w:themeColor="text1" w:themeTint="F2"/>
        </w:rPr>
        <w:t xml:space="preserve"> </w:t>
      </w:r>
      <w:r w:rsidR="000517CB">
        <w:rPr>
          <w:rFonts w:ascii="Times New Roman" w:eastAsia="Times New Roman" w:hAnsi="Times New Roman" w:cs="Times New Roman"/>
          <w:color w:val="0D0D0D" w:themeColor="text1" w:themeTint="F2"/>
        </w:rPr>
        <w:t xml:space="preserve">since it required least processing power – precision would have been more computationally expensive and would have </w:t>
      </w:r>
      <w:r w:rsidR="006D5539">
        <w:rPr>
          <w:rFonts w:ascii="Times New Roman" w:eastAsia="Times New Roman" w:hAnsi="Times New Roman" w:cs="Times New Roman"/>
          <w:color w:val="0D0D0D" w:themeColor="text1" w:themeTint="F2"/>
        </w:rPr>
        <w:t>decreased the size of the training data</w:t>
      </w:r>
      <w:r w:rsidR="009C44D2">
        <w:rPr>
          <w:rFonts w:ascii="Times New Roman" w:eastAsia="Times New Roman" w:hAnsi="Times New Roman" w:cs="Times New Roman"/>
          <w:color w:val="0D0D0D" w:themeColor="text1" w:themeTint="F2"/>
        </w:rPr>
        <w:t xml:space="preserve">. </w:t>
      </w:r>
      <w:r w:rsidR="007D39B6">
        <w:rPr>
          <w:rFonts w:ascii="Times New Roman" w:eastAsia="Times New Roman" w:hAnsi="Times New Roman" w:cs="Times New Roman"/>
          <w:color w:val="0D0D0D" w:themeColor="text1" w:themeTint="F2"/>
        </w:rPr>
        <w:t xml:space="preserve">However, using recall also presented a disadvantage </w:t>
      </w:r>
      <w:r w:rsidR="00C66CA5">
        <w:rPr>
          <w:rFonts w:ascii="Times New Roman" w:eastAsia="Times New Roman" w:hAnsi="Times New Roman" w:cs="Times New Roman"/>
          <w:color w:val="0D0D0D" w:themeColor="text1" w:themeTint="F2"/>
        </w:rPr>
        <w:t>since</w:t>
      </w:r>
      <w:r w:rsidR="007D39B6">
        <w:rPr>
          <w:rFonts w:ascii="Times New Roman" w:eastAsia="Times New Roman" w:hAnsi="Times New Roman" w:cs="Times New Roman"/>
          <w:color w:val="0D0D0D" w:themeColor="text1" w:themeTint="F2"/>
        </w:rPr>
        <w:t xml:space="preserve"> it did not consider the </w:t>
      </w:r>
      <w:r w:rsidR="00B721D4">
        <w:rPr>
          <w:rFonts w:ascii="Times New Roman" w:eastAsia="Times New Roman" w:hAnsi="Times New Roman" w:cs="Times New Roman"/>
          <w:color w:val="0D0D0D" w:themeColor="text1" w:themeTint="F2"/>
        </w:rPr>
        <w:t xml:space="preserve">relative </w:t>
      </w:r>
      <w:r w:rsidR="007D39B6">
        <w:rPr>
          <w:rFonts w:ascii="Times New Roman" w:eastAsia="Times New Roman" w:hAnsi="Times New Roman" w:cs="Times New Roman"/>
          <w:color w:val="0D0D0D" w:themeColor="text1" w:themeTint="F2"/>
        </w:rPr>
        <w:t>rank</w:t>
      </w:r>
      <w:r w:rsidR="000A11DA">
        <w:rPr>
          <w:rFonts w:ascii="Times New Roman" w:eastAsia="Times New Roman" w:hAnsi="Times New Roman" w:cs="Times New Roman"/>
          <w:color w:val="0D0D0D" w:themeColor="text1" w:themeTint="F2"/>
        </w:rPr>
        <w:t xml:space="preserve"> </w:t>
      </w:r>
      <w:r w:rsidR="00B721D4">
        <w:rPr>
          <w:rFonts w:ascii="Times New Roman" w:eastAsia="Times New Roman" w:hAnsi="Times New Roman" w:cs="Times New Roman"/>
          <w:color w:val="0D0D0D" w:themeColor="text1" w:themeTint="F2"/>
        </w:rPr>
        <w:t xml:space="preserve">of the </w:t>
      </w:r>
      <w:r w:rsidR="00BE11C0">
        <w:rPr>
          <w:rFonts w:ascii="Times New Roman" w:eastAsia="Times New Roman" w:hAnsi="Times New Roman" w:cs="Times New Roman"/>
          <w:color w:val="0D0D0D" w:themeColor="text1" w:themeTint="F2"/>
        </w:rPr>
        <w:t xml:space="preserve">generated </w:t>
      </w:r>
      <w:r w:rsidR="00B721D4">
        <w:rPr>
          <w:rFonts w:ascii="Times New Roman" w:eastAsia="Times New Roman" w:hAnsi="Times New Roman" w:cs="Times New Roman"/>
          <w:color w:val="0D0D0D" w:themeColor="text1" w:themeTint="F2"/>
        </w:rPr>
        <w:t>recommendation</w:t>
      </w:r>
      <w:r w:rsidR="005079B7">
        <w:rPr>
          <w:rFonts w:ascii="Times New Roman" w:eastAsia="Times New Roman" w:hAnsi="Times New Roman" w:cs="Times New Roman"/>
          <w:color w:val="0D0D0D" w:themeColor="text1" w:themeTint="F2"/>
        </w:rPr>
        <w:t xml:space="preserve">. </w:t>
      </w:r>
      <w:r w:rsidR="00BE11C0">
        <w:rPr>
          <w:rFonts w:ascii="Times New Roman" w:eastAsia="Times New Roman" w:hAnsi="Times New Roman" w:cs="Times New Roman"/>
          <w:color w:val="0D0D0D" w:themeColor="text1" w:themeTint="F2"/>
        </w:rPr>
        <w:t xml:space="preserve"> </w:t>
      </w:r>
    </w:p>
    <w:p w14:paraId="23894575" w14:textId="77777777" w:rsidR="0082637D" w:rsidRDefault="0082637D" w:rsidP="005231B0">
      <w:pPr>
        <w:shd w:val="clear" w:color="auto" w:fill="FFFFFF"/>
        <w:jc w:val="center"/>
        <w:rPr>
          <w:rFonts w:ascii="Times New Roman" w:eastAsia="Times New Roman" w:hAnsi="Times New Roman" w:cs="Times New Roman"/>
          <w:b/>
          <w:bCs/>
          <w:color w:val="0D0D0D" w:themeColor="text1" w:themeTint="F2"/>
          <w:sz w:val="28"/>
          <w:szCs w:val="28"/>
        </w:rPr>
      </w:pPr>
      <w:r w:rsidRPr="0082637D">
        <w:rPr>
          <w:rFonts w:ascii="Times New Roman" w:eastAsia="Times New Roman" w:hAnsi="Times New Roman" w:cs="Times New Roman"/>
          <w:b/>
          <w:bCs/>
          <w:color w:val="0D0D0D" w:themeColor="text1" w:themeTint="F2"/>
          <w:sz w:val="28"/>
          <w:szCs w:val="28"/>
        </w:rPr>
        <w:t>Data Summary and Implications</w:t>
      </w:r>
    </w:p>
    <w:p w14:paraId="02C2F40E" w14:textId="77777777" w:rsidR="00444F3C" w:rsidRDefault="00444F3C" w:rsidP="005231B0">
      <w:pPr>
        <w:shd w:val="clear" w:color="auto" w:fill="FFFFFF"/>
        <w:jc w:val="center"/>
        <w:rPr>
          <w:rFonts w:ascii="Times New Roman" w:eastAsia="Times New Roman" w:hAnsi="Times New Roman" w:cs="Times New Roman"/>
          <w:b/>
          <w:bCs/>
          <w:color w:val="0D0D0D" w:themeColor="text1" w:themeTint="F2"/>
          <w:sz w:val="28"/>
          <w:szCs w:val="28"/>
        </w:rPr>
      </w:pPr>
    </w:p>
    <w:p w14:paraId="02FCA47E" w14:textId="0C19685F" w:rsidR="008358D1" w:rsidRPr="006F6100" w:rsidRDefault="00784E4D" w:rsidP="00450369">
      <w:pPr>
        <w:shd w:val="clear" w:color="auto" w:fill="FFFFFF"/>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sz w:val="28"/>
          <w:szCs w:val="28"/>
        </w:rPr>
        <w:tab/>
      </w:r>
      <w:r w:rsidR="00444F3C">
        <w:rPr>
          <w:rFonts w:ascii="Times New Roman" w:eastAsia="Times New Roman" w:hAnsi="Times New Roman" w:cs="Times New Roman"/>
          <w:color w:val="0D0D0D" w:themeColor="text1" w:themeTint="F2"/>
        </w:rPr>
        <w:t xml:space="preserve">By </w:t>
      </w:r>
      <w:r w:rsidR="00476D29">
        <w:rPr>
          <w:rFonts w:ascii="Times New Roman" w:eastAsia="Times New Roman" w:hAnsi="Times New Roman" w:cs="Times New Roman"/>
          <w:color w:val="0D0D0D" w:themeColor="text1" w:themeTint="F2"/>
        </w:rPr>
        <w:t>carefully considering all</w:t>
      </w:r>
      <w:r w:rsidR="00444F3C">
        <w:rPr>
          <w:rFonts w:ascii="Times New Roman" w:eastAsia="Times New Roman" w:hAnsi="Times New Roman" w:cs="Times New Roman"/>
          <w:color w:val="0D0D0D" w:themeColor="text1" w:themeTint="F2"/>
        </w:rPr>
        <w:t xml:space="preserve"> training and architecture parameters, the final model reaches a recall accuracy of </w:t>
      </w:r>
      <w:r w:rsidR="00444F3C" w:rsidRPr="006F6100">
        <w:rPr>
          <w:rFonts w:ascii="Times New Roman" w:eastAsia="Times New Roman" w:hAnsi="Times New Roman" w:cs="Times New Roman"/>
          <w:color w:val="0D0D0D" w:themeColor="text1" w:themeTint="F2"/>
        </w:rPr>
        <w:t>85%</w:t>
      </w:r>
      <w:r w:rsidR="00DC0BFF" w:rsidRPr="006F6100">
        <w:rPr>
          <w:rFonts w:ascii="Times New Roman" w:eastAsia="Times New Roman" w:hAnsi="Times New Roman" w:cs="Times New Roman"/>
          <w:color w:val="0D0D0D" w:themeColor="text1" w:themeTint="F2"/>
        </w:rPr>
        <w:t xml:space="preserve">. </w:t>
      </w:r>
      <w:r w:rsidR="00C20F06" w:rsidRPr="006F6100">
        <w:rPr>
          <w:rFonts w:ascii="Times New Roman" w:eastAsia="Times New Roman" w:hAnsi="Times New Roman" w:cs="Times New Roman"/>
          <w:color w:val="0D0D0D" w:themeColor="text1" w:themeTint="F2"/>
        </w:rPr>
        <w:t>Since</w:t>
      </w:r>
      <w:r w:rsidR="00912D2D" w:rsidRPr="006F6100">
        <w:rPr>
          <w:rFonts w:ascii="Times New Roman" w:eastAsia="Times New Roman" w:hAnsi="Times New Roman" w:cs="Times New Roman"/>
          <w:color w:val="0D0D0D" w:themeColor="text1" w:themeTint="F2"/>
        </w:rPr>
        <w:t xml:space="preserve"> the NCF model does not prove capable of reaching an accuracy of 90%</w:t>
      </w:r>
      <w:r w:rsidR="00C20F06" w:rsidRPr="006F6100">
        <w:rPr>
          <w:rFonts w:ascii="Times New Roman" w:eastAsia="Times New Roman" w:hAnsi="Times New Roman" w:cs="Times New Roman"/>
          <w:color w:val="0D0D0D" w:themeColor="text1" w:themeTint="F2"/>
        </w:rPr>
        <w:t xml:space="preserve">, the null hypothesis is accepted. Nonetheless, </w:t>
      </w:r>
      <w:r w:rsidR="00F223C5" w:rsidRPr="006F6100">
        <w:rPr>
          <w:rFonts w:ascii="Times New Roman" w:eastAsia="Times New Roman" w:hAnsi="Times New Roman" w:cs="Times New Roman"/>
          <w:color w:val="0D0D0D" w:themeColor="text1" w:themeTint="F2"/>
        </w:rPr>
        <w:t>the model proves useful</w:t>
      </w:r>
      <w:r w:rsidR="0050351E" w:rsidRPr="006F6100">
        <w:rPr>
          <w:rFonts w:ascii="Times New Roman" w:eastAsia="Times New Roman" w:hAnsi="Times New Roman" w:cs="Times New Roman"/>
          <w:color w:val="0D0D0D" w:themeColor="text1" w:themeTint="F2"/>
        </w:rPr>
        <w:t xml:space="preserve"> </w:t>
      </w:r>
      <w:r w:rsidR="007E7283" w:rsidRPr="006F6100">
        <w:rPr>
          <w:rFonts w:ascii="Times New Roman" w:eastAsia="Times New Roman" w:hAnsi="Times New Roman" w:cs="Times New Roman"/>
          <w:color w:val="0D0D0D" w:themeColor="text1" w:themeTint="F2"/>
        </w:rPr>
        <w:t xml:space="preserve">and is able to </w:t>
      </w:r>
      <w:r w:rsidR="003F45F6" w:rsidRPr="006F6100">
        <w:rPr>
          <w:rFonts w:ascii="Times New Roman" w:eastAsia="Times New Roman" w:hAnsi="Times New Roman" w:cs="Times New Roman"/>
          <w:color w:val="0D0D0D" w:themeColor="text1" w:themeTint="F2"/>
        </w:rPr>
        <w:t>generate relevant</w:t>
      </w:r>
      <w:r w:rsidR="00B1760A" w:rsidRPr="006F6100">
        <w:rPr>
          <w:rFonts w:ascii="Times New Roman" w:eastAsia="Times New Roman" w:hAnsi="Times New Roman" w:cs="Times New Roman"/>
          <w:color w:val="0D0D0D" w:themeColor="text1" w:themeTint="F2"/>
        </w:rPr>
        <w:t xml:space="preserve"> music artist</w:t>
      </w:r>
      <w:r w:rsidR="003F45F6" w:rsidRPr="006F6100">
        <w:rPr>
          <w:rFonts w:ascii="Times New Roman" w:eastAsia="Times New Roman" w:hAnsi="Times New Roman" w:cs="Times New Roman"/>
          <w:color w:val="0D0D0D" w:themeColor="text1" w:themeTint="F2"/>
        </w:rPr>
        <w:t xml:space="preserve"> recommendations for </w:t>
      </w:r>
      <w:r w:rsidR="00AE539F" w:rsidRPr="006F6100">
        <w:rPr>
          <w:rFonts w:ascii="Times New Roman" w:eastAsia="Times New Roman" w:hAnsi="Times New Roman" w:cs="Times New Roman"/>
          <w:color w:val="0D0D0D" w:themeColor="text1" w:themeTint="F2"/>
        </w:rPr>
        <w:t>the</w:t>
      </w:r>
      <w:r w:rsidR="00D63DC6" w:rsidRPr="006F6100">
        <w:rPr>
          <w:rFonts w:ascii="Times New Roman" w:eastAsia="Times New Roman" w:hAnsi="Times New Roman" w:cs="Times New Roman"/>
          <w:color w:val="0D0D0D" w:themeColor="text1" w:themeTint="F2"/>
        </w:rPr>
        <w:t xml:space="preserve"> </w:t>
      </w:r>
      <w:r w:rsidR="003F45F6" w:rsidRPr="006F6100">
        <w:rPr>
          <w:rFonts w:ascii="Times New Roman" w:eastAsia="Times New Roman" w:hAnsi="Times New Roman" w:cs="Times New Roman"/>
          <w:color w:val="0D0D0D" w:themeColor="text1" w:themeTint="F2"/>
        </w:rPr>
        <w:t xml:space="preserve">majority of users. </w:t>
      </w:r>
    </w:p>
    <w:p w14:paraId="643A65B4" w14:textId="45626428" w:rsidR="0082637D" w:rsidRDefault="008358D1" w:rsidP="008358D1">
      <w:pPr>
        <w:shd w:val="clear" w:color="auto" w:fill="FFFFFF"/>
        <w:ind w:firstLine="720"/>
        <w:rPr>
          <w:rFonts w:ascii="Times New Roman" w:eastAsia="Times New Roman" w:hAnsi="Times New Roman" w:cs="Times New Roman"/>
          <w:color w:val="0D0D0D" w:themeColor="text1" w:themeTint="F2"/>
        </w:rPr>
      </w:pPr>
      <w:r w:rsidRPr="006F6100">
        <w:rPr>
          <w:rFonts w:ascii="Times New Roman" w:eastAsia="Times New Roman" w:hAnsi="Times New Roman" w:cs="Times New Roman"/>
          <w:color w:val="0D0D0D" w:themeColor="text1" w:themeTint="F2"/>
        </w:rPr>
        <w:t xml:space="preserve">Since the </w:t>
      </w:r>
      <w:r w:rsidR="00B553CA" w:rsidRPr="006F6100">
        <w:rPr>
          <w:rFonts w:ascii="Times New Roman" w:eastAsia="Times New Roman" w:hAnsi="Times New Roman" w:cs="Times New Roman"/>
          <w:color w:val="0D0D0D" w:themeColor="text1" w:themeTint="F2"/>
        </w:rPr>
        <w:t>number</w:t>
      </w:r>
      <w:r w:rsidRPr="006F6100">
        <w:rPr>
          <w:rFonts w:ascii="Times New Roman" w:eastAsia="Times New Roman" w:hAnsi="Times New Roman" w:cs="Times New Roman"/>
          <w:color w:val="0D0D0D" w:themeColor="text1" w:themeTint="F2"/>
        </w:rPr>
        <w:t xml:space="preserve"> of items consumed varied significantly by artist, exploratory analysis was performed to determine if </w:t>
      </w:r>
      <w:r w:rsidR="00B553CA" w:rsidRPr="006F6100">
        <w:rPr>
          <w:rFonts w:ascii="Times New Roman" w:eastAsia="Times New Roman" w:hAnsi="Times New Roman" w:cs="Times New Roman"/>
          <w:color w:val="0D0D0D" w:themeColor="text1" w:themeTint="F2"/>
        </w:rPr>
        <w:t xml:space="preserve">accuracy was impacted by </w:t>
      </w:r>
      <w:r w:rsidR="004D5385" w:rsidRPr="006F6100">
        <w:rPr>
          <w:rFonts w:ascii="Times New Roman" w:eastAsia="Times New Roman" w:hAnsi="Times New Roman" w:cs="Times New Roman"/>
          <w:color w:val="0D0D0D" w:themeColor="text1" w:themeTint="F2"/>
        </w:rPr>
        <w:t>the magnitude of item consumerism.</w:t>
      </w:r>
      <w:r w:rsidR="000E0134" w:rsidRPr="006F6100">
        <w:rPr>
          <w:rFonts w:ascii="Times New Roman" w:eastAsia="Times New Roman" w:hAnsi="Times New Roman" w:cs="Times New Roman"/>
          <w:color w:val="0D0D0D" w:themeColor="text1" w:themeTint="F2"/>
        </w:rPr>
        <w:t xml:space="preserve"> A </w:t>
      </w:r>
      <w:r w:rsidR="00E41133" w:rsidRPr="006F6100">
        <w:rPr>
          <w:rFonts w:ascii="Times New Roman" w:eastAsia="Times New Roman" w:hAnsi="Times New Roman" w:cs="Times New Roman"/>
          <w:color w:val="0D0D0D" w:themeColor="text1" w:themeTint="F2"/>
        </w:rPr>
        <w:t>bar plot</w:t>
      </w:r>
      <w:r w:rsidR="000E0134" w:rsidRPr="006F6100">
        <w:rPr>
          <w:rFonts w:ascii="Times New Roman" w:eastAsia="Times New Roman" w:hAnsi="Times New Roman" w:cs="Times New Roman"/>
          <w:color w:val="0D0D0D" w:themeColor="text1" w:themeTint="F2"/>
        </w:rPr>
        <w:t xml:space="preserve"> is </w:t>
      </w:r>
      <w:r w:rsidR="00257B14" w:rsidRPr="006F6100">
        <w:rPr>
          <w:rFonts w:ascii="Times New Roman" w:eastAsia="Times New Roman" w:hAnsi="Times New Roman" w:cs="Times New Roman"/>
          <w:color w:val="0D0D0D" w:themeColor="text1" w:themeTint="F2"/>
        </w:rPr>
        <w:t>created</w:t>
      </w:r>
      <w:r w:rsidR="000E0134" w:rsidRPr="006F6100">
        <w:rPr>
          <w:rFonts w:ascii="Times New Roman" w:eastAsia="Times New Roman" w:hAnsi="Times New Roman" w:cs="Times New Roman"/>
          <w:color w:val="0D0D0D" w:themeColor="text1" w:themeTint="F2"/>
        </w:rPr>
        <w:t xml:space="preserve"> to determine the </w:t>
      </w:r>
      <w:r w:rsidR="00774BC6" w:rsidRPr="006F6100">
        <w:rPr>
          <w:rFonts w:ascii="Times New Roman" w:eastAsia="Times New Roman" w:hAnsi="Times New Roman" w:cs="Times New Roman"/>
          <w:color w:val="0D0D0D" w:themeColor="text1" w:themeTint="F2"/>
        </w:rPr>
        <w:t xml:space="preserve">association between the number of items consumed and </w:t>
      </w:r>
      <w:r w:rsidR="00E41133" w:rsidRPr="006F6100">
        <w:rPr>
          <w:rFonts w:ascii="Times New Roman" w:eastAsia="Times New Roman" w:hAnsi="Times New Roman" w:cs="Times New Roman"/>
          <w:color w:val="0D0D0D" w:themeColor="text1" w:themeTint="F2"/>
        </w:rPr>
        <w:t>the models accuracy</w:t>
      </w:r>
      <w:r w:rsidR="006F6100" w:rsidRPr="006F6100">
        <w:rPr>
          <w:rFonts w:ascii="Times New Roman" w:eastAsia="Times New Roman" w:hAnsi="Times New Roman" w:cs="Times New Roman"/>
          <w:color w:val="0D0D0D" w:themeColor="text1" w:themeTint="F2"/>
        </w:rPr>
        <w:t xml:space="preserve"> in</w:t>
      </w:r>
      <w:r w:rsidR="00E41133" w:rsidRPr="006F6100">
        <w:rPr>
          <w:rFonts w:ascii="Times New Roman" w:eastAsia="Times New Roman" w:hAnsi="Times New Roman" w:cs="Times New Roman"/>
          <w:color w:val="0D0D0D" w:themeColor="text1" w:themeTint="F2"/>
        </w:rPr>
        <w:t xml:space="preserve"> </w:t>
      </w:r>
      <w:r w:rsidR="006F6100" w:rsidRPr="006F6100">
        <w:rPr>
          <w:rFonts w:ascii="Times New Roman" w:eastAsia="Times New Roman" w:hAnsi="Times New Roman" w:cs="Times New Roman"/>
          <w:color w:val="0D0D0D" w:themeColor="text1" w:themeTint="F2"/>
        </w:rPr>
        <w:t xml:space="preserve">recommending </w:t>
      </w:r>
      <w:r w:rsidR="00A60624" w:rsidRPr="006F6100">
        <w:rPr>
          <w:rFonts w:ascii="Times New Roman" w:eastAsia="Times New Roman" w:hAnsi="Times New Roman" w:cs="Times New Roman"/>
          <w:color w:val="0D0D0D" w:themeColor="text1" w:themeTint="F2"/>
        </w:rPr>
        <w:t>the holdout item</w:t>
      </w:r>
      <w:r w:rsidR="006D2A3B" w:rsidRPr="006F6100">
        <w:rPr>
          <w:rFonts w:ascii="Times New Roman" w:eastAsia="Times New Roman" w:hAnsi="Times New Roman" w:cs="Times New Roman"/>
          <w:color w:val="0D0D0D" w:themeColor="text1" w:themeTint="F2"/>
        </w:rPr>
        <w:t xml:space="preserve"> (Figure </w:t>
      </w:r>
      <w:r w:rsidR="00C03C6B">
        <w:rPr>
          <w:rFonts w:ascii="Times New Roman" w:eastAsia="Times New Roman" w:hAnsi="Times New Roman" w:cs="Times New Roman"/>
          <w:color w:val="0D0D0D" w:themeColor="text1" w:themeTint="F2"/>
        </w:rPr>
        <w:t>7</w:t>
      </w:r>
      <w:r w:rsidR="006D2A3B" w:rsidRPr="006F6100">
        <w:rPr>
          <w:rFonts w:ascii="Times New Roman" w:eastAsia="Times New Roman" w:hAnsi="Times New Roman" w:cs="Times New Roman"/>
          <w:color w:val="0D0D0D" w:themeColor="text1" w:themeTint="F2"/>
        </w:rPr>
        <w:t>)</w:t>
      </w:r>
      <w:r w:rsidR="00A60624" w:rsidRPr="006F6100">
        <w:rPr>
          <w:rFonts w:ascii="Times New Roman" w:eastAsia="Times New Roman" w:hAnsi="Times New Roman" w:cs="Times New Roman"/>
          <w:color w:val="0D0D0D" w:themeColor="text1" w:themeTint="F2"/>
        </w:rPr>
        <w:t>.</w:t>
      </w:r>
      <w:r w:rsidR="006D2A3B" w:rsidRPr="006F6100">
        <w:rPr>
          <w:rFonts w:ascii="Times New Roman" w:eastAsia="Times New Roman" w:hAnsi="Times New Roman" w:cs="Times New Roman"/>
          <w:color w:val="0D0D0D" w:themeColor="text1" w:themeTint="F2"/>
        </w:rPr>
        <w:t xml:space="preserve"> From the analysis, it </w:t>
      </w:r>
      <w:r w:rsidR="006F6100">
        <w:rPr>
          <w:rFonts w:ascii="Times New Roman" w:eastAsia="Times New Roman" w:hAnsi="Times New Roman" w:cs="Times New Roman"/>
          <w:color w:val="0D0D0D" w:themeColor="text1" w:themeTint="F2"/>
        </w:rPr>
        <w:t xml:space="preserve">is evident </w:t>
      </w:r>
      <w:r w:rsidR="006D2A3B" w:rsidRPr="006F6100">
        <w:rPr>
          <w:rFonts w:ascii="Times New Roman" w:eastAsia="Times New Roman" w:hAnsi="Times New Roman" w:cs="Times New Roman"/>
          <w:color w:val="0D0D0D" w:themeColor="text1" w:themeTint="F2"/>
        </w:rPr>
        <w:t>that recall accuracy</w:t>
      </w:r>
      <w:r w:rsidR="006D2A3B">
        <w:rPr>
          <w:rFonts w:ascii="Times New Roman" w:eastAsia="Times New Roman" w:hAnsi="Times New Roman" w:cs="Times New Roman"/>
          <w:color w:val="0D0D0D" w:themeColor="text1" w:themeTint="F2"/>
        </w:rPr>
        <w:t xml:space="preserve"> is </w:t>
      </w:r>
      <w:r w:rsidR="006F6100">
        <w:rPr>
          <w:rFonts w:ascii="Times New Roman" w:eastAsia="Times New Roman" w:hAnsi="Times New Roman" w:cs="Times New Roman"/>
          <w:color w:val="0D0D0D" w:themeColor="text1" w:themeTint="F2"/>
        </w:rPr>
        <w:t xml:space="preserve">not </w:t>
      </w:r>
      <w:r w:rsidR="006D2A3B">
        <w:rPr>
          <w:rFonts w:ascii="Times New Roman" w:eastAsia="Times New Roman" w:hAnsi="Times New Roman" w:cs="Times New Roman"/>
          <w:color w:val="0D0D0D" w:themeColor="text1" w:themeTint="F2"/>
        </w:rPr>
        <w:t xml:space="preserve">affected by </w:t>
      </w:r>
      <w:r w:rsidR="0091033E">
        <w:rPr>
          <w:rFonts w:ascii="Times New Roman" w:eastAsia="Times New Roman" w:hAnsi="Times New Roman" w:cs="Times New Roman"/>
          <w:color w:val="0D0D0D" w:themeColor="text1" w:themeTint="F2"/>
        </w:rPr>
        <w:t>the number of items th</w:t>
      </w:r>
      <w:r w:rsidR="000E376D">
        <w:rPr>
          <w:rFonts w:ascii="Times New Roman" w:eastAsia="Times New Roman" w:hAnsi="Times New Roman" w:cs="Times New Roman"/>
          <w:color w:val="0D0D0D" w:themeColor="text1" w:themeTint="F2"/>
        </w:rPr>
        <w:t xml:space="preserve">at a user consumed – </w:t>
      </w:r>
      <w:r w:rsidR="006326BB">
        <w:rPr>
          <w:rFonts w:ascii="Times New Roman" w:eastAsia="Times New Roman" w:hAnsi="Times New Roman" w:cs="Times New Roman"/>
          <w:color w:val="0D0D0D" w:themeColor="text1" w:themeTint="F2"/>
        </w:rPr>
        <w:t>regardless of the</w:t>
      </w:r>
      <w:r w:rsidR="000E376D">
        <w:rPr>
          <w:rFonts w:ascii="Times New Roman" w:eastAsia="Times New Roman" w:hAnsi="Times New Roman" w:cs="Times New Roman"/>
          <w:color w:val="0D0D0D" w:themeColor="text1" w:themeTint="F2"/>
        </w:rPr>
        <w:t xml:space="preserve"> </w:t>
      </w:r>
      <w:r w:rsidR="006326BB">
        <w:rPr>
          <w:rFonts w:ascii="Times New Roman" w:eastAsia="Times New Roman" w:hAnsi="Times New Roman" w:cs="Times New Roman"/>
          <w:color w:val="0D0D0D" w:themeColor="text1" w:themeTint="F2"/>
        </w:rPr>
        <w:t>number of items consumed, model performance stays relatively equal</w:t>
      </w:r>
      <w:r w:rsidR="006C6009">
        <w:rPr>
          <w:rFonts w:ascii="Times New Roman" w:eastAsia="Times New Roman" w:hAnsi="Times New Roman" w:cs="Times New Roman"/>
          <w:color w:val="0D0D0D" w:themeColor="text1" w:themeTint="F2"/>
        </w:rPr>
        <w:t xml:space="preserve">. Performing </w:t>
      </w:r>
      <w:r w:rsidR="004C062C">
        <w:rPr>
          <w:rFonts w:ascii="Times New Roman" w:eastAsia="Times New Roman" w:hAnsi="Times New Roman" w:cs="Times New Roman"/>
          <w:color w:val="0D0D0D" w:themeColor="text1" w:themeTint="F2"/>
        </w:rPr>
        <w:t>the</w:t>
      </w:r>
      <w:r w:rsidR="002E1290">
        <w:rPr>
          <w:rFonts w:ascii="Times New Roman" w:eastAsia="Times New Roman" w:hAnsi="Times New Roman" w:cs="Times New Roman"/>
          <w:color w:val="0D0D0D" w:themeColor="text1" w:themeTint="F2"/>
        </w:rPr>
        <w:t xml:space="preserve"> exploratory</w:t>
      </w:r>
      <w:r w:rsidR="006C6009">
        <w:rPr>
          <w:rFonts w:ascii="Times New Roman" w:eastAsia="Times New Roman" w:hAnsi="Times New Roman" w:cs="Times New Roman"/>
          <w:color w:val="0D0D0D" w:themeColor="text1" w:themeTint="F2"/>
        </w:rPr>
        <w:t xml:space="preserve"> analysis reveals that the model is generalizing well when </w:t>
      </w:r>
      <w:r w:rsidR="00C5287A">
        <w:rPr>
          <w:rFonts w:ascii="Times New Roman" w:eastAsia="Times New Roman" w:hAnsi="Times New Roman" w:cs="Times New Roman"/>
          <w:color w:val="0D0D0D" w:themeColor="text1" w:themeTint="F2"/>
        </w:rPr>
        <w:t>faced</w:t>
      </w:r>
      <w:r w:rsidR="006C6009">
        <w:rPr>
          <w:rFonts w:ascii="Times New Roman" w:eastAsia="Times New Roman" w:hAnsi="Times New Roman" w:cs="Times New Roman"/>
          <w:color w:val="0D0D0D" w:themeColor="text1" w:themeTint="F2"/>
        </w:rPr>
        <w:t xml:space="preserve"> </w:t>
      </w:r>
      <w:r w:rsidR="00C5287A">
        <w:rPr>
          <w:rFonts w:ascii="Times New Roman" w:eastAsia="Times New Roman" w:hAnsi="Times New Roman" w:cs="Times New Roman"/>
          <w:color w:val="0D0D0D" w:themeColor="text1" w:themeTint="F2"/>
        </w:rPr>
        <w:t>with fewer items consume</w:t>
      </w:r>
      <w:r w:rsidR="00F24B78">
        <w:rPr>
          <w:rFonts w:ascii="Times New Roman" w:eastAsia="Times New Roman" w:hAnsi="Times New Roman" w:cs="Times New Roman"/>
          <w:color w:val="0D0D0D" w:themeColor="text1" w:themeTint="F2"/>
        </w:rPr>
        <w:t>d</w:t>
      </w:r>
      <w:r w:rsidR="006C6009">
        <w:rPr>
          <w:rFonts w:ascii="Times New Roman" w:eastAsia="Times New Roman" w:hAnsi="Times New Roman" w:cs="Times New Roman"/>
          <w:color w:val="0D0D0D" w:themeColor="text1" w:themeTint="F2"/>
        </w:rPr>
        <w:t>.</w:t>
      </w:r>
      <w:r w:rsidR="00FC2736">
        <w:rPr>
          <w:rFonts w:ascii="Times New Roman" w:eastAsia="Times New Roman" w:hAnsi="Times New Roman" w:cs="Times New Roman"/>
          <w:color w:val="0D0D0D" w:themeColor="text1" w:themeTint="F2"/>
        </w:rPr>
        <w:t xml:space="preserve"> </w:t>
      </w:r>
      <w:r w:rsidR="006C6009">
        <w:rPr>
          <w:rFonts w:ascii="Times New Roman" w:eastAsia="Times New Roman" w:hAnsi="Times New Roman" w:cs="Times New Roman"/>
          <w:color w:val="0D0D0D" w:themeColor="text1" w:themeTint="F2"/>
        </w:rPr>
        <w:t xml:space="preserve"> </w:t>
      </w:r>
    </w:p>
    <w:p w14:paraId="5B364280" w14:textId="77777777" w:rsidR="00250C40" w:rsidRDefault="00250C40" w:rsidP="008358D1">
      <w:pPr>
        <w:shd w:val="clear" w:color="auto" w:fill="FFFFFF"/>
        <w:ind w:firstLine="720"/>
        <w:rPr>
          <w:rFonts w:ascii="Times New Roman" w:eastAsia="Times New Roman" w:hAnsi="Times New Roman" w:cs="Times New Roman"/>
          <w:color w:val="0D0D0D" w:themeColor="text1" w:themeTint="F2"/>
        </w:rPr>
      </w:pPr>
    </w:p>
    <w:p w14:paraId="0B4E89FA" w14:textId="79962D78" w:rsidR="00A844E6" w:rsidRDefault="00A844E6" w:rsidP="00A844E6">
      <w:pPr>
        <w:shd w:val="clear" w:color="auto" w:fill="FFFFFF"/>
        <w:jc w:val="center"/>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 xml:space="preserve">Figure </w:t>
      </w:r>
      <w:r w:rsidR="00C03C6B">
        <w:rPr>
          <w:rFonts w:ascii="Times New Roman" w:eastAsia="Times New Roman" w:hAnsi="Times New Roman" w:cs="Times New Roman"/>
          <w:b/>
          <w:bCs/>
          <w:color w:val="0D0D0D" w:themeColor="text1" w:themeTint="F2"/>
        </w:rPr>
        <w:t>7</w:t>
      </w:r>
    </w:p>
    <w:p w14:paraId="3A604CA6" w14:textId="37FC8BC9" w:rsidR="00A844E6" w:rsidRDefault="00AE3288" w:rsidP="00E6552F">
      <w:pPr>
        <w:shd w:val="clear" w:color="auto" w:fill="FFFFFF"/>
        <w:jc w:val="center"/>
        <w:rPr>
          <w:rFonts w:ascii="Times New Roman" w:eastAsia="Times New Roman" w:hAnsi="Times New Roman" w:cs="Times New Roman"/>
          <w:b/>
          <w:bCs/>
          <w:color w:val="0D0D0D" w:themeColor="text1" w:themeTint="F2"/>
        </w:rPr>
      </w:pPr>
      <w:r w:rsidRPr="00AE3288">
        <w:rPr>
          <w:rFonts w:ascii="Times New Roman" w:eastAsia="Times New Roman" w:hAnsi="Times New Roman" w:cs="Times New Roman"/>
          <w:b/>
          <w:bCs/>
          <w:noProof/>
          <w:color w:val="0D0D0D" w:themeColor="text1" w:themeTint="F2"/>
        </w:rPr>
        <w:drawing>
          <wp:inline distT="0" distB="0" distL="0" distR="0" wp14:anchorId="62CE8D6F" wp14:editId="75FB0522">
            <wp:extent cx="3764604" cy="284734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3"/>
                    <a:stretch>
                      <a:fillRect/>
                    </a:stretch>
                  </pic:blipFill>
                  <pic:spPr>
                    <a:xfrm>
                      <a:off x="0" y="0"/>
                      <a:ext cx="3782128" cy="2860594"/>
                    </a:xfrm>
                    <a:prstGeom prst="rect">
                      <a:avLst/>
                    </a:prstGeom>
                  </pic:spPr>
                </pic:pic>
              </a:graphicData>
            </a:graphic>
          </wp:inline>
        </w:drawing>
      </w:r>
    </w:p>
    <w:p w14:paraId="695787A8" w14:textId="589EA25D" w:rsidR="006E39CB" w:rsidRPr="0082637D" w:rsidRDefault="002D2DB2" w:rsidP="0082637D">
      <w:pPr>
        <w:shd w:val="clear" w:color="auto" w:fill="FFFFFF"/>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ab/>
        <w:t>One limitation of the analysis was th</w:t>
      </w:r>
      <w:r w:rsidR="00996CD9">
        <w:rPr>
          <w:rFonts w:ascii="Times New Roman" w:eastAsia="Times New Roman" w:hAnsi="Times New Roman" w:cs="Times New Roman"/>
          <w:color w:val="0D0D0D" w:themeColor="text1" w:themeTint="F2"/>
        </w:rPr>
        <w:t xml:space="preserve">e computational expense that </w:t>
      </w:r>
      <w:r w:rsidR="00E6552F">
        <w:rPr>
          <w:rFonts w:ascii="Times New Roman" w:eastAsia="Times New Roman" w:hAnsi="Times New Roman" w:cs="Times New Roman"/>
          <w:color w:val="0D0D0D" w:themeColor="text1" w:themeTint="F2"/>
        </w:rPr>
        <w:t>was</w:t>
      </w:r>
      <w:r w:rsidR="00996CD9">
        <w:rPr>
          <w:rFonts w:ascii="Times New Roman" w:eastAsia="Times New Roman" w:hAnsi="Times New Roman" w:cs="Times New Roman"/>
          <w:color w:val="0D0D0D" w:themeColor="text1" w:themeTint="F2"/>
        </w:rPr>
        <w:t xml:space="preserve"> required</w:t>
      </w:r>
      <w:r>
        <w:rPr>
          <w:rFonts w:ascii="Times New Roman" w:eastAsia="Times New Roman" w:hAnsi="Times New Roman" w:cs="Times New Roman"/>
          <w:color w:val="0D0D0D" w:themeColor="text1" w:themeTint="F2"/>
        </w:rPr>
        <w:t xml:space="preserve">. </w:t>
      </w:r>
      <w:r w:rsidR="00996CD9">
        <w:rPr>
          <w:rFonts w:ascii="Times New Roman" w:eastAsia="Times New Roman" w:hAnsi="Times New Roman" w:cs="Times New Roman"/>
          <w:color w:val="0D0D0D" w:themeColor="text1" w:themeTint="F2"/>
        </w:rPr>
        <w:t xml:space="preserve">Training the model </w:t>
      </w:r>
      <w:r w:rsidR="00F22110">
        <w:rPr>
          <w:rFonts w:ascii="Times New Roman" w:eastAsia="Times New Roman" w:hAnsi="Times New Roman" w:cs="Times New Roman"/>
          <w:color w:val="0D0D0D" w:themeColor="text1" w:themeTint="F2"/>
        </w:rPr>
        <w:t>lasted</w:t>
      </w:r>
      <w:r w:rsidR="00996CD9">
        <w:rPr>
          <w:rFonts w:ascii="Times New Roman" w:eastAsia="Times New Roman" w:hAnsi="Times New Roman" w:cs="Times New Roman"/>
          <w:color w:val="0D0D0D" w:themeColor="text1" w:themeTint="F2"/>
        </w:rPr>
        <w:t xml:space="preserve"> </w:t>
      </w:r>
      <w:r w:rsidR="00617687">
        <w:rPr>
          <w:rFonts w:ascii="Times New Roman" w:eastAsia="Times New Roman" w:hAnsi="Times New Roman" w:cs="Times New Roman"/>
          <w:color w:val="0D0D0D" w:themeColor="text1" w:themeTint="F2"/>
        </w:rPr>
        <w:t xml:space="preserve">for </w:t>
      </w:r>
      <w:r w:rsidR="00996CD9">
        <w:rPr>
          <w:rFonts w:ascii="Times New Roman" w:eastAsia="Times New Roman" w:hAnsi="Times New Roman" w:cs="Times New Roman"/>
          <w:color w:val="0D0D0D" w:themeColor="text1" w:themeTint="F2"/>
        </w:rPr>
        <w:t xml:space="preserve">more than </w:t>
      </w:r>
      <w:r w:rsidR="0085646B">
        <w:rPr>
          <w:rFonts w:ascii="Times New Roman" w:eastAsia="Times New Roman" w:hAnsi="Times New Roman" w:cs="Times New Roman"/>
          <w:color w:val="0D0D0D" w:themeColor="text1" w:themeTint="F2"/>
        </w:rPr>
        <w:t>2 hours</w:t>
      </w:r>
      <w:r w:rsidR="001F1489">
        <w:rPr>
          <w:rFonts w:ascii="Times New Roman" w:eastAsia="Times New Roman" w:hAnsi="Times New Roman" w:cs="Times New Roman"/>
          <w:color w:val="0D0D0D" w:themeColor="text1" w:themeTint="F2"/>
        </w:rPr>
        <w:t xml:space="preserve"> for 8 epochs only. </w:t>
      </w:r>
      <w:r w:rsidR="00783536">
        <w:rPr>
          <w:rFonts w:ascii="Times New Roman" w:eastAsia="Times New Roman" w:hAnsi="Times New Roman" w:cs="Times New Roman"/>
          <w:color w:val="0D0D0D" w:themeColor="text1" w:themeTint="F2"/>
        </w:rPr>
        <w:t>Generating predictions for each user added an extra 2 hours</w:t>
      </w:r>
      <w:r w:rsidR="00A71D2D">
        <w:rPr>
          <w:rFonts w:ascii="Times New Roman" w:eastAsia="Times New Roman" w:hAnsi="Times New Roman" w:cs="Times New Roman"/>
          <w:color w:val="0D0D0D" w:themeColor="text1" w:themeTint="F2"/>
        </w:rPr>
        <w:t xml:space="preserve">. By decreasing the learning rate or batch size or increasing the model complexity the training and validation computations increased significantly, making it increasingly more time and computation costly to perform the </w:t>
      </w:r>
      <w:r w:rsidR="001F3959">
        <w:rPr>
          <w:rFonts w:ascii="Times New Roman" w:eastAsia="Times New Roman" w:hAnsi="Times New Roman" w:cs="Times New Roman"/>
          <w:color w:val="0D0D0D" w:themeColor="text1" w:themeTint="F2"/>
        </w:rPr>
        <w:t>analysis</w:t>
      </w:r>
      <w:r w:rsidR="00A71D2D">
        <w:rPr>
          <w:rFonts w:ascii="Times New Roman" w:eastAsia="Times New Roman" w:hAnsi="Times New Roman" w:cs="Times New Roman"/>
          <w:color w:val="0D0D0D" w:themeColor="text1" w:themeTint="F2"/>
        </w:rPr>
        <w:t xml:space="preserve">. </w:t>
      </w:r>
      <w:r w:rsidR="00B639E0">
        <w:rPr>
          <w:rFonts w:ascii="Times New Roman" w:eastAsia="Times New Roman" w:hAnsi="Times New Roman" w:cs="Times New Roman"/>
          <w:color w:val="0D0D0D" w:themeColor="text1" w:themeTint="F2"/>
        </w:rPr>
        <w:t xml:space="preserve">One way that the analysis limitation could be offset is by using machine learning platforms </w:t>
      </w:r>
      <w:r w:rsidR="00245BA9">
        <w:rPr>
          <w:rFonts w:ascii="Times New Roman" w:eastAsia="Times New Roman" w:hAnsi="Times New Roman" w:cs="Times New Roman"/>
          <w:color w:val="0D0D0D" w:themeColor="text1" w:themeTint="F2"/>
        </w:rPr>
        <w:t xml:space="preserve">which provide GPUs for hire </w:t>
      </w:r>
      <w:r w:rsidR="00B639E0">
        <w:rPr>
          <w:rFonts w:ascii="Times New Roman" w:eastAsia="Times New Roman" w:hAnsi="Times New Roman" w:cs="Times New Roman"/>
          <w:color w:val="0D0D0D" w:themeColor="text1" w:themeTint="F2"/>
        </w:rPr>
        <w:t>such as Amazon Sage Maker</w:t>
      </w:r>
      <w:r w:rsidR="00C01EE4">
        <w:rPr>
          <w:rFonts w:ascii="Times New Roman" w:eastAsia="Times New Roman" w:hAnsi="Times New Roman" w:cs="Times New Roman"/>
          <w:color w:val="0D0D0D" w:themeColor="text1" w:themeTint="F2"/>
        </w:rPr>
        <w:t xml:space="preserve">. </w:t>
      </w:r>
    </w:p>
    <w:p w14:paraId="539B3EAB" w14:textId="4B903752" w:rsidR="001E5E26" w:rsidRDefault="00A844E6" w:rsidP="0082637D">
      <w:pPr>
        <w:shd w:val="clear" w:color="auto" w:fill="FFFFFF"/>
        <w:rPr>
          <w:rFonts w:ascii="Times New Roman" w:eastAsia="Times New Roman" w:hAnsi="Times New Roman" w:cs="Times New Roman"/>
          <w:color w:val="0D0D0D" w:themeColor="text1" w:themeTint="F2"/>
        </w:rPr>
      </w:pPr>
      <w:r>
        <w:rPr>
          <w:rFonts w:ascii="Times New Roman" w:eastAsia="Times New Roman" w:hAnsi="Times New Roman" w:cs="Times New Roman"/>
          <w:b/>
          <w:bCs/>
          <w:color w:val="0D0D0D" w:themeColor="text1" w:themeTint="F2"/>
        </w:rPr>
        <w:tab/>
      </w:r>
      <w:r w:rsidR="00907AB4">
        <w:rPr>
          <w:rFonts w:ascii="Times New Roman" w:eastAsia="Times New Roman" w:hAnsi="Times New Roman" w:cs="Times New Roman"/>
          <w:color w:val="0D0D0D" w:themeColor="text1" w:themeTint="F2"/>
        </w:rPr>
        <w:t>For the research question to be answered, it is recommended that the current model is expanded</w:t>
      </w:r>
      <w:r w:rsidR="00C564CF">
        <w:rPr>
          <w:rFonts w:ascii="Times New Roman" w:eastAsia="Times New Roman" w:hAnsi="Times New Roman" w:cs="Times New Roman"/>
          <w:color w:val="0D0D0D" w:themeColor="text1" w:themeTint="F2"/>
        </w:rPr>
        <w:t xml:space="preserve"> </w:t>
      </w:r>
      <w:r w:rsidR="00907AB4">
        <w:rPr>
          <w:rFonts w:ascii="Times New Roman" w:eastAsia="Times New Roman" w:hAnsi="Times New Roman" w:cs="Times New Roman"/>
          <w:color w:val="0D0D0D" w:themeColor="text1" w:themeTint="F2"/>
        </w:rPr>
        <w:t xml:space="preserve">further before it </w:t>
      </w:r>
      <w:r w:rsidR="00D80788">
        <w:rPr>
          <w:rFonts w:ascii="Times New Roman" w:eastAsia="Times New Roman" w:hAnsi="Times New Roman" w:cs="Times New Roman"/>
          <w:color w:val="0D0D0D" w:themeColor="text1" w:themeTint="F2"/>
        </w:rPr>
        <w:t xml:space="preserve">could be deployed for the business use case. </w:t>
      </w:r>
      <w:r w:rsidR="00145BD4">
        <w:rPr>
          <w:rFonts w:ascii="Times New Roman" w:eastAsia="Times New Roman" w:hAnsi="Times New Roman" w:cs="Times New Roman"/>
          <w:color w:val="0D0D0D" w:themeColor="text1" w:themeTint="F2"/>
        </w:rPr>
        <w:t xml:space="preserve">There are </w:t>
      </w:r>
      <w:r w:rsidR="00C409E3">
        <w:rPr>
          <w:rFonts w:ascii="Times New Roman" w:eastAsia="Times New Roman" w:hAnsi="Times New Roman" w:cs="Times New Roman"/>
          <w:color w:val="0D0D0D" w:themeColor="text1" w:themeTint="F2"/>
        </w:rPr>
        <w:t>three</w:t>
      </w:r>
      <w:r w:rsidR="00145BD4">
        <w:rPr>
          <w:rFonts w:ascii="Times New Roman" w:eastAsia="Times New Roman" w:hAnsi="Times New Roman" w:cs="Times New Roman"/>
          <w:color w:val="0D0D0D" w:themeColor="text1" w:themeTint="F2"/>
        </w:rPr>
        <w:t xml:space="preserve"> main approaches which </w:t>
      </w:r>
      <w:r w:rsidR="00CB068F">
        <w:rPr>
          <w:rFonts w:ascii="Times New Roman" w:eastAsia="Times New Roman" w:hAnsi="Times New Roman" w:cs="Times New Roman"/>
          <w:color w:val="0D0D0D" w:themeColor="text1" w:themeTint="F2"/>
        </w:rPr>
        <w:t>have</w:t>
      </w:r>
      <w:r w:rsidR="00CC75C9">
        <w:rPr>
          <w:rFonts w:ascii="Times New Roman" w:eastAsia="Times New Roman" w:hAnsi="Times New Roman" w:cs="Times New Roman"/>
          <w:color w:val="0D0D0D" w:themeColor="text1" w:themeTint="F2"/>
        </w:rPr>
        <w:t xml:space="preserve"> the</w:t>
      </w:r>
      <w:r w:rsidR="00145BD4">
        <w:rPr>
          <w:rFonts w:ascii="Times New Roman" w:eastAsia="Times New Roman" w:hAnsi="Times New Roman" w:cs="Times New Roman"/>
          <w:color w:val="0D0D0D" w:themeColor="text1" w:themeTint="F2"/>
        </w:rPr>
        <w:t xml:space="preserve"> potential to improve the model performance. </w:t>
      </w:r>
    </w:p>
    <w:p w14:paraId="39D36F9F" w14:textId="04C3AAD2" w:rsidR="00612F4A" w:rsidRDefault="006366F7" w:rsidP="001E5E26">
      <w:pPr>
        <w:shd w:val="clear" w:color="auto" w:fill="FFFFFF"/>
        <w:ind w:firstLine="72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The f</w:t>
      </w:r>
      <w:r w:rsidR="00145BD4">
        <w:rPr>
          <w:rFonts w:ascii="Times New Roman" w:eastAsia="Times New Roman" w:hAnsi="Times New Roman" w:cs="Times New Roman"/>
          <w:color w:val="0D0D0D" w:themeColor="text1" w:themeTint="F2"/>
        </w:rPr>
        <w:t xml:space="preserve">irst approach </w:t>
      </w:r>
      <w:r w:rsidR="00F02D67">
        <w:rPr>
          <w:rFonts w:ascii="Times New Roman" w:eastAsia="Times New Roman" w:hAnsi="Times New Roman" w:cs="Times New Roman"/>
          <w:color w:val="0D0D0D" w:themeColor="text1" w:themeTint="F2"/>
        </w:rPr>
        <w:t>requires</w:t>
      </w:r>
      <w:r w:rsidR="00145BD4">
        <w:rPr>
          <w:rFonts w:ascii="Times New Roman" w:eastAsia="Times New Roman" w:hAnsi="Times New Roman" w:cs="Times New Roman"/>
          <w:color w:val="0D0D0D" w:themeColor="text1" w:themeTint="F2"/>
        </w:rPr>
        <w:t xml:space="preserve"> increasing the dataset </w:t>
      </w:r>
      <w:r w:rsidR="00D61A80">
        <w:rPr>
          <w:rFonts w:ascii="Times New Roman" w:eastAsia="Times New Roman" w:hAnsi="Times New Roman" w:cs="Times New Roman"/>
          <w:color w:val="0D0D0D" w:themeColor="text1" w:themeTint="F2"/>
        </w:rPr>
        <w:t xml:space="preserve">size </w:t>
      </w:r>
      <w:r w:rsidR="00145BD4">
        <w:rPr>
          <w:rFonts w:ascii="Times New Roman" w:eastAsia="Times New Roman" w:hAnsi="Times New Roman" w:cs="Times New Roman"/>
          <w:color w:val="0D0D0D" w:themeColor="text1" w:themeTint="F2"/>
        </w:rPr>
        <w:t xml:space="preserve">used to train and test the model. Having more </w:t>
      </w:r>
      <w:r w:rsidR="00C564CF">
        <w:rPr>
          <w:rFonts w:ascii="Times New Roman" w:eastAsia="Times New Roman" w:hAnsi="Times New Roman" w:cs="Times New Roman"/>
          <w:color w:val="0D0D0D" w:themeColor="text1" w:themeTint="F2"/>
        </w:rPr>
        <w:t>users</w:t>
      </w:r>
      <w:r w:rsidR="00145BD4">
        <w:rPr>
          <w:rFonts w:ascii="Times New Roman" w:eastAsia="Times New Roman" w:hAnsi="Times New Roman" w:cs="Times New Roman"/>
          <w:color w:val="0D0D0D" w:themeColor="text1" w:themeTint="F2"/>
        </w:rPr>
        <w:t xml:space="preserve"> would allow the model to better understand the patterns of music consumption behavior that listeners exhibit. </w:t>
      </w:r>
      <w:r w:rsidR="007105C8">
        <w:rPr>
          <w:rFonts w:ascii="Times New Roman" w:eastAsia="Times New Roman" w:hAnsi="Times New Roman" w:cs="Times New Roman"/>
          <w:color w:val="0D0D0D" w:themeColor="text1" w:themeTint="F2"/>
        </w:rPr>
        <w:t xml:space="preserve">In other words, by having more content to learn from, the model </w:t>
      </w:r>
      <w:r w:rsidR="00135CC3">
        <w:rPr>
          <w:rFonts w:ascii="Times New Roman" w:eastAsia="Times New Roman" w:hAnsi="Times New Roman" w:cs="Times New Roman"/>
          <w:color w:val="0D0D0D" w:themeColor="text1" w:themeTint="F2"/>
        </w:rPr>
        <w:t xml:space="preserve">would </w:t>
      </w:r>
      <w:r w:rsidR="007105C8">
        <w:rPr>
          <w:rFonts w:ascii="Times New Roman" w:eastAsia="Times New Roman" w:hAnsi="Times New Roman" w:cs="Times New Roman"/>
          <w:color w:val="0D0D0D" w:themeColor="text1" w:themeTint="F2"/>
        </w:rPr>
        <w:t xml:space="preserve">become smarter. </w:t>
      </w:r>
    </w:p>
    <w:p w14:paraId="7F372FB9" w14:textId="164782E4" w:rsidR="0082637D" w:rsidRDefault="00612F4A" w:rsidP="001E5E26">
      <w:pPr>
        <w:shd w:val="clear" w:color="auto" w:fill="FFFFFF"/>
        <w:ind w:firstLine="72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 xml:space="preserve">The second approach in upgrading the recommendation system would be to implement </w:t>
      </w:r>
      <w:r w:rsidR="00685ED7">
        <w:rPr>
          <w:rFonts w:ascii="Times New Roman" w:eastAsia="Times New Roman" w:hAnsi="Times New Roman" w:cs="Times New Roman"/>
          <w:color w:val="0D0D0D" w:themeColor="text1" w:themeTint="F2"/>
        </w:rPr>
        <w:t xml:space="preserve">content-based filtering. </w:t>
      </w:r>
      <w:r w:rsidR="00857F5E">
        <w:rPr>
          <w:rFonts w:ascii="Times New Roman" w:eastAsia="Times New Roman" w:hAnsi="Times New Roman" w:cs="Times New Roman"/>
          <w:color w:val="0D0D0D" w:themeColor="text1" w:themeTint="F2"/>
        </w:rPr>
        <w:t xml:space="preserve">As Dmitry Pashtukov informs in his breakdown of Spotify’s multifaceted recommendation </w:t>
      </w:r>
      <w:r w:rsidR="00857F5E">
        <w:rPr>
          <w:rFonts w:ascii="Times New Roman" w:eastAsia="Times New Roman" w:hAnsi="Times New Roman" w:cs="Times New Roman"/>
          <w:color w:val="0D0D0D" w:themeColor="text1" w:themeTint="F2"/>
        </w:rPr>
        <w:lastRenderedPageBreak/>
        <w:t xml:space="preserve">system </w:t>
      </w:r>
      <w:r w:rsidR="00CE3185">
        <w:rPr>
          <w:rFonts w:ascii="Times New Roman" w:eastAsia="Times New Roman" w:hAnsi="Times New Roman" w:cs="Times New Roman"/>
          <w:color w:val="0D0D0D" w:themeColor="text1" w:themeTint="F2"/>
        </w:rPr>
        <w:t xml:space="preserve">(2022), making inferences based on artist and track metadata is incredibly valuable in recognizing similar artists and tracks. </w:t>
      </w:r>
      <w:r w:rsidR="00347C6F">
        <w:rPr>
          <w:rFonts w:ascii="Times New Roman" w:eastAsia="Times New Roman" w:hAnsi="Times New Roman" w:cs="Times New Roman"/>
          <w:color w:val="0D0D0D" w:themeColor="text1" w:themeTint="F2"/>
        </w:rPr>
        <w:t xml:space="preserve">The specific music features </w:t>
      </w:r>
      <w:r w:rsidR="00BB6D01">
        <w:rPr>
          <w:rFonts w:ascii="Times New Roman" w:eastAsia="Times New Roman" w:hAnsi="Times New Roman" w:cs="Times New Roman"/>
          <w:color w:val="0D0D0D" w:themeColor="text1" w:themeTint="F2"/>
        </w:rPr>
        <w:t>that</w:t>
      </w:r>
      <w:r w:rsidR="00347C6F">
        <w:rPr>
          <w:rFonts w:ascii="Times New Roman" w:eastAsia="Times New Roman" w:hAnsi="Times New Roman" w:cs="Times New Roman"/>
          <w:color w:val="0D0D0D" w:themeColor="text1" w:themeTint="F2"/>
        </w:rPr>
        <w:t xml:space="preserve"> mark similarities between artists are genre, primary language and mood, </w:t>
      </w:r>
      <w:r w:rsidR="000823A2">
        <w:rPr>
          <w:rFonts w:ascii="Times New Roman" w:eastAsia="Times New Roman" w:hAnsi="Times New Roman" w:cs="Times New Roman"/>
          <w:color w:val="0D0D0D" w:themeColor="text1" w:themeTint="F2"/>
        </w:rPr>
        <w:t>style,</w:t>
      </w:r>
      <w:r w:rsidR="00347C6F">
        <w:rPr>
          <w:rFonts w:ascii="Times New Roman" w:eastAsia="Times New Roman" w:hAnsi="Times New Roman" w:cs="Times New Roman"/>
          <w:color w:val="0D0D0D" w:themeColor="text1" w:themeTint="F2"/>
        </w:rPr>
        <w:t xml:space="preserve"> and culture tags</w:t>
      </w:r>
      <w:r w:rsidR="00154600">
        <w:rPr>
          <w:rFonts w:ascii="Times New Roman" w:eastAsia="Times New Roman" w:hAnsi="Times New Roman" w:cs="Times New Roman"/>
          <w:color w:val="0D0D0D" w:themeColor="text1" w:themeTint="F2"/>
        </w:rPr>
        <w:t xml:space="preserve">. </w:t>
      </w:r>
      <w:r w:rsidR="00C409E3">
        <w:rPr>
          <w:rFonts w:ascii="Times New Roman" w:eastAsia="Times New Roman" w:hAnsi="Times New Roman" w:cs="Times New Roman"/>
          <w:color w:val="0D0D0D" w:themeColor="text1" w:themeTint="F2"/>
        </w:rPr>
        <w:t xml:space="preserve">By incorporating these features, it is possible to perform a supplementary K-Nearest Neighbor </w:t>
      </w:r>
      <w:r w:rsidR="001E5E26">
        <w:rPr>
          <w:rFonts w:ascii="Times New Roman" w:eastAsia="Times New Roman" w:hAnsi="Times New Roman" w:cs="Times New Roman"/>
          <w:color w:val="0D0D0D" w:themeColor="text1" w:themeTint="F2"/>
        </w:rPr>
        <w:t xml:space="preserve">model to derive similar </w:t>
      </w:r>
      <w:r w:rsidR="0065574D">
        <w:rPr>
          <w:rFonts w:ascii="Times New Roman" w:eastAsia="Times New Roman" w:hAnsi="Times New Roman" w:cs="Times New Roman"/>
          <w:color w:val="0D0D0D" w:themeColor="text1" w:themeTint="F2"/>
        </w:rPr>
        <w:t>artists</w:t>
      </w:r>
      <w:r w:rsidR="001E5E26">
        <w:rPr>
          <w:rFonts w:ascii="Times New Roman" w:eastAsia="Times New Roman" w:hAnsi="Times New Roman" w:cs="Times New Roman"/>
          <w:color w:val="0D0D0D" w:themeColor="text1" w:themeTint="F2"/>
        </w:rPr>
        <w:t xml:space="preserve"> to serve as recommendations. </w:t>
      </w:r>
    </w:p>
    <w:p w14:paraId="13E20A14" w14:textId="08BF7881" w:rsidR="000823A2" w:rsidRDefault="000823A2" w:rsidP="001E5E26">
      <w:pPr>
        <w:shd w:val="clear" w:color="auto" w:fill="FFFFFF"/>
        <w:ind w:firstLine="72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 xml:space="preserve">The third method requires </w:t>
      </w:r>
      <w:r w:rsidR="00743FD4">
        <w:rPr>
          <w:rFonts w:ascii="Times New Roman" w:eastAsia="Times New Roman" w:hAnsi="Times New Roman" w:cs="Times New Roman"/>
          <w:color w:val="0D0D0D" w:themeColor="text1" w:themeTint="F2"/>
        </w:rPr>
        <w:t>implementing Natural Language Processing to analyze lyrics</w:t>
      </w:r>
      <w:r w:rsidR="009F7F2E">
        <w:rPr>
          <w:rFonts w:ascii="Times New Roman" w:eastAsia="Times New Roman" w:hAnsi="Times New Roman" w:cs="Times New Roman"/>
          <w:color w:val="0D0D0D" w:themeColor="text1" w:themeTint="F2"/>
        </w:rPr>
        <w:t xml:space="preserve"> – </w:t>
      </w:r>
      <w:r w:rsidR="00743FD4">
        <w:rPr>
          <w:rFonts w:ascii="Times New Roman" w:eastAsia="Times New Roman" w:hAnsi="Times New Roman" w:cs="Times New Roman"/>
          <w:color w:val="0D0D0D" w:themeColor="text1" w:themeTint="F2"/>
        </w:rPr>
        <w:t xml:space="preserve">a huge part of most musicians’ identities. </w:t>
      </w:r>
      <w:r w:rsidR="006D7957">
        <w:rPr>
          <w:rFonts w:ascii="Times New Roman" w:eastAsia="Times New Roman" w:hAnsi="Times New Roman" w:cs="Times New Roman"/>
          <w:color w:val="0D0D0D" w:themeColor="text1" w:themeTint="F2"/>
        </w:rPr>
        <w:t xml:space="preserve">Additionally, </w:t>
      </w:r>
      <w:r w:rsidR="009D51E2">
        <w:rPr>
          <w:rFonts w:ascii="Times New Roman" w:eastAsia="Times New Roman" w:hAnsi="Times New Roman" w:cs="Times New Roman"/>
          <w:color w:val="0D0D0D" w:themeColor="text1" w:themeTint="F2"/>
        </w:rPr>
        <w:t xml:space="preserve">NLP techniques would enable </w:t>
      </w:r>
      <w:r w:rsidR="00B61C1E">
        <w:rPr>
          <w:rFonts w:ascii="Times New Roman" w:eastAsia="Times New Roman" w:hAnsi="Times New Roman" w:cs="Times New Roman"/>
          <w:color w:val="0D0D0D" w:themeColor="text1" w:themeTint="F2"/>
        </w:rPr>
        <w:t>dimensionality reduction</w:t>
      </w:r>
      <w:r w:rsidR="009D51E2">
        <w:rPr>
          <w:rFonts w:ascii="Times New Roman" w:eastAsia="Times New Roman" w:hAnsi="Times New Roman" w:cs="Times New Roman"/>
          <w:color w:val="0D0D0D" w:themeColor="text1" w:themeTint="F2"/>
        </w:rPr>
        <w:t xml:space="preserve"> of the item population. </w:t>
      </w:r>
      <w:r w:rsidR="00FE5E46">
        <w:rPr>
          <w:rFonts w:ascii="Times New Roman" w:eastAsia="Times New Roman" w:hAnsi="Times New Roman" w:cs="Times New Roman"/>
          <w:color w:val="0D0D0D" w:themeColor="text1" w:themeTint="F2"/>
        </w:rPr>
        <w:t xml:space="preserve">As seen in Figure </w:t>
      </w:r>
      <w:r w:rsidR="0082176B">
        <w:rPr>
          <w:rFonts w:ascii="Times New Roman" w:eastAsia="Times New Roman" w:hAnsi="Times New Roman" w:cs="Times New Roman"/>
          <w:color w:val="0D0D0D" w:themeColor="text1" w:themeTint="F2"/>
        </w:rPr>
        <w:t>8</w:t>
      </w:r>
      <w:r w:rsidR="00FE5E46">
        <w:rPr>
          <w:rFonts w:ascii="Times New Roman" w:eastAsia="Times New Roman" w:hAnsi="Times New Roman" w:cs="Times New Roman"/>
          <w:color w:val="0D0D0D" w:themeColor="text1" w:themeTint="F2"/>
        </w:rPr>
        <w:t xml:space="preserve">, an artist named Akon is categorized as a separate item for each new featuring artist he </w:t>
      </w:r>
      <w:r w:rsidR="00E70115">
        <w:rPr>
          <w:rFonts w:ascii="Times New Roman" w:eastAsia="Times New Roman" w:hAnsi="Times New Roman" w:cs="Times New Roman"/>
          <w:color w:val="0D0D0D" w:themeColor="text1" w:themeTint="F2"/>
        </w:rPr>
        <w:t>has collaborated</w:t>
      </w:r>
      <w:r w:rsidR="00FE5E46">
        <w:rPr>
          <w:rFonts w:ascii="Times New Roman" w:eastAsia="Times New Roman" w:hAnsi="Times New Roman" w:cs="Times New Roman"/>
          <w:color w:val="0D0D0D" w:themeColor="text1" w:themeTint="F2"/>
        </w:rPr>
        <w:t xml:space="preserve"> with. </w:t>
      </w:r>
      <w:r w:rsidR="00176A3F">
        <w:rPr>
          <w:rFonts w:ascii="Times New Roman" w:eastAsia="Times New Roman" w:hAnsi="Times New Roman" w:cs="Times New Roman"/>
          <w:color w:val="0D0D0D" w:themeColor="text1" w:themeTint="F2"/>
        </w:rPr>
        <w:t xml:space="preserve">By performing </w:t>
      </w:r>
      <w:r w:rsidR="005352EF">
        <w:rPr>
          <w:rFonts w:ascii="Times New Roman" w:eastAsia="Times New Roman" w:hAnsi="Times New Roman" w:cs="Times New Roman"/>
          <w:color w:val="0D0D0D" w:themeColor="text1" w:themeTint="F2"/>
        </w:rPr>
        <w:t>simple</w:t>
      </w:r>
      <w:r w:rsidR="00176A3F">
        <w:rPr>
          <w:rFonts w:ascii="Times New Roman" w:eastAsia="Times New Roman" w:hAnsi="Times New Roman" w:cs="Times New Roman"/>
          <w:color w:val="0D0D0D" w:themeColor="text1" w:themeTint="F2"/>
        </w:rPr>
        <w:t xml:space="preserve"> NLP </w:t>
      </w:r>
      <w:r w:rsidR="008E5103">
        <w:rPr>
          <w:rFonts w:ascii="Times New Roman" w:eastAsia="Times New Roman" w:hAnsi="Times New Roman" w:cs="Times New Roman"/>
          <w:color w:val="0D0D0D" w:themeColor="text1" w:themeTint="F2"/>
        </w:rPr>
        <w:t xml:space="preserve">methods such as cosine similarity or </w:t>
      </w:r>
      <w:r w:rsidR="003925D6">
        <w:rPr>
          <w:rFonts w:ascii="Times New Roman" w:eastAsia="Times New Roman" w:hAnsi="Times New Roman" w:cs="Times New Roman"/>
          <w:color w:val="0D0D0D" w:themeColor="text1" w:themeTint="F2"/>
        </w:rPr>
        <w:t>syntactic analysis</w:t>
      </w:r>
      <w:r w:rsidR="00D66D64">
        <w:rPr>
          <w:rFonts w:ascii="Times New Roman" w:eastAsia="Times New Roman" w:hAnsi="Times New Roman" w:cs="Times New Roman"/>
          <w:color w:val="0D0D0D" w:themeColor="text1" w:themeTint="F2"/>
        </w:rPr>
        <w:t>, the below artists could all be categorized as Akon</w:t>
      </w:r>
      <w:r w:rsidR="00E77A8C">
        <w:rPr>
          <w:rFonts w:ascii="Times New Roman" w:eastAsia="Times New Roman" w:hAnsi="Times New Roman" w:cs="Times New Roman"/>
          <w:color w:val="0D0D0D" w:themeColor="text1" w:themeTint="F2"/>
        </w:rPr>
        <w:t xml:space="preserve">. </w:t>
      </w:r>
      <w:r w:rsidR="00176A3F">
        <w:rPr>
          <w:rFonts w:ascii="Times New Roman" w:eastAsia="Times New Roman" w:hAnsi="Times New Roman" w:cs="Times New Roman"/>
          <w:color w:val="0D0D0D" w:themeColor="text1" w:themeTint="F2"/>
        </w:rPr>
        <w:t xml:space="preserve"> </w:t>
      </w:r>
      <w:r w:rsidR="00A673BC">
        <w:rPr>
          <w:rFonts w:ascii="Times New Roman" w:eastAsia="Times New Roman" w:hAnsi="Times New Roman" w:cs="Times New Roman"/>
          <w:color w:val="0D0D0D" w:themeColor="text1" w:themeTint="F2"/>
        </w:rPr>
        <w:t>By r</w:t>
      </w:r>
      <w:r w:rsidR="007817AA">
        <w:rPr>
          <w:rFonts w:ascii="Times New Roman" w:eastAsia="Times New Roman" w:hAnsi="Times New Roman" w:cs="Times New Roman"/>
          <w:color w:val="0D0D0D" w:themeColor="text1" w:themeTint="F2"/>
        </w:rPr>
        <w:t xml:space="preserve">educing item </w:t>
      </w:r>
      <w:r w:rsidR="006B5C7C">
        <w:rPr>
          <w:rFonts w:ascii="Times New Roman" w:eastAsia="Times New Roman" w:hAnsi="Times New Roman" w:cs="Times New Roman"/>
          <w:color w:val="0D0D0D" w:themeColor="text1" w:themeTint="F2"/>
        </w:rPr>
        <w:t>dimensionality</w:t>
      </w:r>
      <w:r w:rsidR="003672D1">
        <w:rPr>
          <w:rFonts w:ascii="Times New Roman" w:eastAsia="Times New Roman" w:hAnsi="Times New Roman" w:cs="Times New Roman"/>
          <w:color w:val="0D0D0D" w:themeColor="text1" w:themeTint="F2"/>
        </w:rPr>
        <w:t xml:space="preserve">, </w:t>
      </w:r>
      <w:r w:rsidR="00E663A5">
        <w:rPr>
          <w:rFonts w:ascii="Times New Roman" w:eastAsia="Times New Roman" w:hAnsi="Times New Roman" w:cs="Times New Roman"/>
          <w:color w:val="0D0D0D" w:themeColor="text1" w:themeTint="F2"/>
        </w:rPr>
        <w:t xml:space="preserve">the NCF model would be able to </w:t>
      </w:r>
      <w:r w:rsidR="00F9534B">
        <w:rPr>
          <w:rFonts w:ascii="Times New Roman" w:eastAsia="Times New Roman" w:hAnsi="Times New Roman" w:cs="Times New Roman"/>
          <w:color w:val="0D0D0D" w:themeColor="text1" w:themeTint="F2"/>
        </w:rPr>
        <w:t xml:space="preserve">make better inferences about the data – lemmatization and stemming are not dissimilar to the proposed NLP dimensionality reduction technique. </w:t>
      </w:r>
    </w:p>
    <w:p w14:paraId="7FAEBAEA" w14:textId="77777777" w:rsidR="009F7F2E" w:rsidRPr="0082637D" w:rsidRDefault="009F7F2E" w:rsidP="009F7F2E">
      <w:pPr>
        <w:shd w:val="clear" w:color="auto" w:fill="FFFFFF"/>
        <w:rPr>
          <w:rFonts w:ascii="Times New Roman" w:eastAsia="Times New Roman" w:hAnsi="Times New Roman" w:cs="Times New Roman"/>
          <w:color w:val="0D0D0D" w:themeColor="text1" w:themeTint="F2"/>
        </w:rPr>
      </w:pPr>
    </w:p>
    <w:p w14:paraId="57A5AE0A" w14:textId="302BC49F" w:rsidR="00A41DD2" w:rsidRDefault="00A41DD2" w:rsidP="00A41DD2">
      <w:pPr>
        <w:shd w:val="clear" w:color="auto" w:fill="FFFFFF"/>
        <w:jc w:val="center"/>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 xml:space="preserve">Figure </w:t>
      </w:r>
      <w:r w:rsidR="00742C57">
        <w:rPr>
          <w:rFonts w:ascii="Times New Roman" w:eastAsia="Times New Roman" w:hAnsi="Times New Roman" w:cs="Times New Roman"/>
          <w:b/>
          <w:bCs/>
          <w:color w:val="0D0D0D" w:themeColor="text1" w:themeTint="F2"/>
        </w:rPr>
        <w:t>8</w:t>
      </w:r>
    </w:p>
    <w:p w14:paraId="601F41B3" w14:textId="16212318" w:rsidR="00A844E6" w:rsidRPr="00E9279D" w:rsidRDefault="002E04E2" w:rsidP="00E9279D">
      <w:pPr>
        <w:shd w:val="clear" w:color="auto" w:fill="FFFFFF"/>
        <w:jc w:val="center"/>
        <w:rPr>
          <w:rFonts w:ascii="Times New Roman" w:eastAsia="Times New Roman" w:hAnsi="Times New Roman" w:cs="Times New Roman"/>
          <w:i/>
          <w:iCs/>
          <w:color w:val="0D0D0D" w:themeColor="text1" w:themeTint="F2"/>
        </w:rPr>
      </w:pPr>
      <w:r>
        <w:rPr>
          <w:rFonts w:ascii="Times New Roman" w:eastAsia="Times New Roman" w:hAnsi="Times New Roman" w:cs="Times New Roman"/>
          <w:i/>
          <w:iCs/>
          <w:color w:val="0D0D0D" w:themeColor="text1" w:themeTint="F2"/>
        </w:rPr>
        <w:t xml:space="preserve">Example of High Dimensionality </w:t>
      </w:r>
    </w:p>
    <w:p w14:paraId="67F9CC0F" w14:textId="57C9ECA9" w:rsidR="00A844E6" w:rsidRDefault="00FE5E46" w:rsidP="003B7365">
      <w:pPr>
        <w:jc w:val="center"/>
        <w:rPr>
          <w:rFonts w:ascii="Times New Roman" w:hAnsi="Times New Roman" w:cs="Times New Roman"/>
          <w:b/>
          <w:bCs/>
          <w:color w:val="0D0D0D" w:themeColor="text1" w:themeTint="F2"/>
          <w:sz w:val="28"/>
          <w:szCs w:val="28"/>
        </w:rPr>
      </w:pPr>
      <w:r>
        <w:rPr>
          <w:rFonts w:ascii="Times New Roman" w:hAnsi="Times New Roman" w:cs="Times New Roman"/>
          <w:b/>
          <w:bCs/>
          <w:noProof/>
          <w:color w:val="000000" w:themeColor="text1"/>
          <w:sz w:val="28"/>
          <w:szCs w:val="28"/>
        </w:rPr>
        <w:drawing>
          <wp:inline distT="0" distB="0" distL="0" distR="0" wp14:anchorId="7888FF1C" wp14:editId="583576F3">
            <wp:extent cx="3307404" cy="3753185"/>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19012" cy="3766358"/>
                    </a:xfrm>
                    <a:prstGeom prst="rect">
                      <a:avLst/>
                    </a:prstGeom>
                  </pic:spPr>
                </pic:pic>
              </a:graphicData>
            </a:graphic>
          </wp:inline>
        </w:drawing>
      </w:r>
    </w:p>
    <w:p w14:paraId="3C5DC98E" w14:textId="24D3C76C" w:rsidR="00617687" w:rsidRDefault="00617687" w:rsidP="005F1675">
      <w:pPr>
        <w:rPr>
          <w:rFonts w:ascii="Times New Roman" w:hAnsi="Times New Roman" w:cs="Times New Roman"/>
          <w:color w:val="0D0D0D" w:themeColor="text1" w:themeTint="F2"/>
          <w:sz w:val="28"/>
          <w:szCs w:val="28"/>
        </w:rPr>
      </w:pPr>
    </w:p>
    <w:p w14:paraId="76F99E54" w14:textId="6092411F" w:rsidR="005F1675" w:rsidRPr="005F1675" w:rsidRDefault="005F1675" w:rsidP="005F1675">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
      </w:r>
      <w:r w:rsidR="00FA5E66" w:rsidRPr="00F21D99">
        <w:rPr>
          <w:rFonts w:ascii="Times New Roman" w:hAnsi="Times New Roman" w:cs="Times New Roman"/>
          <w:color w:val="0D0D0D" w:themeColor="text1" w:themeTint="F2"/>
        </w:rPr>
        <w:t xml:space="preserve">Recommendation systems </w:t>
      </w:r>
      <w:r w:rsidR="00BC687A" w:rsidRPr="00F21D99">
        <w:rPr>
          <w:rFonts w:ascii="Times New Roman" w:hAnsi="Times New Roman" w:cs="Times New Roman"/>
          <w:color w:val="0D0D0D" w:themeColor="text1" w:themeTint="F2"/>
        </w:rPr>
        <w:t>are continuing to be</w:t>
      </w:r>
      <w:r w:rsidR="00BA0578" w:rsidRPr="00F21D99">
        <w:rPr>
          <w:rFonts w:ascii="Times New Roman" w:hAnsi="Times New Roman" w:cs="Times New Roman"/>
          <w:color w:val="0D0D0D" w:themeColor="text1" w:themeTint="F2"/>
        </w:rPr>
        <w:t xml:space="preserve"> studied</w:t>
      </w:r>
      <w:r w:rsidR="003A6B74" w:rsidRPr="00F21D99">
        <w:rPr>
          <w:rFonts w:ascii="Times New Roman" w:hAnsi="Times New Roman" w:cs="Times New Roman"/>
          <w:color w:val="0D0D0D" w:themeColor="text1" w:themeTint="F2"/>
        </w:rPr>
        <w:t xml:space="preserve"> </w:t>
      </w:r>
      <w:r w:rsidR="00BA0578" w:rsidRPr="00F21D99">
        <w:rPr>
          <w:rFonts w:ascii="Times New Roman" w:hAnsi="Times New Roman" w:cs="Times New Roman"/>
          <w:color w:val="0D0D0D" w:themeColor="text1" w:themeTint="F2"/>
        </w:rPr>
        <w:t xml:space="preserve">by </w:t>
      </w:r>
      <w:r w:rsidR="00FA5E66" w:rsidRPr="00F21D99">
        <w:rPr>
          <w:rFonts w:ascii="Times New Roman" w:hAnsi="Times New Roman" w:cs="Times New Roman"/>
          <w:color w:val="0D0D0D" w:themeColor="text1" w:themeTint="F2"/>
        </w:rPr>
        <w:t>AI researchers and consumption-dependent businesses.</w:t>
      </w:r>
      <w:r w:rsidR="004C7822" w:rsidRPr="00F21D99">
        <w:rPr>
          <w:rFonts w:ascii="Times New Roman" w:hAnsi="Times New Roman" w:cs="Times New Roman"/>
          <w:color w:val="0D0D0D" w:themeColor="text1" w:themeTint="F2"/>
        </w:rPr>
        <w:t xml:space="preserve"> </w:t>
      </w:r>
      <w:r w:rsidRPr="00F21D99">
        <w:rPr>
          <w:rFonts w:ascii="Times New Roman" w:hAnsi="Times New Roman" w:cs="Times New Roman"/>
          <w:color w:val="0D0D0D" w:themeColor="text1" w:themeTint="F2"/>
        </w:rPr>
        <w:t xml:space="preserve">Neural Collaborative Filtering </w:t>
      </w:r>
      <w:r w:rsidR="004C7822" w:rsidRPr="00F21D99">
        <w:rPr>
          <w:rFonts w:ascii="Times New Roman" w:hAnsi="Times New Roman" w:cs="Times New Roman"/>
          <w:color w:val="0D0D0D" w:themeColor="text1" w:themeTint="F2"/>
        </w:rPr>
        <w:t xml:space="preserve">has </w:t>
      </w:r>
      <w:r w:rsidRPr="00F21D99">
        <w:rPr>
          <w:rFonts w:ascii="Times New Roman" w:hAnsi="Times New Roman" w:cs="Times New Roman"/>
          <w:color w:val="0D0D0D" w:themeColor="text1" w:themeTint="F2"/>
        </w:rPr>
        <w:t>assert</w:t>
      </w:r>
      <w:r w:rsidR="004C7822" w:rsidRPr="00F21D99">
        <w:rPr>
          <w:rFonts w:ascii="Times New Roman" w:hAnsi="Times New Roman" w:cs="Times New Roman"/>
          <w:color w:val="0D0D0D" w:themeColor="text1" w:themeTint="F2"/>
        </w:rPr>
        <w:t>ed</w:t>
      </w:r>
      <w:r w:rsidRPr="00F21D99">
        <w:rPr>
          <w:rFonts w:ascii="Times New Roman" w:hAnsi="Times New Roman" w:cs="Times New Roman"/>
          <w:color w:val="0D0D0D" w:themeColor="text1" w:themeTint="F2"/>
        </w:rPr>
        <w:t xml:space="preserve"> itself </w:t>
      </w:r>
      <w:r w:rsidR="008B24C8" w:rsidRPr="00F21D99">
        <w:rPr>
          <w:rFonts w:ascii="Times New Roman" w:hAnsi="Times New Roman" w:cs="Times New Roman"/>
          <w:color w:val="0D0D0D" w:themeColor="text1" w:themeTint="F2"/>
        </w:rPr>
        <w:t xml:space="preserve">as </w:t>
      </w:r>
      <w:r w:rsidR="00C948B8" w:rsidRPr="00F21D99">
        <w:rPr>
          <w:rFonts w:ascii="Times New Roman" w:hAnsi="Times New Roman" w:cs="Times New Roman"/>
          <w:color w:val="0D0D0D" w:themeColor="text1" w:themeTint="F2"/>
        </w:rPr>
        <w:t xml:space="preserve">one of the most </w:t>
      </w:r>
      <w:r w:rsidR="008B24C8" w:rsidRPr="00F21D99">
        <w:rPr>
          <w:rFonts w:ascii="Times New Roman" w:hAnsi="Times New Roman" w:cs="Times New Roman"/>
          <w:color w:val="0D0D0D" w:themeColor="text1" w:themeTint="F2"/>
        </w:rPr>
        <w:t xml:space="preserve">powerful standalone </w:t>
      </w:r>
      <w:r w:rsidR="00D56102" w:rsidRPr="00F21D99">
        <w:rPr>
          <w:rFonts w:ascii="Times New Roman" w:hAnsi="Times New Roman" w:cs="Times New Roman"/>
          <w:color w:val="0D0D0D" w:themeColor="text1" w:themeTint="F2"/>
        </w:rPr>
        <w:t>recommendation system</w:t>
      </w:r>
      <w:r w:rsidR="00067C59" w:rsidRPr="00F21D99">
        <w:rPr>
          <w:rFonts w:ascii="Times New Roman" w:hAnsi="Times New Roman" w:cs="Times New Roman"/>
          <w:color w:val="0D0D0D" w:themeColor="text1" w:themeTint="F2"/>
        </w:rPr>
        <w:t>s to date</w:t>
      </w:r>
      <w:r w:rsidR="00D15F4D" w:rsidRPr="00F21D99">
        <w:rPr>
          <w:rFonts w:ascii="Times New Roman" w:hAnsi="Times New Roman" w:cs="Times New Roman"/>
          <w:color w:val="0D0D0D" w:themeColor="text1" w:themeTint="F2"/>
        </w:rPr>
        <w:t>. D</w:t>
      </w:r>
      <w:r w:rsidR="009B27F1" w:rsidRPr="00F21D99">
        <w:rPr>
          <w:rFonts w:ascii="Times New Roman" w:hAnsi="Times New Roman" w:cs="Times New Roman"/>
          <w:color w:val="0D0D0D" w:themeColor="text1" w:themeTint="F2"/>
        </w:rPr>
        <w:t xml:space="preserve">espite </w:t>
      </w:r>
      <w:r w:rsidR="002807FE" w:rsidRPr="00F21D99">
        <w:rPr>
          <w:rFonts w:ascii="Times New Roman" w:hAnsi="Times New Roman" w:cs="Times New Roman"/>
          <w:color w:val="0D0D0D" w:themeColor="text1" w:themeTint="F2"/>
        </w:rPr>
        <w:t xml:space="preserve">the constructed model </w:t>
      </w:r>
      <w:r w:rsidR="009B27F1" w:rsidRPr="00F21D99">
        <w:rPr>
          <w:rFonts w:ascii="Times New Roman" w:hAnsi="Times New Roman" w:cs="Times New Roman"/>
          <w:color w:val="0D0D0D" w:themeColor="text1" w:themeTint="F2"/>
        </w:rPr>
        <w:t xml:space="preserve">not </w:t>
      </w:r>
      <w:r w:rsidR="00AF1DD4" w:rsidRPr="00F21D99">
        <w:rPr>
          <w:rFonts w:ascii="Times New Roman" w:hAnsi="Times New Roman" w:cs="Times New Roman"/>
          <w:color w:val="0D0D0D" w:themeColor="text1" w:themeTint="F2"/>
        </w:rPr>
        <w:t>reaching the proposed accuracy target</w:t>
      </w:r>
      <w:r w:rsidR="00690BD8" w:rsidRPr="00F21D99">
        <w:rPr>
          <w:rFonts w:ascii="Times New Roman" w:hAnsi="Times New Roman" w:cs="Times New Roman"/>
          <w:color w:val="0D0D0D" w:themeColor="text1" w:themeTint="F2"/>
        </w:rPr>
        <w:t xml:space="preserve">, it </w:t>
      </w:r>
      <w:r w:rsidR="00395D92" w:rsidRPr="00F21D99">
        <w:rPr>
          <w:rFonts w:ascii="Times New Roman" w:hAnsi="Times New Roman" w:cs="Times New Roman"/>
          <w:color w:val="0D0D0D" w:themeColor="text1" w:themeTint="F2"/>
        </w:rPr>
        <w:t>demonstrates</w:t>
      </w:r>
      <w:r w:rsidR="00690BD8" w:rsidRPr="00F21D99">
        <w:rPr>
          <w:rFonts w:ascii="Times New Roman" w:hAnsi="Times New Roman" w:cs="Times New Roman"/>
          <w:color w:val="0D0D0D" w:themeColor="text1" w:themeTint="F2"/>
        </w:rPr>
        <w:t xml:space="preserve"> </w:t>
      </w:r>
      <w:r w:rsidR="00395D92" w:rsidRPr="00F21D99">
        <w:rPr>
          <w:rFonts w:ascii="Times New Roman" w:hAnsi="Times New Roman" w:cs="Times New Roman"/>
          <w:color w:val="0D0D0D" w:themeColor="text1" w:themeTint="F2"/>
        </w:rPr>
        <w:t>tremendous</w:t>
      </w:r>
      <w:r w:rsidR="00690BD8" w:rsidRPr="00F21D99">
        <w:rPr>
          <w:rFonts w:ascii="Times New Roman" w:hAnsi="Times New Roman" w:cs="Times New Roman"/>
          <w:color w:val="0D0D0D" w:themeColor="text1" w:themeTint="F2"/>
        </w:rPr>
        <w:t xml:space="preserve"> value to the stakeholders of the proposed business use case. </w:t>
      </w:r>
      <w:r w:rsidR="00C56EFD" w:rsidRPr="00F21D99">
        <w:rPr>
          <w:rFonts w:ascii="Times New Roman" w:hAnsi="Times New Roman" w:cs="Times New Roman"/>
          <w:color w:val="0D0D0D" w:themeColor="text1" w:themeTint="F2"/>
        </w:rPr>
        <w:t>More</w:t>
      </w:r>
      <w:r w:rsidR="00763DD8" w:rsidRPr="00F21D99">
        <w:rPr>
          <w:rFonts w:ascii="Times New Roman" w:hAnsi="Times New Roman" w:cs="Times New Roman"/>
          <w:color w:val="0D0D0D" w:themeColor="text1" w:themeTint="F2"/>
        </w:rPr>
        <w:t xml:space="preserve"> importantly</w:t>
      </w:r>
      <w:r w:rsidR="007B5B02" w:rsidRPr="00F21D99">
        <w:rPr>
          <w:rFonts w:ascii="Times New Roman" w:hAnsi="Times New Roman" w:cs="Times New Roman"/>
          <w:color w:val="0D0D0D" w:themeColor="text1" w:themeTint="F2"/>
        </w:rPr>
        <w:t xml:space="preserve">, the model </w:t>
      </w:r>
      <w:r w:rsidR="00DD0CCA" w:rsidRPr="00F21D99">
        <w:rPr>
          <w:rFonts w:ascii="Times New Roman" w:hAnsi="Times New Roman" w:cs="Times New Roman"/>
          <w:color w:val="0D0D0D" w:themeColor="text1" w:themeTint="F2"/>
        </w:rPr>
        <w:t>gives an option of</w:t>
      </w:r>
      <w:r w:rsidR="007B5B02" w:rsidRPr="00F21D99">
        <w:rPr>
          <w:rFonts w:ascii="Times New Roman" w:hAnsi="Times New Roman" w:cs="Times New Roman"/>
          <w:color w:val="0D0D0D" w:themeColor="text1" w:themeTint="F2"/>
        </w:rPr>
        <w:t xml:space="preserve"> be</w:t>
      </w:r>
      <w:r w:rsidR="00DD0CCA" w:rsidRPr="00F21D99">
        <w:rPr>
          <w:rFonts w:ascii="Times New Roman" w:hAnsi="Times New Roman" w:cs="Times New Roman"/>
          <w:color w:val="0D0D0D" w:themeColor="text1" w:themeTint="F2"/>
        </w:rPr>
        <w:t>ing</w:t>
      </w:r>
      <w:r w:rsidR="007B5B02" w:rsidRPr="00F21D99">
        <w:rPr>
          <w:rFonts w:ascii="Times New Roman" w:hAnsi="Times New Roman" w:cs="Times New Roman"/>
          <w:color w:val="0D0D0D" w:themeColor="text1" w:themeTint="F2"/>
        </w:rPr>
        <w:t xml:space="preserve"> coupled with the aforementioned techniques</w:t>
      </w:r>
      <w:r w:rsidR="0033555E" w:rsidRPr="00F21D99">
        <w:rPr>
          <w:rFonts w:ascii="Times New Roman" w:hAnsi="Times New Roman" w:cs="Times New Roman"/>
          <w:color w:val="0D0D0D" w:themeColor="text1" w:themeTint="F2"/>
        </w:rPr>
        <w:t xml:space="preserve">. </w:t>
      </w:r>
      <w:r w:rsidR="001132CF" w:rsidRPr="00F21D99">
        <w:rPr>
          <w:rFonts w:ascii="Times New Roman" w:hAnsi="Times New Roman" w:cs="Times New Roman"/>
          <w:color w:val="0D0D0D" w:themeColor="text1" w:themeTint="F2"/>
        </w:rPr>
        <w:t xml:space="preserve">The next steps </w:t>
      </w:r>
      <w:r w:rsidR="00A83BDA" w:rsidRPr="00F21D99">
        <w:rPr>
          <w:rFonts w:ascii="Times New Roman" w:hAnsi="Times New Roman" w:cs="Times New Roman"/>
          <w:color w:val="0D0D0D" w:themeColor="text1" w:themeTint="F2"/>
        </w:rPr>
        <w:t xml:space="preserve">of the study should be to create an ensemble model by combining the constructed NCF and the proposed NLP model. </w:t>
      </w:r>
      <w:r w:rsidR="00DF09BB" w:rsidRPr="00F21D99">
        <w:rPr>
          <w:rFonts w:ascii="Times New Roman" w:hAnsi="Times New Roman" w:cs="Times New Roman"/>
          <w:color w:val="0D0D0D" w:themeColor="text1" w:themeTint="F2"/>
        </w:rPr>
        <w:t xml:space="preserve"> </w:t>
      </w:r>
    </w:p>
    <w:p w14:paraId="21E1103A" w14:textId="77777777" w:rsidR="00617687" w:rsidRDefault="00617687" w:rsidP="003B7365">
      <w:pPr>
        <w:jc w:val="center"/>
        <w:rPr>
          <w:rFonts w:ascii="Times New Roman" w:hAnsi="Times New Roman" w:cs="Times New Roman"/>
          <w:b/>
          <w:bCs/>
          <w:color w:val="0D0D0D" w:themeColor="text1" w:themeTint="F2"/>
          <w:sz w:val="28"/>
          <w:szCs w:val="28"/>
        </w:rPr>
      </w:pPr>
    </w:p>
    <w:p w14:paraId="55DF3B82" w14:textId="77777777" w:rsidR="00617687" w:rsidRDefault="00617687" w:rsidP="003B7365">
      <w:pPr>
        <w:jc w:val="center"/>
        <w:rPr>
          <w:rFonts w:ascii="Times New Roman" w:hAnsi="Times New Roman" w:cs="Times New Roman"/>
          <w:b/>
          <w:bCs/>
          <w:color w:val="0D0D0D" w:themeColor="text1" w:themeTint="F2"/>
          <w:sz w:val="28"/>
          <w:szCs w:val="28"/>
        </w:rPr>
      </w:pPr>
    </w:p>
    <w:p w14:paraId="01F01579" w14:textId="77777777" w:rsidR="00617687" w:rsidRDefault="00617687" w:rsidP="003B7365">
      <w:pPr>
        <w:jc w:val="center"/>
        <w:rPr>
          <w:rFonts w:ascii="Times New Roman" w:hAnsi="Times New Roman" w:cs="Times New Roman"/>
          <w:b/>
          <w:bCs/>
          <w:color w:val="0D0D0D" w:themeColor="text1" w:themeTint="F2"/>
          <w:sz w:val="28"/>
          <w:szCs w:val="28"/>
        </w:rPr>
      </w:pPr>
    </w:p>
    <w:p w14:paraId="78F051FF" w14:textId="77777777" w:rsidR="00617687" w:rsidRDefault="00617687" w:rsidP="003B7365">
      <w:pPr>
        <w:jc w:val="center"/>
        <w:rPr>
          <w:rFonts w:ascii="Times New Roman" w:hAnsi="Times New Roman" w:cs="Times New Roman"/>
          <w:b/>
          <w:bCs/>
          <w:color w:val="0D0D0D" w:themeColor="text1" w:themeTint="F2"/>
          <w:sz w:val="28"/>
          <w:szCs w:val="28"/>
        </w:rPr>
      </w:pPr>
    </w:p>
    <w:p w14:paraId="63EC9C02" w14:textId="77777777" w:rsidR="00617687" w:rsidRDefault="00617687" w:rsidP="003B7365">
      <w:pPr>
        <w:jc w:val="center"/>
        <w:rPr>
          <w:rFonts w:ascii="Times New Roman" w:hAnsi="Times New Roman" w:cs="Times New Roman"/>
          <w:b/>
          <w:bCs/>
          <w:color w:val="0D0D0D" w:themeColor="text1" w:themeTint="F2"/>
          <w:sz w:val="28"/>
          <w:szCs w:val="28"/>
        </w:rPr>
      </w:pPr>
    </w:p>
    <w:p w14:paraId="6EB0061B" w14:textId="77777777" w:rsidR="00617687" w:rsidRDefault="00617687" w:rsidP="003B7365">
      <w:pPr>
        <w:jc w:val="center"/>
        <w:rPr>
          <w:rFonts w:ascii="Times New Roman" w:hAnsi="Times New Roman" w:cs="Times New Roman"/>
          <w:b/>
          <w:bCs/>
          <w:color w:val="0D0D0D" w:themeColor="text1" w:themeTint="F2"/>
          <w:sz w:val="28"/>
          <w:szCs w:val="28"/>
        </w:rPr>
      </w:pPr>
    </w:p>
    <w:p w14:paraId="1654AA61" w14:textId="69D1434F" w:rsidR="00BE7CF5" w:rsidRPr="00784E4D" w:rsidRDefault="003B7365" w:rsidP="00D20CF8">
      <w:pPr>
        <w:ind w:left="3600" w:firstLine="720"/>
        <w:rPr>
          <w:rFonts w:ascii="Times New Roman" w:hAnsi="Times New Roman" w:cs="Times New Roman"/>
          <w:b/>
          <w:bCs/>
          <w:color w:val="0D0D0D" w:themeColor="text1" w:themeTint="F2"/>
          <w:sz w:val="28"/>
          <w:szCs w:val="28"/>
        </w:rPr>
      </w:pPr>
      <w:r w:rsidRPr="00784E4D">
        <w:rPr>
          <w:rFonts w:ascii="Times New Roman" w:hAnsi="Times New Roman" w:cs="Times New Roman"/>
          <w:b/>
          <w:bCs/>
          <w:color w:val="0D0D0D" w:themeColor="text1" w:themeTint="F2"/>
          <w:sz w:val="28"/>
          <w:szCs w:val="28"/>
        </w:rPr>
        <w:lastRenderedPageBreak/>
        <w:t>References</w:t>
      </w:r>
    </w:p>
    <w:p w14:paraId="69B7D8EA" w14:textId="28C20648" w:rsidR="00AD1291" w:rsidRPr="00AD1291" w:rsidRDefault="00AD1291" w:rsidP="001742AE">
      <w:pPr>
        <w:pStyle w:val="NormalWeb"/>
        <w:ind w:left="567" w:hanging="567"/>
      </w:pPr>
      <w:r>
        <w:t xml:space="preserve">Ajagekar , A. (2021). </w:t>
      </w:r>
      <w:r>
        <w:rPr>
          <w:i/>
          <w:iCs/>
        </w:rPr>
        <w:t>Adam</w:t>
      </w:r>
      <w:r>
        <w:t xml:space="preserve">. Adam - Cornell University Computational Optimization Open Textbook - Optimization Wiki. Retrieved April 2, 2023, from </w:t>
      </w:r>
      <w:hyperlink r:id="rId15" w:history="1">
        <w:r w:rsidR="001742AE" w:rsidRPr="00C115B8">
          <w:rPr>
            <w:rStyle w:val="Hyperlink"/>
          </w:rPr>
          <w:t>https://optimization.cbe.cornell.edu/index.php?title=Adam</w:t>
        </w:r>
      </w:hyperlink>
    </w:p>
    <w:p w14:paraId="41366D37" w14:textId="2B4791C3" w:rsidR="008C029E" w:rsidRPr="008C029E" w:rsidRDefault="008C029E" w:rsidP="001742AE">
      <w:pPr>
        <w:pStyle w:val="NormalWeb"/>
        <w:ind w:left="567" w:hanging="567"/>
      </w:pPr>
      <w:r>
        <w:t xml:space="preserve">He, K., Zhang, X., Ren, S., &amp; Sun, J. (2015, December 10). </w:t>
      </w:r>
      <w:r>
        <w:rPr>
          <w:i/>
          <w:iCs/>
        </w:rPr>
        <w:t>Deep residual learning for image recognition</w:t>
      </w:r>
      <w:r>
        <w:t xml:space="preserve">. arXiv.org. Retrieved April 2, 2023, from </w:t>
      </w:r>
      <w:hyperlink r:id="rId16" w:history="1">
        <w:r w:rsidR="001742AE" w:rsidRPr="00C115B8">
          <w:rPr>
            <w:rStyle w:val="Hyperlink"/>
          </w:rPr>
          <w:t>https://arxiv.org/abs/1512.03385</w:t>
        </w:r>
      </w:hyperlink>
    </w:p>
    <w:p w14:paraId="4F040862" w14:textId="362BA0F9" w:rsidR="008C029E" w:rsidRDefault="008C029E" w:rsidP="001742AE">
      <w:pPr>
        <w:pStyle w:val="NormalWeb"/>
        <w:ind w:left="567" w:hanging="567"/>
      </w:pPr>
      <w:r>
        <w:t xml:space="preserve">He, X., Liao, L., Zhang, H., Nie, L., Hu, X., &amp; Chua, T.-S. (2017, August 26). </w:t>
      </w:r>
      <w:r>
        <w:rPr>
          <w:i/>
          <w:iCs/>
        </w:rPr>
        <w:t>Neural collaborative filtering</w:t>
      </w:r>
      <w:r>
        <w:t xml:space="preserve">. arXiv.org. Retrieved April 2, 2023, from </w:t>
      </w:r>
      <w:hyperlink r:id="rId17" w:history="1">
        <w:r w:rsidR="001742AE" w:rsidRPr="00C115B8">
          <w:rPr>
            <w:rStyle w:val="Hyperlink"/>
          </w:rPr>
          <w:t>https://arxiv.org/abs/1708.05031</w:t>
        </w:r>
      </w:hyperlink>
    </w:p>
    <w:p w14:paraId="66A29D83" w14:textId="7523CD48" w:rsidR="003951EF" w:rsidRDefault="005F1BFA" w:rsidP="003951EF">
      <w:pPr>
        <w:pStyle w:val="NormalWeb"/>
        <w:ind w:left="567" w:hanging="567"/>
      </w:pPr>
      <w:r>
        <w:t xml:space="preserve">Lendave, V. (2021, October 23). </w:t>
      </w:r>
      <w:r>
        <w:rPr>
          <w:i/>
          <w:iCs/>
        </w:rPr>
        <w:t>How to measure the success of a recommendation system?</w:t>
      </w:r>
      <w:r>
        <w:t xml:space="preserve"> Analytics India Magazine. Retrieved April 3, 2023, from </w:t>
      </w:r>
      <w:hyperlink r:id="rId18" w:history="1">
        <w:r w:rsidR="003951EF" w:rsidRPr="00C115B8">
          <w:rPr>
            <w:rStyle w:val="Hyperlink"/>
          </w:rPr>
          <w:t>https://analyticsindiamag.com/how-to-measure-the-success-of-a-recommendation-system/</w:t>
        </w:r>
      </w:hyperlink>
    </w:p>
    <w:p w14:paraId="3253F861" w14:textId="2D128EA9" w:rsidR="00857F5E" w:rsidRDefault="00857F5E" w:rsidP="00857F5E">
      <w:pPr>
        <w:pStyle w:val="NormalWeb"/>
        <w:ind w:left="567" w:hanging="567"/>
      </w:pPr>
      <w:r>
        <w:t xml:space="preserve">Pashtukov, D. (2022). </w:t>
      </w:r>
      <w:r>
        <w:rPr>
          <w:i/>
          <w:iCs/>
        </w:rPr>
        <w:t>How Spotify's algorithm works? A Complete Guide to spotify recommendation system [2022]: Music tomorrow blog</w:t>
      </w:r>
      <w:r>
        <w:t xml:space="preserve">. How Spotify's Algorithm Works? A Complete Guide to Spotify Recommendation System [2022] | Music Tomorrow Blog. Retrieved April 4, 2023, from </w:t>
      </w:r>
      <w:hyperlink r:id="rId19" w:history="1">
        <w:r w:rsidRPr="00C115B8">
          <w:rPr>
            <w:rStyle w:val="Hyperlink"/>
          </w:rPr>
          <w:t>https://www.music-tomorrow.com/blog/how-spotify-recommendation-system-works-a-complete-guide-2022</w:t>
        </w:r>
      </w:hyperlink>
    </w:p>
    <w:p w14:paraId="54010181" w14:textId="130AF8BB" w:rsidR="000D05A8" w:rsidRDefault="00857F5E" w:rsidP="00857F5E">
      <w:pPr>
        <w:pStyle w:val="NormalWeb"/>
        <w:ind w:left="567" w:hanging="567"/>
      </w:pPr>
      <w:r>
        <w:t xml:space="preserve"> </w:t>
      </w:r>
      <w:r w:rsidR="000D05A8">
        <w:t xml:space="preserve">Payne, M. (2022). </w:t>
      </w:r>
      <w:r w:rsidR="000D05A8">
        <w:rPr>
          <w:i/>
          <w:iCs/>
        </w:rPr>
        <w:t xml:space="preserve">Neural collaborative filtering for deep </w:t>
      </w:r>
      <w:proofErr w:type="gramStart"/>
      <w:r w:rsidR="000D05A8">
        <w:rPr>
          <w:i/>
          <w:iCs/>
        </w:rPr>
        <w:t>learning based</w:t>
      </w:r>
      <w:proofErr w:type="gramEnd"/>
      <w:r w:rsidR="000D05A8">
        <w:rPr>
          <w:i/>
          <w:iCs/>
        </w:rPr>
        <w:t xml:space="preserve"> recommendation systems: Architecture Breakdown &amp; Business Use Case</w:t>
      </w:r>
      <w:r w:rsidR="000D05A8">
        <w:t xml:space="preserve">. Width.ai. Retrieved April 2, 2023, from </w:t>
      </w:r>
      <w:hyperlink r:id="rId20" w:history="1">
        <w:r w:rsidR="001742AE" w:rsidRPr="00C115B8">
          <w:rPr>
            <w:rStyle w:val="Hyperlink"/>
          </w:rPr>
          <w:t>https://www.width.ai/post/neural-collaborative-filtering</w:t>
        </w:r>
      </w:hyperlink>
      <w:r w:rsidR="000D05A8">
        <w:t xml:space="preserve"> </w:t>
      </w:r>
    </w:p>
    <w:p w14:paraId="2F95D2AD" w14:textId="5FCB982A" w:rsidR="001742AE" w:rsidRDefault="001742AE" w:rsidP="001742AE">
      <w:pPr>
        <w:pStyle w:val="NormalWeb"/>
        <w:ind w:left="567" w:hanging="567"/>
      </w:pPr>
      <w:r>
        <w:t xml:space="preserve">Smith, S. L., Kindermans, P.-J., Ying, C., &amp; Le, Q. V. (2018, February 24). </w:t>
      </w:r>
      <w:r>
        <w:rPr>
          <w:i/>
          <w:iCs/>
        </w:rPr>
        <w:t>Don't decay the learning rate, increase the batch size</w:t>
      </w:r>
      <w:r>
        <w:t xml:space="preserve">. arXiv.org. Retrieved April 2, 2023, from </w:t>
      </w:r>
      <w:hyperlink r:id="rId21" w:history="1">
        <w:r w:rsidRPr="00C115B8">
          <w:rPr>
            <w:rStyle w:val="Hyperlink"/>
          </w:rPr>
          <w:t>https://arxiv.org/abs/1711.00489</w:t>
        </w:r>
      </w:hyperlink>
    </w:p>
    <w:p w14:paraId="3B668246" w14:textId="73135E77" w:rsidR="001742AE" w:rsidRDefault="003B7365" w:rsidP="003B7365">
      <w:pPr>
        <w:pStyle w:val="NormalWeb"/>
        <w:ind w:left="567" w:hanging="567"/>
      </w:pPr>
      <w:r>
        <w:t xml:space="preserve">Thakur, A. (2020, August 19). </w:t>
      </w:r>
      <w:r>
        <w:rPr>
          <w:i/>
          <w:iCs/>
        </w:rPr>
        <w:t>Relu vs. sigmoid function in deep neural networks</w:t>
      </w:r>
      <w:r>
        <w:t xml:space="preserve">. W&amp;B. Retrieved April 2, 2023, from </w:t>
      </w:r>
      <w:hyperlink r:id="rId22" w:history="1">
        <w:r w:rsidR="001742AE" w:rsidRPr="00C115B8">
          <w:rPr>
            <w:rStyle w:val="Hyperlink"/>
          </w:rPr>
          <w:t>https://wandb.ai/ayush-thakur/dl-question-bank/reports/ReLU-vs-Sigmoid-Function-in-Deep-Neural-Networks--VmlldzoyMDk0MzI</w:t>
        </w:r>
      </w:hyperlink>
    </w:p>
    <w:p w14:paraId="4E4D7E4E" w14:textId="790C0806" w:rsidR="003B7365" w:rsidRPr="00083799" w:rsidRDefault="003B7365" w:rsidP="00083799">
      <w:pPr>
        <w:pStyle w:val="NormalWeb"/>
      </w:pPr>
    </w:p>
    <w:sectPr w:rsidR="003B7365" w:rsidRPr="00083799" w:rsidSect="009D0D23">
      <w:pgSz w:w="12240" w:h="15840"/>
      <w:pgMar w:top="864" w:right="936" w:bottom="806"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537E0"/>
    <w:multiLevelType w:val="hybridMultilevel"/>
    <w:tmpl w:val="3ADA4DA2"/>
    <w:lvl w:ilvl="0" w:tplc="B42C9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91383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37D"/>
    <w:rsid w:val="00000937"/>
    <w:rsid w:val="00012EC3"/>
    <w:rsid w:val="0002282E"/>
    <w:rsid w:val="000228F8"/>
    <w:rsid w:val="00033F57"/>
    <w:rsid w:val="00035B28"/>
    <w:rsid w:val="0004442B"/>
    <w:rsid w:val="000517CB"/>
    <w:rsid w:val="0006575F"/>
    <w:rsid w:val="00067C59"/>
    <w:rsid w:val="000713E4"/>
    <w:rsid w:val="000823A2"/>
    <w:rsid w:val="00082E48"/>
    <w:rsid w:val="00083799"/>
    <w:rsid w:val="00085EBA"/>
    <w:rsid w:val="00085FA1"/>
    <w:rsid w:val="000938F1"/>
    <w:rsid w:val="000A0348"/>
    <w:rsid w:val="000A11DA"/>
    <w:rsid w:val="000A14A0"/>
    <w:rsid w:val="000A40AD"/>
    <w:rsid w:val="000B407B"/>
    <w:rsid w:val="000C4CCF"/>
    <w:rsid w:val="000C6ABC"/>
    <w:rsid w:val="000C7B3C"/>
    <w:rsid w:val="000D05A8"/>
    <w:rsid w:val="000D2433"/>
    <w:rsid w:val="000D297D"/>
    <w:rsid w:val="000D5F9C"/>
    <w:rsid w:val="000E0134"/>
    <w:rsid w:val="000E2729"/>
    <w:rsid w:val="000E2DD1"/>
    <w:rsid w:val="000E376D"/>
    <w:rsid w:val="000F5EAD"/>
    <w:rsid w:val="0011076D"/>
    <w:rsid w:val="00111D49"/>
    <w:rsid w:val="001132CF"/>
    <w:rsid w:val="00116DBC"/>
    <w:rsid w:val="001201C3"/>
    <w:rsid w:val="00124FB7"/>
    <w:rsid w:val="00132005"/>
    <w:rsid w:val="00135CC3"/>
    <w:rsid w:val="00145BD4"/>
    <w:rsid w:val="001472E0"/>
    <w:rsid w:val="00151193"/>
    <w:rsid w:val="00154600"/>
    <w:rsid w:val="00154812"/>
    <w:rsid w:val="00163ED4"/>
    <w:rsid w:val="00164D1F"/>
    <w:rsid w:val="00171B89"/>
    <w:rsid w:val="001722A0"/>
    <w:rsid w:val="001742AE"/>
    <w:rsid w:val="001752A2"/>
    <w:rsid w:val="00176A3F"/>
    <w:rsid w:val="00185045"/>
    <w:rsid w:val="00196EB4"/>
    <w:rsid w:val="001A6F58"/>
    <w:rsid w:val="001B09F4"/>
    <w:rsid w:val="001B4EC9"/>
    <w:rsid w:val="001C0551"/>
    <w:rsid w:val="001C7C91"/>
    <w:rsid w:val="001D2660"/>
    <w:rsid w:val="001D451D"/>
    <w:rsid w:val="001D6230"/>
    <w:rsid w:val="001E5C3F"/>
    <w:rsid w:val="001E5E26"/>
    <w:rsid w:val="001F1489"/>
    <w:rsid w:val="001F3959"/>
    <w:rsid w:val="001F41D6"/>
    <w:rsid w:val="00200579"/>
    <w:rsid w:val="00210484"/>
    <w:rsid w:val="0022430A"/>
    <w:rsid w:val="00230D42"/>
    <w:rsid w:val="00235B14"/>
    <w:rsid w:val="00244EA7"/>
    <w:rsid w:val="00244ED2"/>
    <w:rsid w:val="00245BA9"/>
    <w:rsid w:val="00250C40"/>
    <w:rsid w:val="00250DD0"/>
    <w:rsid w:val="00250EBF"/>
    <w:rsid w:val="002534ED"/>
    <w:rsid w:val="00254428"/>
    <w:rsid w:val="002572AD"/>
    <w:rsid w:val="00257B14"/>
    <w:rsid w:val="0026139E"/>
    <w:rsid w:val="002625F5"/>
    <w:rsid w:val="00265AFA"/>
    <w:rsid w:val="002665BB"/>
    <w:rsid w:val="002807FE"/>
    <w:rsid w:val="00290A7F"/>
    <w:rsid w:val="00295E1F"/>
    <w:rsid w:val="00297AFE"/>
    <w:rsid w:val="002A253E"/>
    <w:rsid w:val="002A28A3"/>
    <w:rsid w:val="002C1DE6"/>
    <w:rsid w:val="002C4C7D"/>
    <w:rsid w:val="002D2DB2"/>
    <w:rsid w:val="002D578E"/>
    <w:rsid w:val="002E04E2"/>
    <w:rsid w:val="002E1290"/>
    <w:rsid w:val="002E4827"/>
    <w:rsid w:val="002F0DD6"/>
    <w:rsid w:val="002F1E23"/>
    <w:rsid w:val="002F3D08"/>
    <w:rsid w:val="002F5694"/>
    <w:rsid w:val="00305CC9"/>
    <w:rsid w:val="0031562C"/>
    <w:rsid w:val="00317B29"/>
    <w:rsid w:val="0032576C"/>
    <w:rsid w:val="0033555E"/>
    <w:rsid w:val="00346FCF"/>
    <w:rsid w:val="00347C6F"/>
    <w:rsid w:val="0035011E"/>
    <w:rsid w:val="00350780"/>
    <w:rsid w:val="003554AC"/>
    <w:rsid w:val="003559F2"/>
    <w:rsid w:val="00360D90"/>
    <w:rsid w:val="003672D1"/>
    <w:rsid w:val="00371165"/>
    <w:rsid w:val="00374924"/>
    <w:rsid w:val="003909FC"/>
    <w:rsid w:val="003925D6"/>
    <w:rsid w:val="003951EF"/>
    <w:rsid w:val="00395D92"/>
    <w:rsid w:val="00397FC8"/>
    <w:rsid w:val="003A2296"/>
    <w:rsid w:val="003A2709"/>
    <w:rsid w:val="003A6B74"/>
    <w:rsid w:val="003B134A"/>
    <w:rsid w:val="003B3909"/>
    <w:rsid w:val="003B7365"/>
    <w:rsid w:val="003B7F2A"/>
    <w:rsid w:val="003D1912"/>
    <w:rsid w:val="003E4802"/>
    <w:rsid w:val="003F41E8"/>
    <w:rsid w:val="003F45F6"/>
    <w:rsid w:val="00404B90"/>
    <w:rsid w:val="004063DB"/>
    <w:rsid w:val="0040724A"/>
    <w:rsid w:val="00410BED"/>
    <w:rsid w:val="004157FD"/>
    <w:rsid w:val="00416A56"/>
    <w:rsid w:val="00444051"/>
    <w:rsid w:val="00444F3C"/>
    <w:rsid w:val="00444F3D"/>
    <w:rsid w:val="004502DB"/>
    <w:rsid w:val="00450369"/>
    <w:rsid w:val="00455C01"/>
    <w:rsid w:val="004576E3"/>
    <w:rsid w:val="00464459"/>
    <w:rsid w:val="00464900"/>
    <w:rsid w:val="004661E5"/>
    <w:rsid w:val="004665CA"/>
    <w:rsid w:val="00466D7F"/>
    <w:rsid w:val="004757F9"/>
    <w:rsid w:val="00476D29"/>
    <w:rsid w:val="0048164D"/>
    <w:rsid w:val="00482C4E"/>
    <w:rsid w:val="004917B9"/>
    <w:rsid w:val="00491E07"/>
    <w:rsid w:val="0049293F"/>
    <w:rsid w:val="00497369"/>
    <w:rsid w:val="004A4E4B"/>
    <w:rsid w:val="004A5E42"/>
    <w:rsid w:val="004A7B21"/>
    <w:rsid w:val="004B0756"/>
    <w:rsid w:val="004B4589"/>
    <w:rsid w:val="004C062C"/>
    <w:rsid w:val="004C7822"/>
    <w:rsid w:val="004D5385"/>
    <w:rsid w:val="004D5D37"/>
    <w:rsid w:val="004D6841"/>
    <w:rsid w:val="004E3AB0"/>
    <w:rsid w:val="004F76A1"/>
    <w:rsid w:val="005005EE"/>
    <w:rsid w:val="0050351E"/>
    <w:rsid w:val="00505454"/>
    <w:rsid w:val="00505B39"/>
    <w:rsid w:val="005079B7"/>
    <w:rsid w:val="00512D7B"/>
    <w:rsid w:val="005231B0"/>
    <w:rsid w:val="00524592"/>
    <w:rsid w:val="00526CEC"/>
    <w:rsid w:val="00527A00"/>
    <w:rsid w:val="00534789"/>
    <w:rsid w:val="005352EF"/>
    <w:rsid w:val="005404A5"/>
    <w:rsid w:val="00563636"/>
    <w:rsid w:val="00585502"/>
    <w:rsid w:val="0059353F"/>
    <w:rsid w:val="005953A6"/>
    <w:rsid w:val="00596A04"/>
    <w:rsid w:val="00597561"/>
    <w:rsid w:val="005C5147"/>
    <w:rsid w:val="005D0C1A"/>
    <w:rsid w:val="005D2902"/>
    <w:rsid w:val="005E26BD"/>
    <w:rsid w:val="005E4F0F"/>
    <w:rsid w:val="005E56B0"/>
    <w:rsid w:val="005F1675"/>
    <w:rsid w:val="005F1BFA"/>
    <w:rsid w:val="0060144B"/>
    <w:rsid w:val="00612F4A"/>
    <w:rsid w:val="0061303A"/>
    <w:rsid w:val="00617687"/>
    <w:rsid w:val="0062090F"/>
    <w:rsid w:val="006326BB"/>
    <w:rsid w:val="006366F7"/>
    <w:rsid w:val="00637820"/>
    <w:rsid w:val="006407A5"/>
    <w:rsid w:val="00650102"/>
    <w:rsid w:val="0065574D"/>
    <w:rsid w:val="006715E6"/>
    <w:rsid w:val="00676BE4"/>
    <w:rsid w:val="006820D0"/>
    <w:rsid w:val="0068589C"/>
    <w:rsid w:val="00685ED7"/>
    <w:rsid w:val="00690BD8"/>
    <w:rsid w:val="006949EF"/>
    <w:rsid w:val="006B260F"/>
    <w:rsid w:val="006B3280"/>
    <w:rsid w:val="006B5C7C"/>
    <w:rsid w:val="006C0FAE"/>
    <w:rsid w:val="006C6009"/>
    <w:rsid w:val="006C761D"/>
    <w:rsid w:val="006D2A3B"/>
    <w:rsid w:val="006D2A6B"/>
    <w:rsid w:val="006D45FC"/>
    <w:rsid w:val="006D5539"/>
    <w:rsid w:val="006D7957"/>
    <w:rsid w:val="006E1A2B"/>
    <w:rsid w:val="006E39CB"/>
    <w:rsid w:val="006F6100"/>
    <w:rsid w:val="006F7963"/>
    <w:rsid w:val="00701E98"/>
    <w:rsid w:val="007105C8"/>
    <w:rsid w:val="0073445C"/>
    <w:rsid w:val="00737760"/>
    <w:rsid w:val="007404A0"/>
    <w:rsid w:val="00742C57"/>
    <w:rsid w:val="00743FD4"/>
    <w:rsid w:val="007503CD"/>
    <w:rsid w:val="00751450"/>
    <w:rsid w:val="007578EC"/>
    <w:rsid w:val="00757A92"/>
    <w:rsid w:val="0076057E"/>
    <w:rsid w:val="00761155"/>
    <w:rsid w:val="00763DD8"/>
    <w:rsid w:val="00764441"/>
    <w:rsid w:val="007656E2"/>
    <w:rsid w:val="00774BC6"/>
    <w:rsid w:val="00781263"/>
    <w:rsid w:val="007817AA"/>
    <w:rsid w:val="00782932"/>
    <w:rsid w:val="00783536"/>
    <w:rsid w:val="00784E4D"/>
    <w:rsid w:val="00786860"/>
    <w:rsid w:val="007B3E8E"/>
    <w:rsid w:val="007B4204"/>
    <w:rsid w:val="007B5B02"/>
    <w:rsid w:val="007C2CD3"/>
    <w:rsid w:val="007C516A"/>
    <w:rsid w:val="007C7083"/>
    <w:rsid w:val="007D2043"/>
    <w:rsid w:val="007D38AB"/>
    <w:rsid w:val="007D39B6"/>
    <w:rsid w:val="007D6F80"/>
    <w:rsid w:val="007E6FE8"/>
    <w:rsid w:val="007E7283"/>
    <w:rsid w:val="007E75CA"/>
    <w:rsid w:val="007F7171"/>
    <w:rsid w:val="007F7428"/>
    <w:rsid w:val="0080157C"/>
    <w:rsid w:val="008025B9"/>
    <w:rsid w:val="0080651C"/>
    <w:rsid w:val="00816378"/>
    <w:rsid w:val="008202EE"/>
    <w:rsid w:val="0082176B"/>
    <w:rsid w:val="0082637D"/>
    <w:rsid w:val="008317E3"/>
    <w:rsid w:val="008358D1"/>
    <w:rsid w:val="008361C2"/>
    <w:rsid w:val="00840450"/>
    <w:rsid w:val="00847709"/>
    <w:rsid w:val="0085646B"/>
    <w:rsid w:val="00857F5E"/>
    <w:rsid w:val="00865FB5"/>
    <w:rsid w:val="008706D5"/>
    <w:rsid w:val="00874989"/>
    <w:rsid w:val="00880CB0"/>
    <w:rsid w:val="0088115B"/>
    <w:rsid w:val="008824FF"/>
    <w:rsid w:val="008A2EBC"/>
    <w:rsid w:val="008B226D"/>
    <w:rsid w:val="008B24C8"/>
    <w:rsid w:val="008B436A"/>
    <w:rsid w:val="008B554B"/>
    <w:rsid w:val="008C029E"/>
    <w:rsid w:val="008C1563"/>
    <w:rsid w:val="008D7153"/>
    <w:rsid w:val="008E025E"/>
    <w:rsid w:val="008E1A93"/>
    <w:rsid w:val="008E3DF2"/>
    <w:rsid w:val="008E5103"/>
    <w:rsid w:val="008F0BB1"/>
    <w:rsid w:val="008F75F9"/>
    <w:rsid w:val="00904FA5"/>
    <w:rsid w:val="00907AB4"/>
    <w:rsid w:val="0091033E"/>
    <w:rsid w:val="00912D2D"/>
    <w:rsid w:val="00914AD5"/>
    <w:rsid w:val="00915A85"/>
    <w:rsid w:val="00917223"/>
    <w:rsid w:val="0091752F"/>
    <w:rsid w:val="00924384"/>
    <w:rsid w:val="00936DA6"/>
    <w:rsid w:val="00941708"/>
    <w:rsid w:val="009433CC"/>
    <w:rsid w:val="009509F8"/>
    <w:rsid w:val="00953462"/>
    <w:rsid w:val="00953BF3"/>
    <w:rsid w:val="00961C08"/>
    <w:rsid w:val="00973B1C"/>
    <w:rsid w:val="009822E0"/>
    <w:rsid w:val="009916EF"/>
    <w:rsid w:val="00995CFC"/>
    <w:rsid w:val="00996CD9"/>
    <w:rsid w:val="009A4E5E"/>
    <w:rsid w:val="009A50F4"/>
    <w:rsid w:val="009A5740"/>
    <w:rsid w:val="009B27F1"/>
    <w:rsid w:val="009C44D2"/>
    <w:rsid w:val="009C4563"/>
    <w:rsid w:val="009D0D23"/>
    <w:rsid w:val="009D51E2"/>
    <w:rsid w:val="009D653A"/>
    <w:rsid w:val="009D6BD3"/>
    <w:rsid w:val="009E02FF"/>
    <w:rsid w:val="009E62B7"/>
    <w:rsid w:val="009F6869"/>
    <w:rsid w:val="009F7F2E"/>
    <w:rsid w:val="00A04864"/>
    <w:rsid w:val="00A11796"/>
    <w:rsid w:val="00A401EA"/>
    <w:rsid w:val="00A41DD2"/>
    <w:rsid w:val="00A450E3"/>
    <w:rsid w:val="00A452B8"/>
    <w:rsid w:val="00A53A32"/>
    <w:rsid w:val="00A55235"/>
    <w:rsid w:val="00A60624"/>
    <w:rsid w:val="00A617E1"/>
    <w:rsid w:val="00A65B38"/>
    <w:rsid w:val="00A673BC"/>
    <w:rsid w:val="00A71D2D"/>
    <w:rsid w:val="00A73890"/>
    <w:rsid w:val="00A776C0"/>
    <w:rsid w:val="00A81322"/>
    <w:rsid w:val="00A83BDA"/>
    <w:rsid w:val="00A844E6"/>
    <w:rsid w:val="00A87F01"/>
    <w:rsid w:val="00A90468"/>
    <w:rsid w:val="00A91290"/>
    <w:rsid w:val="00A931BA"/>
    <w:rsid w:val="00A94044"/>
    <w:rsid w:val="00A9721E"/>
    <w:rsid w:val="00AA50D4"/>
    <w:rsid w:val="00AB6F79"/>
    <w:rsid w:val="00AC492D"/>
    <w:rsid w:val="00AD1291"/>
    <w:rsid w:val="00AD69EF"/>
    <w:rsid w:val="00AD6D8E"/>
    <w:rsid w:val="00AE1C6E"/>
    <w:rsid w:val="00AE3288"/>
    <w:rsid w:val="00AE369C"/>
    <w:rsid w:val="00AE539F"/>
    <w:rsid w:val="00AE58E5"/>
    <w:rsid w:val="00AE7F8E"/>
    <w:rsid w:val="00AF1DD4"/>
    <w:rsid w:val="00AF65C4"/>
    <w:rsid w:val="00B053A4"/>
    <w:rsid w:val="00B13615"/>
    <w:rsid w:val="00B1760A"/>
    <w:rsid w:val="00B22F0E"/>
    <w:rsid w:val="00B25ED5"/>
    <w:rsid w:val="00B31FCB"/>
    <w:rsid w:val="00B33374"/>
    <w:rsid w:val="00B33F0D"/>
    <w:rsid w:val="00B46C59"/>
    <w:rsid w:val="00B47E83"/>
    <w:rsid w:val="00B52527"/>
    <w:rsid w:val="00B5310B"/>
    <w:rsid w:val="00B553CA"/>
    <w:rsid w:val="00B61C1E"/>
    <w:rsid w:val="00B639E0"/>
    <w:rsid w:val="00B6619D"/>
    <w:rsid w:val="00B721D4"/>
    <w:rsid w:val="00B74F75"/>
    <w:rsid w:val="00B847CF"/>
    <w:rsid w:val="00B86D29"/>
    <w:rsid w:val="00B91125"/>
    <w:rsid w:val="00BA0578"/>
    <w:rsid w:val="00BB4DCC"/>
    <w:rsid w:val="00BB6D01"/>
    <w:rsid w:val="00BC079A"/>
    <w:rsid w:val="00BC1549"/>
    <w:rsid w:val="00BC427A"/>
    <w:rsid w:val="00BC5168"/>
    <w:rsid w:val="00BC687A"/>
    <w:rsid w:val="00BD3A74"/>
    <w:rsid w:val="00BE0791"/>
    <w:rsid w:val="00BE11C0"/>
    <w:rsid w:val="00BE5B06"/>
    <w:rsid w:val="00BF014A"/>
    <w:rsid w:val="00BF3C28"/>
    <w:rsid w:val="00BF6900"/>
    <w:rsid w:val="00C01EE4"/>
    <w:rsid w:val="00C03C6B"/>
    <w:rsid w:val="00C05BCE"/>
    <w:rsid w:val="00C16306"/>
    <w:rsid w:val="00C171FA"/>
    <w:rsid w:val="00C200A4"/>
    <w:rsid w:val="00C20A62"/>
    <w:rsid w:val="00C20F06"/>
    <w:rsid w:val="00C235D1"/>
    <w:rsid w:val="00C342C7"/>
    <w:rsid w:val="00C409E3"/>
    <w:rsid w:val="00C5287A"/>
    <w:rsid w:val="00C53698"/>
    <w:rsid w:val="00C564CF"/>
    <w:rsid w:val="00C56EFD"/>
    <w:rsid w:val="00C66CA5"/>
    <w:rsid w:val="00C70B35"/>
    <w:rsid w:val="00C71EF3"/>
    <w:rsid w:val="00C73D64"/>
    <w:rsid w:val="00C73DC0"/>
    <w:rsid w:val="00C85D39"/>
    <w:rsid w:val="00C87BC6"/>
    <w:rsid w:val="00C93119"/>
    <w:rsid w:val="00C935B3"/>
    <w:rsid w:val="00C948B8"/>
    <w:rsid w:val="00CA39AB"/>
    <w:rsid w:val="00CB068F"/>
    <w:rsid w:val="00CB7652"/>
    <w:rsid w:val="00CC2D36"/>
    <w:rsid w:val="00CC3085"/>
    <w:rsid w:val="00CC75C9"/>
    <w:rsid w:val="00CE3185"/>
    <w:rsid w:val="00CE43B6"/>
    <w:rsid w:val="00CE46F4"/>
    <w:rsid w:val="00CE50C8"/>
    <w:rsid w:val="00CF2B7C"/>
    <w:rsid w:val="00CF565E"/>
    <w:rsid w:val="00D02264"/>
    <w:rsid w:val="00D069AC"/>
    <w:rsid w:val="00D13F7E"/>
    <w:rsid w:val="00D15DAC"/>
    <w:rsid w:val="00D15F4D"/>
    <w:rsid w:val="00D20CF8"/>
    <w:rsid w:val="00D271FE"/>
    <w:rsid w:val="00D308C5"/>
    <w:rsid w:val="00D34606"/>
    <w:rsid w:val="00D366B8"/>
    <w:rsid w:val="00D36A81"/>
    <w:rsid w:val="00D56102"/>
    <w:rsid w:val="00D61A80"/>
    <w:rsid w:val="00D63DC6"/>
    <w:rsid w:val="00D66D64"/>
    <w:rsid w:val="00D80788"/>
    <w:rsid w:val="00D813CB"/>
    <w:rsid w:val="00D81C02"/>
    <w:rsid w:val="00D82828"/>
    <w:rsid w:val="00D92B67"/>
    <w:rsid w:val="00D95367"/>
    <w:rsid w:val="00D96019"/>
    <w:rsid w:val="00D96E42"/>
    <w:rsid w:val="00DA2A2C"/>
    <w:rsid w:val="00DB09C6"/>
    <w:rsid w:val="00DB103D"/>
    <w:rsid w:val="00DB554A"/>
    <w:rsid w:val="00DB5860"/>
    <w:rsid w:val="00DC0BFF"/>
    <w:rsid w:val="00DC63F9"/>
    <w:rsid w:val="00DD0CCA"/>
    <w:rsid w:val="00DD173C"/>
    <w:rsid w:val="00DD7288"/>
    <w:rsid w:val="00DE6460"/>
    <w:rsid w:val="00DF09BB"/>
    <w:rsid w:val="00DF1CF5"/>
    <w:rsid w:val="00DF223D"/>
    <w:rsid w:val="00DF4ADD"/>
    <w:rsid w:val="00E13658"/>
    <w:rsid w:val="00E2079C"/>
    <w:rsid w:val="00E2443F"/>
    <w:rsid w:val="00E2781C"/>
    <w:rsid w:val="00E27D16"/>
    <w:rsid w:val="00E360DE"/>
    <w:rsid w:val="00E41133"/>
    <w:rsid w:val="00E43E0A"/>
    <w:rsid w:val="00E6552F"/>
    <w:rsid w:val="00E663A5"/>
    <w:rsid w:val="00E70115"/>
    <w:rsid w:val="00E77A8C"/>
    <w:rsid w:val="00E801EB"/>
    <w:rsid w:val="00E84365"/>
    <w:rsid w:val="00E9279D"/>
    <w:rsid w:val="00E940FF"/>
    <w:rsid w:val="00EB1F3E"/>
    <w:rsid w:val="00EB24E7"/>
    <w:rsid w:val="00EB40ED"/>
    <w:rsid w:val="00EC0742"/>
    <w:rsid w:val="00EC080C"/>
    <w:rsid w:val="00EC6411"/>
    <w:rsid w:val="00ED0BD1"/>
    <w:rsid w:val="00ED74C1"/>
    <w:rsid w:val="00F02D67"/>
    <w:rsid w:val="00F10C5E"/>
    <w:rsid w:val="00F13E40"/>
    <w:rsid w:val="00F21D99"/>
    <w:rsid w:val="00F22110"/>
    <w:rsid w:val="00F223C5"/>
    <w:rsid w:val="00F23F19"/>
    <w:rsid w:val="00F24B78"/>
    <w:rsid w:val="00F265D0"/>
    <w:rsid w:val="00F26CDF"/>
    <w:rsid w:val="00F26D55"/>
    <w:rsid w:val="00F30A5A"/>
    <w:rsid w:val="00F350F6"/>
    <w:rsid w:val="00F3648E"/>
    <w:rsid w:val="00F40FCE"/>
    <w:rsid w:val="00F539AC"/>
    <w:rsid w:val="00F6655F"/>
    <w:rsid w:val="00F74004"/>
    <w:rsid w:val="00F767EB"/>
    <w:rsid w:val="00F77355"/>
    <w:rsid w:val="00F8203B"/>
    <w:rsid w:val="00F90A60"/>
    <w:rsid w:val="00F9534B"/>
    <w:rsid w:val="00FA5587"/>
    <w:rsid w:val="00FA5E66"/>
    <w:rsid w:val="00FB475C"/>
    <w:rsid w:val="00FC2736"/>
    <w:rsid w:val="00FD0F9A"/>
    <w:rsid w:val="00FD174B"/>
    <w:rsid w:val="00FD235F"/>
    <w:rsid w:val="00FD3498"/>
    <w:rsid w:val="00FD4309"/>
    <w:rsid w:val="00FD5358"/>
    <w:rsid w:val="00FD58A4"/>
    <w:rsid w:val="00FE5E46"/>
    <w:rsid w:val="00FF1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2F20C"/>
  <w15:chartTrackingRefBased/>
  <w15:docId w15:val="{C9D85D35-9E0E-D548-9084-F0435B2A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637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2637D"/>
    <w:rPr>
      <w:b/>
      <w:bCs/>
    </w:rPr>
  </w:style>
  <w:style w:type="character" w:styleId="Emphasis">
    <w:name w:val="Emphasis"/>
    <w:basedOn w:val="DefaultParagraphFont"/>
    <w:uiPriority w:val="20"/>
    <w:qFormat/>
    <w:rsid w:val="0082637D"/>
    <w:rPr>
      <w:i/>
      <w:iCs/>
    </w:rPr>
  </w:style>
  <w:style w:type="character" w:styleId="PlaceholderText">
    <w:name w:val="Placeholder Text"/>
    <w:basedOn w:val="DefaultParagraphFont"/>
    <w:uiPriority w:val="99"/>
    <w:semiHidden/>
    <w:rsid w:val="00880CB0"/>
    <w:rPr>
      <w:color w:val="808080"/>
    </w:rPr>
  </w:style>
  <w:style w:type="character" w:styleId="Hyperlink">
    <w:name w:val="Hyperlink"/>
    <w:basedOn w:val="DefaultParagraphFont"/>
    <w:uiPriority w:val="99"/>
    <w:unhideWhenUsed/>
    <w:rsid w:val="00941708"/>
    <w:rPr>
      <w:color w:val="0563C1" w:themeColor="hyperlink"/>
      <w:u w:val="single"/>
    </w:rPr>
  </w:style>
  <w:style w:type="character" w:styleId="UnresolvedMention">
    <w:name w:val="Unresolved Mention"/>
    <w:basedOn w:val="DefaultParagraphFont"/>
    <w:uiPriority w:val="99"/>
    <w:semiHidden/>
    <w:unhideWhenUsed/>
    <w:rsid w:val="00941708"/>
    <w:rPr>
      <w:color w:val="605E5C"/>
      <w:shd w:val="clear" w:color="auto" w:fill="E1DFDD"/>
    </w:rPr>
  </w:style>
  <w:style w:type="paragraph" w:styleId="ListParagraph">
    <w:name w:val="List Paragraph"/>
    <w:basedOn w:val="Normal"/>
    <w:uiPriority w:val="34"/>
    <w:qFormat/>
    <w:rsid w:val="00FD58A4"/>
    <w:pPr>
      <w:ind w:left="720"/>
      <w:contextualSpacing/>
    </w:pPr>
  </w:style>
  <w:style w:type="table" w:styleId="GridTable1Light-Accent1">
    <w:name w:val="Grid Table 1 Light Accent 1"/>
    <w:basedOn w:val="TableNormal"/>
    <w:uiPriority w:val="46"/>
    <w:rsid w:val="008B436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B436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8B436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
    <w:name w:val="Grid Table 5 Dark"/>
    <w:basedOn w:val="TableNormal"/>
    <w:uiPriority w:val="50"/>
    <w:rsid w:val="008B43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8B436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244ED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244E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6">
    <w:name w:val="Grid Table 4 Accent 6"/>
    <w:basedOn w:val="TableNormal"/>
    <w:uiPriority w:val="49"/>
    <w:rsid w:val="00244ED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3593">
      <w:bodyDiv w:val="1"/>
      <w:marLeft w:val="0"/>
      <w:marRight w:val="0"/>
      <w:marTop w:val="0"/>
      <w:marBottom w:val="0"/>
      <w:divBdr>
        <w:top w:val="none" w:sz="0" w:space="0" w:color="auto"/>
        <w:left w:val="none" w:sz="0" w:space="0" w:color="auto"/>
        <w:bottom w:val="none" w:sz="0" w:space="0" w:color="auto"/>
        <w:right w:val="none" w:sz="0" w:space="0" w:color="auto"/>
      </w:divBdr>
    </w:div>
    <w:div w:id="244412834">
      <w:bodyDiv w:val="1"/>
      <w:marLeft w:val="0"/>
      <w:marRight w:val="0"/>
      <w:marTop w:val="0"/>
      <w:marBottom w:val="0"/>
      <w:divBdr>
        <w:top w:val="none" w:sz="0" w:space="0" w:color="auto"/>
        <w:left w:val="none" w:sz="0" w:space="0" w:color="auto"/>
        <w:bottom w:val="none" w:sz="0" w:space="0" w:color="auto"/>
        <w:right w:val="none" w:sz="0" w:space="0" w:color="auto"/>
      </w:divBdr>
      <w:divsChild>
        <w:div w:id="1594321834">
          <w:marLeft w:val="0"/>
          <w:marRight w:val="0"/>
          <w:marTop w:val="0"/>
          <w:marBottom w:val="0"/>
          <w:divBdr>
            <w:top w:val="none" w:sz="0" w:space="0" w:color="auto"/>
            <w:left w:val="none" w:sz="0" w:space="0" w:color="auto"/>
            <w:bottom w:val="none" w:sz="0" w:space="0" w:color="auto"/>
            <w:right w:val="none" w:sz="0" w:space="0" w:color="auto"/>
          </w:divBdr>
          <w:divsChild>
            <w:div w:id="1367634800">
              <w:marLeft w:val="0"/>
              <w:marRight w:val="0"/>
              <w:marTop w:val="0"/>
              <w:marBottom w:val="0"/>
              <w:divBdr>
                <w:top w:val="none" w:sz="0" w:space="0" w:color="auto"/>
                <w:left w:val="none" w:sz="0" w:space="0" w:color="auto"/>
                <w:bottom w:val="none" w:sz="0" w:space="0" w:color="auto"/>
                <w:right w:val="none" w:sz="0" w:space="0" w:color="auto"/>
              </w:divBdr>
              <w:divsChild>
                <w:div w:id="502819709">
                  <w:marLeft w:val="0"/>
                  <w:marRight w:val="0"/>
                  <w:marTop w:val="0"/>
                  <w:marBottom w:val="0"/>
                  <w:divBdr>
                    <w:top w:val="none" w:sz="0" w:space="0" w:color="auto"/>
                    <w:left w:val="none" w:sz="0" w:space="0" w:color="auto"/>
                    <w:bottom w:val="none" w:sz="0" w:space="0" w:color="auto"/>
                    <w:right w:val="none" w:sz="0" w:space="0" w:color="auto"/>
                  </w:divBdr>
                </w:div>
              </w:divsChild>
            </w:div>
            <w:div w:id="450128696">
              <w:marLeft w:val="0"/>
              <w:marRight w:val="0"/>
              <w:marTop w:val="0"/>
              <w:marBottom w:val="0"/>
              <w:divBdr>
                <w:top w:val="none" w:sz="0" w:space="0" w:color="auto"/>
                <w:left w:val="none" w:sz="0" w:space="0" w:color="auto"/>
                <w:bottom w:val="none" w:sz="0" w:space="0" w:color="auto"/>
                <w:right w:val="none" w:sz="0" w:space="0" w:color="auto"/>
              </w:divBdr>
              <w:divsChild>
                <w:div w:id="1228801752">
                  <w:marLeft w:val="0"/>
                  <w:marRight w:val="0"/>
                  <w:marTop w:val="0"/>
                  <w:marBottom w:val="0"/>
                  <w:divBdr>
                    <w:top w:val="none" w:sz="0" w:space="0" w:color="auto"/>
                    <w:left w:val="none" w:sz="0" w:space="0" w:color="auto"/>
                    <w:bottom w:val="none" w:sz="0" w:space="0" w:color="auto"/>
                    <w:right w:val="none" w:sz="0" w:space="0" w:color="auto"/>
                  </w:divBdr>
                </w:div>
              </w:divsChild>
            </w:div>
            <w:div w:id="635261672">
              <w:marLeft w:val="0"/>
              <w:marRight w:val="0"/>
              <w:marTop w:val="0"/>
              <w:marBottom w:val="0"/>
              <w:divBdr>
                <w:top w:val="none" w:sz="0" w:space="0" w:color="auto"/>
                <w:left w:val="none" w:sz="0" w:space="0" w:color="auto"/>
                <w:bottom w:val="none" w:sz="0" w:space="0" w:color="auto"/>
                <w:right w:val="none" w:sz="0" w:space="0" w:color="auto"/>
              </w:divBdr>
              <w:divsChild>
                <w:div w:id="1818496719">
                  <w:marLeft w:val="0"/>
                  <w:marRight w:val="0"/>
                  <w:marTop w:val="0"/>
                  <w:marBottom w:val="0"/>
                  <w:divBdr>
                    <w:top w:val="none" w:sz="0" w:space="0" w:color="auto"/>
                    <w:left w:val="none" w:sz="0" w:space="0" w:color="auto"/>
                    <w:bottom w:val="none" w:sz="0" w:space="0" w:color="auto"/>
                    <w:right w:val="none" w:sz="0" w:space="0" w:color="auto"/>
                  </w:divBdr>
                </w:div>
              </w:divsChild>
            </w:div>
            <w:div w:id="273024464">
              <w:marLeft w:val="0"/>
              <w:marRight w:val="0"/>
              <w:marTop w:val="0"/>
              <w:marBottom w:val="0"/>
              <w:divBdr>
                <w:top w:val="none" w:sz="0" w:space="0" w:color="auto"/>
                <w:left w:val="none" w:sz="0" w:space="0" w:color="auto"/>
                <w:bottom w:val="none" w:sz="0" w:space="0" w:color="auto"/>
                <w:right w:val="none" w:sz="0" w:space="0" w:color="auto"/>
              </w:divBdr>
              <w:divsChild>
                <w:div w:id="664404824">
                  <w:marLeft w:val="0"/>
                  <w:marRight w:val="0"/>
                  <w:marTop w:val="0"/>
                  <w:marBottom w:val="0"/>
                  <w:divBdr>
                    <w:top w:val="none" w:sz="0" w:space="0" w:color="auto"/>
                    <w:left w:val="none" w:sz="0" w:space="0" w:color="auto"/>
                    <w:bottom w:val="none" w:sz="0" w:space="0" w:color="auto"/>
                    <w:right w:val="none" w:sz="0" w:space="0" w:color="auto"/>
                  </w:divBdr>
                </w:div>
                <w:div w:id="1519925052">
                  <w:marLeft w:val="0"/>
                  <w:marRight w:val="0"/>
                  <w:marTop w:val="0"/>
                  <w:marBottom w:val="0"/>
                  <w:divBdr>
                    <w:top w:val="none" w:sz="0" w:space="0" w:color="auto"/>
                    <w:left w:val="none" w:sz="0" w:space="0" w:color="auto"/>
                    <w:bottom w:val="none" w:sz="0" w:space="0" w:color="auto"/>
                    <w:right w:val="none" w:sz="0" w:space="0" w:color="auto"/>
                  </w:divBdr>
                </w:div>
              </w:divsChild>
            </w:div>
            <w:div w:id="899945586">
              <w:marLeft w:val="0"/>
              <w:marRight w:val="0"/>
              <w:marTop w:val="0"/>
              <w:marBottom w:val="0"/>
              <w:divBdr>
                <w:top w:val="none" w:sz="0" w:space="0" w:color="auto"/>
                <w:left w:val="none" w:sz="0" w:space="0" w:color="auto"/>
                <w:bottom w:val="none" w:sz="0" w:space="0" w:color="auto"/>
                <w:right w:val="none" w:sz="0" w:space="0" w:color="auto"/>
              </w:divBdr>
              <w:divsChild>
                <w:div w:id="19508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28254">
      <w:bodyDiv w:val="1"/>
      <w:marLeft w:val="0"/>
      <w:marRight w:val="0"/>
      <w:marTop w:val="0"/>
      <w:marBottom w:val="0"/>
      <w:divBdr>
        <w:top w:val="none" w:sz="0" w:space="0" w:color="auto"/>
        <w:left w:val="none" w:sz="0" w:space="0" w:color="auto"/>
        <w:bottom w:val="none" w:sz="0" w:space="0" w:color="auto"/>
        <w:right w:val="none" w:sz="0" w:space="0" w:color="auto"/>
      </w:divBdr>
    </w:div>
    <w:div w:id="766580694">
      <w:bodyDiv w:val="1"/>
      <w:marLeft w:val="0"/>
      <w:marRight w:val="0"/>
      <w:marTop w:val="0"/>
      <w:marBottom w:val="0"/>
      <w:divBdr>
        <w:top w:val="none" w:sz="0" w:space="0" w:color="auto"/>
        <w:left w:val="none" w:sz="0" w:space="0" w:color="auto"/>
        <w:bottom w:val="none" w:sz="0" w:space="0" w:color="auto"/>
        <w:right w:val="none" w:sz="0" w:space="0" w:color="auto"/>
      </w:divBdr>
    </w:div>
    <w:div w:id="907035789">
      <w:bodyDiv w:val="1"/>
      <w:marLeft w:val="0"/>
      <w:marRight w:val="0"/>
      <w:marTop w:val="0"/>
      <w:marBottom w:val="0"/>
      <w:divBdr>
        <w:top w:val="none" w:sz="0" w:space="0" w:color="auto"/>
        <w:left w:val="none" w:sz="0" w:space="0" w:color="auto"/>
        <w:bottom w:val="none" w:sz="0" w:space="0" w:color="auto"/>
        <w:right w:val="none" w:sz="0" w:space="0" w:color="auto"/>
      </w:divBdr>
    </w:div>
    <w:div w:id="992762210">
      <w:bodyDiv w:val="1"/>
      <w:marLeft w:val="0"/>
      <w:marRight w:val="0"/>
      <w:marTop w:val="0"/>
      <w:marBottom w:val="0"/>
      <w:divBdr>
        <w:top w:val="none" w:sz="0" w:space="0" w:color="auto"/>
        <w:left w:val="none" w:sz="0" w:space="0" w:color="auto"/>
        <w:bottom w:val="none" w:sz="0" w:space="0" w:color="auto"/>
        <w:right w:val="none" w:sz="0" w:space="0" w:color="auto"/>
      </w:divBdr>
      <w:divsChild>
        <w:div w:id="1375226761">
          <w:marLeft w:val="450"/>
          <w:marRight w:val="450"/>
          <w:marTop w:val="0"/>
          <w:marBottom w:val="0"/>
          <w:divBdr>
            <w:top w:val="none" w:sz="0" w:space="0" w:color="auto"/>
            <w:left w:val="none" w:sz="0" w:space="0" w:color="auto"/>
            <w:bottom w:val="none" w:sz="0" w:space="0" w:color="auto"/>
            <w:right w:val="none" w:sz="0" w:space="0" w:color="auto"/>
          </w:divBdr>
        </w:div>
        <w:div w:id="1504011252">
          <w:marLeft w:val="150"/>
          <w:marRight w:val="0"/>
          <w:marTop w:val="300"/>
          <w:marBottom w:val="300"/>
          <w:divBdr>
            <w:top w:val="none" w:sz="0" w:space="0" w:color="auto"/>
            <w:left w:val="none" w:sz="0" w:space="0" w:color="auto"/>
            <w:bottom w:val="none" w:sz="0" w:space="0" w:color="auto"/>
            <w:right w:val="none" w:sz="0" w:space="0" w:color="auto"/>
          </w:divBdr>
        </w:div>
      </w:divsChild>
    </w:div>
    <w:div w:id="1502236577">
      <w:bodyDiv w:val="1"/>
      <w:marLeft w:val="0"/>
      <w:marRight w:val="0"/>
      <w:marTop w:val="0"/>
      <w:marBottom w:val="0"/>
      <w:divBdr>
        <w:top w:val="none" w:sz="0" w:space="0" w:color="auto"/>
        <w:left w:val="none" w:sz="0" w:space="0" w:color="auto"/>
        <w:bottom w:val="none" w:sz="0" w:space="0" w:color="auto"/>
        <w:right w:val="none" w:sz="0" w:space="0" w:color="auto"/>
      </w:divBdr>
    </w:div>
    <w:div w:id="1614751356">
      <w:bodyDiv w:val="1"/>
      <w:marLeft w:val="0"/>
      <w:marRight w:val="0"/>
      <w:marTop w:val="0"/>
      <w:marBottom w:val="0"/>
      <w:divBdr>
        <w:top w:val="none" w:sz="0" w:space="0" w:color="auto"/>
        <w:left w:val="none" w:sz="0" w:space="0" w:color="auto"/>
        <w:bottom w:val="none" w:sz="0" w:space="0" w:color="auto"/>
        <w:right w:val="none" w:sz="0" w:space="0" w:color="auto"/>
      </w:divBdr>
    </w:div>
    <w:div w:id="1827163307">
      <w:bodyDiv w:val="1"/>
      <w:marLeft w:val="0"/>
      <w:marRight w:val="0"/>
      <w:marTop w:val="0"/>
      <w:marBottom w:val="0"/>
      <w:divBdr>
        <w:top w:val="none" w:sz="0" w:space="0" w:color="auto"/>
        <w:left w:val="none" w:sz="0" w:space="0" w:color="auto"/>
        <w:bottom w:val="none" w:sz="0" w:space="0" w:color="auto"/>
        <w:right w:val="none" w:sz="0" w:space="0" w:color="auto"/>
      </w:divBdr>
    </w:div>
    <w:div w:id="2014532957">
      <w:bodyDiv w:val="1"/>
      <w:marLeft w:val="0"/>
      <w:marRight w:val="0"/>
      <w:marTop w:val="0"/>
      <w:marBottom w:val="0"/>
      <w:divBdr>
        <w:top w:val="none" w:sz="0" w:space="0" w:color="auto"/>
        <w:left w:val="none" w:sz="0" w:space="0" w:color="auto"/>
        <w:bottom w:val="none" w:sz="0" w:space="0" w:color="auto"/>
        <w:right w:val="none" w:sz="0" w:space="0" w:color="auto"/>
      </w:divBdr>
    </w:div>
    <w:div w:id="203838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nalyticsindiamag.com/how-to-measure-the-success-of-a-recommendation-system/" TargetMode="External"/><Relationship Id="rId3" Type="http://schemas.openxmlformats.org/officeDocument/2006/relationships/settings" Target="settings.xml"/><Relationship Id="rId21" Type="http://schemas.openxmlformats.org/officeDocument/2006/relationships/hyperlink" Target="https://arxiv.org/abs/1711.00489"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rxiv.org/abs/1708.05031" TargetMode="External"/><Relationship Id="rId2" Type="http://schemas.openxmlformats.org/officeDocument/2006/relationships/styles" Target="styles.xml"/><Relationship Id="rId16" Type="http://schemas.openxmlformats.org/officeDocument/2006/relationships/hyperlink" Target="https://arxiv.org/abs/1512.03385" TargetMode="External"/><Relationship Id="rId20" Type="http://schemas.openxmlformats.org/officeDocument/2006/relationships/hyperlink" Target="https://www.width.ai/post/neural-collaborative-filter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kaggle.com/datasets/andrewmvd/spotify-playlists" TargetMode="External"/><Relationship Id="rId15" Type="http://schemas.openxmlformats.org/officeDocument/2006/relationships/hyperlink" Target="https://optimization.cbe.cornell.edu/index.php?title=Adam"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music-tomorrow.com/blog/how-spotify-recommendation-system-works-a-complete-guide-2022"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andb.ai/ayush-thakur/dl-question-bank/reports/ReLU-vs-Sigmoid-Function-in-Deep-Neural-Networks--VmlldzoyMDk0Mz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9</Pages>
  <Words>2739</Words>
  <Characters>15617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Bratislav Petkovic</dc:creator>
  <cp:keywords/>
  <dc:description/>
  <cp:lastModifiedBy>Bratislav Petkovic</cp:lastModifiedBy>
  <cp:revision>523</cp:revision>
  <dcterms:created xsi:type="dcterms:W3CDTF">2023-03-25T16:05:00Z</dcterms:created>
  <dcterms:modified xsi:type="dcterms:W3CDTF">2023-04-07T18:33:00Z</dcterms:modified>
</cp:coreProperties>
</file>