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59C3C6" w14:textId="77777777" w:rsidR="00912F70" w:rsidRDefault="00D227D8">
      <w:pPr>
        <w:wordWrap/>
        <w:spacing w:after="0" w:line="240" w:lineRule="auto"/>
        <w:jc w:val="center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bookmarkStart w:id="0" w:name="_Hlk51074528"/>
      <w:bookmarkEnd w:id="0"/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>웹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 xml:space="preserve"> 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>시스템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 xml:space="preserve"> 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>설계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 xml:space="preserve"> 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– 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>3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주차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 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>학습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 xml:space="preserve"> 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보고서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 2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 xml:space="preserve"> (2020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년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 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>0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9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월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 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16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일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>)</w:t>
      </w:r>
    </w:p>
    <w:p w14:paraId="6BB8271E" w14:textId="77777777" w:rsidR="00912F70" w:rsidRDefault="00912F70">
      <w:pPr>
        <w:wordWrap/>
        <w:spacing w:after="0" w:line="240" w:lineRule="auto"/>
        <w:jc w:val="center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12F70" w14:paraId="7ECCA57D" w14:textId="77777777">
        <w:tc>
          <w:tcPr>
            <w:tcW w:w="3005" w:type="dxa"/>
          </w:tcPr>
          <w:p w14:paraId="12C19FD7" w14:textId="4E56CCB7" w:rsidR="00912F70" w:rsidRDefault="00D227D8">
            <w:pPr>
              <w:spacing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</w:pPr>
            <w:proofErr w:type="gramStart"/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성명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:</w:t>
            </w:r>
            <w:proofErr w:type="gramEnd"/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     </w:t>
            </w:r>
            <w:r w:rsidR="009C518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u w:val="single"/>
              </w:rPr>
              <w:t>이레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         </w:t>
            </w:r>
          </w:p>
        </w:tc>
        <w:tc>
          <w:tcPr>
            <w:tcW w:w="3005" w:type="dxa"/>
          </w:tcPr>
          <w:p w14:paraId="291DB660" w14:textId="6570E367" w:rsidR="00912F70" w:rsidRDefault="00D227D8">
            <w:pPr>
              <w:spacing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</w:pPr>
            <w:proofErr w:type="gramStart"/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학과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:</w:t>
            </w:r>
            <w:proofErr w:type="gramEnd"/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</w:t>
            </w:r>
            <w:r w:rsidR="009C518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u w:val="single"/>
              </w:rPr>
              <w:t>소프트웨어학과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              </w:t>
            </w:r>
          </w:p>
        </w:tc>
        <w:tc>
          <w:tcPr>
            <w:tcW w:w="3006" w:type="dxa"/>
          </w:tcPr>
          <w:p w14:paraId="73EA4E59" w14:textId="589C3417" w:rsidR="00912F70" w:rsidRDefault="00D227D8">
            <w:pPr>
              <w:spacing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</w:pPr>
            <w:proofErr w:type="gramStart"/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학번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:</w:t>
            </w:r>
            <w:proofErr w:type="gramEnd"/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 </w:t>
            </w:r>
            <w:r w:rsidR="009C5184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>201420966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            </w:t>
            </w:r>
          </w:p>
        </w:tc>
      </w:tr>
    </w:tbl>
    <w:p w14:paraId="0BF5A1AD" w14:textId="77777777" w:rsidR="00912F70" w:rsidRDefault="00912F70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694827A9" w14:textId="77777777" w:rsidR="00912F70" w:rsidRDefault="00D227D8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※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본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학습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보고서를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작성함에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있어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다른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학생의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문서로부터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일부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또는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전체를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복사하였습니까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?</w:t>
      </w:r>
    </w:p>
    <w:p w14:paraId="102678FB" w14:textId="4A1512E0" w:rsidR="00912F70" w:rsidRDefault="00D227D8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proofErr w:type="gramStart"/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예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 )</w:t>
      </w:r>
      <w:proofErr w:type="gramEnd"/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아니오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( </w:t>
      </w:r>
      <w:r w:rsidR="009C518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o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 (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복사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하였다면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  <w:u w:val="single" w:color="000000"/>
        </w:rPr>
        <w:t>예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에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체크하고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아니라면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  <w:u w:val="single" w:color="000000"/>
        </w:rPr>
        <w:t>아니오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에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체크하시오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</w:t>
      </w:r>
    </w:p>
    <w:p w14:paraId="2EFBEEF4" w14:textId="77777777" w:rsidR="00912F70" w:rsidRPr="009C5184" w:rsidRDefault="00912F70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120AE235" w14:textId="77777777" w:rsidR="00912F70" w:rsidRDefault="00D227D8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I. Objectives</w:t>
      </w:r>
    </w:p>
    <w:p w14:paraId="4694BD62" w14:textId="77777777" w:rsidR="00912F70" w:rsidRDefault="00D227D8">
      <w:pPr>
        <w:pStyle w:val="a4"/>
        <w:numPr>
          <w:ilvl w:val="0"/>
          <w:numId w:val="1"/>
        </w:numPr>
        <w:spacing w:after="0" w:line="240" w:lineRule="auto"/>
        <w:ind w:leftChars="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Media query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를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활용하여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모바일용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레이아웃을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설정할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수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있다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.</w:t>
      </w:r>
    </w:p>
    <w:p w14:paraId="53321FEF" w14:textId="77777777" w:rsidR="00912F70" w:rsidRDefault="00912F70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44FFEAAB" w14:textId="77777777" w:rsidR="00912F70" w:rsidRDefault="00D227D8">
      <w:pPr>
        <w:spacing w:after="0" w:line="384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 xml:space="preserve">II. Exercises </w:t>
      </w:r>
    </w:p>
    <w:p w14:paraId="28DA699B" w14:textId="77777777" w:rsidR="00912F70" w:rsidRDefault="00D227D8">
      <w:pPr>
        <w:pStyle w:val="a4"/>
        <w:numPr>
          <w:ilvl w:val="0"/>
          <w:numId w:val="1"/>
        </w:numPr>
        <w:spacing w:after="0" w:line="240" w:lineRule="auto"/>
        <w:ind w:leftChars="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3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주차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학습과제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문서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의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“4.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학습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과제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”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에서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media query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를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활용하여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모바일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사용자를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위한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레이아웃을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아래와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같이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구성하고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,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구성된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media query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와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웹페이지를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스크린샷하여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붙여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넣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으시오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.</w:t>
      </w:r>
    </w:p>
    <w:p w14:paraId="5E121DB9" w14:textId="77777777" w:rsidR="00912F70" w:rsidRDefault="00D227D8">
      <w:pPr>
        <w:keepNext/>
        <w:widowControl/>
        <w:wordWrap/>
        <w:autoSpaceDE/>
        <w:autoSpaceDN/>
        <w:spacing w:after="0" w:line="240" w:lineRule="auto"/>
        <w:jc w:val="center"/>
      </w:pPr>
      <w:r>
        <w:rPr>
          <w:noProof/>
        </w:rPr>
        <w:drawing>
          <wp:inline distT="0" distB="0" distL="0" distR="0" wp14:anchorId="1F7C750C" wp14:editId="04A312AC">
            <wp:extent cx="3208970" cy="2768538"/>
            <wp:effectExtent l="9525" t="9525" r="9525" b="9525"/>
            <wp:docPr id="1025" name="shape10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8970" cy="2768538"/>
                    </a:xfrm>
                    <a:prstGeom prst="rect">
                      <a:avLst/>
                    </a:prstGeom>
                    <a:ln>
                      <a:solidFill>
                        <a:schemeClr val="dk1"/>
                      </a:solidFill>
                    </a:ln>
                  </pic:spPr>
                </pic:pic>
              </a:graphicData>
            </a:graphic>
          </wp:inline>
        </w:drawing>
      </w:r>
    </w:p>
    <w:p w14:paraId="780B27CF" w14:textId="77777777" w:rsidR="00912F70" w:rsidRDefault="00D227D8">
      <w:pPr>
        <w:pStyle w:val="a3"/>
        <w:jc w:val="center"/>
        <w:rPr>
          <w:rFonts w:ascii="맑은 고딕" w:eastAsia="맑은 고딕" w:hAnsi="맑은 고딕"/>
        </w:rPr>
      </w:pPr>
      <w:r>
        <w:t>그림</w:t>
      </w:r>
      <w:r>
        <w:t xml:space="preserve"> 1 768</w:t>
      </w:r>
      <w:r>
        <w:rPr>
          <w:rFonts w:hint="eastAsia"/>
        </w:rPr>
        <w:t>p</w:t>
      </w:r>
      <w:r>
        <w:t xml:space="preserve">x </w:t>
      </w:r>
      <w:r>
        <w:rPr>
          <w:rFonts w:hint="eastAsia"/>
        </w:rPr>
        <w:t>미만</w:t>
      </w:r>
      <w:r>
        <w:rPr>
          <w:rFonts w:hint="eastAsia"/>
        </w:rPr>
        <w:t xml:space="preserve"> </w:t>
      </w:r>
      <w:r>
        <w:rPr>
          <w:rFonts w:hint="eastAsia"/>
        </w:rPr>
        <w:t>화면에서의</w:t>
      </w:r>
      <w:r>
        <w:rPr>
          <w:rFonts w:hint="eastAsia"/>
        </w:rPr>
        <w:t xml:space="preserve"> </w:t>
      </w:r>
      <w:r>
        <w:rPr>
          <w:rFonts w:hint="eastAsia"/>
        </w:rPr>
        <w:t>레이아웃</w:t>
      </w:r>
      <w:r>
        <w:rPr>
          <w:rFonts w:hint="eastAsia"/>
        </w:rPr>
        <w:t xml:space="preserve"> </w:t>
      </w:r>
      <w:r>
        <w:rPr>
          <w:rFonts w:hint="eastAsia"/>
        </w:rPr>
        <w:t>규격</w:t>
      </w:r>
    </w:p>
    <w:p w14:paraId="5F0315BA" w14:textId="77777777" w:rsidR="00912F70" w:rsidRDefault="00D227D8">
      <w:pPr>
        <w:keepNext/>
        <w:widowControl/>
        <w:wordWrap/>
        <w:autoSpaceDE/>
        <w:autoSpaceDN/>
        <w:spacing w:after="0" w:line="240" w:lineRule="auto"/>
        <w:jc w:val="center"/>
      </w:pPr>
      <w:r>
        <w:rPr>
          <w:noProof/>
        </w:rPr>
        <w:lastRenderedPageBreak/>
        <w:drawing>
          <wp:inline distT="0" distB="0" distL="0" distR="0" wp14:anchorId="7F1004A2" wp14:editId="248EA4E1">
            <wp:extent cx="3091091" cy="3419016"/>
            <wp:effectExtent l="0" t="0" r="0" b="0"/>
            <wp:docPr id="1026" name="shape10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91091" cy="3419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55F35" w14:textId="77777777" w:rsidR="00912F70" w:rsidRDefault="00D227D8">
      <w:pPr>
        <w:pStyle w:val="a3"/>
        <w:jc w:val="center"/>
        <w:rPr>
          <w:rFonts w:ascii="맑은 고딕" w:eastAsia="맑은 고딕" w:hAnsi="맑은 고딕"/>
          <w:szCs w:val="24"/>
        </w:rPr>
      </w:pPr>
      <w:r>
        <w:rPr>
          <w:rFonts w:hint="eastAsia"/>
        </w:rPr>
        <w:t>그림</w:t>
      </w:r>
      <w:r>
        <w:rPr>
          <w:rFonts w:hint="eastAsia"/>
        </w:rPr>
        <w:t xml:space="preserve"> 2 </w:t>
      </w:r>
      <w:r>
        <w:rPr>
          <w:rFonts w:hint="eastAsia"/>
        </w:rPr>
        <w:t>작은</w:t>
      </w:r>
      <w:r>
        <w:rPr>
          <w:rFonts w:hint="eastAsia"/>
        </w:rPr>
        <w:t xml:space="preserve"> </w:t>
      </w:r>
      <w:r>
        <w:rPr>
          <w:rFonts w:hint="eastAsia"/>
        </w:rPr>
        <w:t>화면</w:t>
      </w:r>
      <w:r>
        <w:rPr>
          <w:rFonts w:hint="eastAsia"/>
        </w:rPr>
        <w:t xml:space="preserve"> </w:t>
      </w:r>
      <w:r>
        <w:t xml:space="preserve">(768px </w:t>
      </w:r>
      <w:r>
        <w:rPr>
          <w:rFonts w:hint="eastAsia"/>
        </w:rPr>
        <w:t>미만</w:t>
      </w:r>
      <w:r>
        <w:rPr>
          <w:rFonts w:hint="eastAsia"/>
        </w:rPr>
        <w:t>)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보이는</w:t>
      </w:r>
      <w:r>
        <w:rPr>
          <w:rFonts w:hint="eastAsia"/>
        </w:rPr>
        <w:t xml:space="preserve"> </w:t>
      </w:r>
      <w:r>
        <w:rPr>
          <w:rFonts w:hint="eastAsia"/>
        </w:rPr>
        <w:t>문서의</w:t>
      </w:r>
      <w:r>
        <w:rPr>
          <w:rFonts w:hint="eastAsia"/>
        </w:rPr>
        <w:t xml:space="preserve"> </w:t>
      </w:r>
      <w:r>
        <w:rPr>
          <w:rFonts w:hint="eastAsia"/>
        </w:rPr>
        <w:t>모습</w:t>
      </w:r>
    </w:p>
    <w:p w14:paraId="1002378B" w14:textId="77777777" w:rsidR="00912F70" w:rsidRDefault="00912F70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/>
          <w:sz w:val="16"/>
          <w:szCs w:val="16"/>
        </w:rPr>
      </w:pPr>
    </w:p>
    <w:p w14:paraId="40198751" w14:textId="77777777" w:rsidR="00912F70" w:rsidRDefault="00D227D8">
      <w:pPr>
        <w:pStyle w:val="a4"/>
        <w:numPr>
          <w:ilvl w:val="0"/>
          <w:numId w:val="2"/>
        </w:numPr>
        <w:tabs>
          <w:tab w:val="left" w:pos="800"/>
        </w:tabs>
        <w:ind w:leftChars="0"/>
        <w:rPr>
          <w:rFonts w:ascii="맑은 고딕" w:eastAsia="맑은 고딕" w:hAnsi="맑은 고딕" w:cs="Arial"/>
          <w:szCs w:val="24"/>
        </w:rPr>
      </w:pPr>
      <w:r>
        <w:rPr>
          <w:rFonts w:ascii="맑은 고딕" w:eastAsia="맑은 고딕" w:hAnsi="맑은 고딕" w:cs="Arial"/>
          <w:szCs w:val="24"/>
        </w:rPr>
        <w:t>그림</w:t>
      </w:r>
      <w:r>
        <w:rPr>
          <w:rFonts w:ascii="맑은 고딕" w:eastAsia="맑은 고딕" w:hAnsi="맑은 고딕" w:cs="Arial"/>
          <w:szCs w:val="24"/>
        </w:rPr>
        <w:t xml:space="preserve"> 1~2</w:t>
      </w:r>
      <w:r>
        <w:rPr>
          <w:rFonts w:ascii="맑은 고딕" w:eastAsia="맑은 고딕" w:hAnsi="맑은 고딕" w:cs="Arial"/>
          <w:szCs w:val="24"/>
        </w:rPr>
        <w:t>와</w:t>
      </w:r>
      <w:r>
        <w:rPr>
          <w:rFonts w:ascii="맑은 고딕" w:eastAsia="맑은 고딕" w:hAnsi="맑은 고딕" w:cs="Arial"/>
          <w:szCs w:val="24"/>
        </w:rPr>
        <w:t xml:space="preserve"> </w:t>
      </w:r>
      <w:r>
        <w:rPr>
          <w:rFonts w:ascii="맑은 고딕" w:eastAsia="맑은 고딕" w:hAnsi="맑은 고딕" w:cs="Arial"/>
          <w:szCs w:val="24"/>
        </w:rPr>
        <w:t>같이</w:t>
      </w:r>
      <w:r>
        <w:rPr>
          <w:rFonts w:ascii="맑은 고딕" w:eastAsia="맑은 고딕" w:hAnsi="맑은 고딕" w:cs="Arial"/>
          <w:szCs w:val="24"/>
        </w:rPr>
        <w:t xml:space="preserve"> 768px</w:t>
      </w:r>
      <w:r>
        <w:rPr>
          <w:rFonts w:ascii="맑은 고딕" w:eastAsia="맑은 고딕" w:hAnsi="맑은 고딕" w:cs="Arial" w:hint="eastAsia"/>
          <w:szCs w:val="24"/>
        </w:rPr>
        <w:t xml:space="preserve"> </w:t>
      </w:r>
      <w:r>
        <w:rPr>
          <w:rFonts w:ascii="맑은 고딕" w:eastAsia="맑은 고딕" w:hAnsi="맑은 고딕" w:cs="Arial" w:hint="eastAsia"/>
          <w:szCs w:val="24"/>
        </w:rPr>
        <w:t>미만의</w:t>
      </w:r>
      <w:r>
        <w:rPr>
          <w:rFonts w:ascii="맑은 고딕" w:eastAsia="맑은 고딕" w:hAnsi="맑은 고딕" w:cs="Arial" w:hint="eastAsia"/>
          <w:szCs w:val="24"/>
        </w:rPr>
        <w:t xml:space="preserve"> </w:t>
      </w:r>
      <w:r>
        <w:rPr>
          <w:rFonts w:ascii="맑은 고딕" w:eastAsia="맑은 고딕" w:hAnsi="맑은 고딕" w:cs="Arial" w:hint="eastAsia"/>
          <w:szCs w:val="24"/>
        </w:rPr>
        <w:t>화면에</w:t>
      </w:r>
      <w:r>
        <w:rPr>
          <w:rFonts w:ascii="맑은 고딕" w:eastAsia="맑은 고딕" w:hAnsi="맑은 고딕" w:cs="Arial" w:hint="eastAsia"/>
          <w:szCs w:val="24"/>
        </w:rPr>
        <w:t xml:space="preserve"> </w:t>
      </w:r>
      <w:r>
        <w:rPr>
          <w:rFonts w:ascii="맑은 고딕" w:eastAsia="맑은 고딕" w:hAnsi="맑은 고딕" w:cs="Arial" w:hint="eastAsia"/>
          <w:szCs w:val="24"/>
        </w:rPr>
        <w:t>대해</w:t>
      </w:r>
      <w:r>
        <w:rPr>
          <w:rFonts w:ascii="맑은 고딕" w:eastAsia="맑은 고딕" w:hAnsi="맑은 고딕" w:cs="Arial" w:hint="eastAsia"/>
          <w:szCs w:val="24"/>
        </w:rPr>
        <w:t xml:space="preserve"> </w:t>
      </w:r>
      <w:r>
        <w:rPr>
          <w:rFonts w:ascii="맑은 고딕" w:eastAsia="맑은 고딕" w:hAnsi="맑은 고딕" w:cs="Arial" w:hint="eastAsia"/>
          <w:szCs w:val="24"/>
        </w:rPr>
        <w:t>media query</w:t>
      </w:r>
      <w:r>
        <w:rPr>
          <w:rFonts w:ascii="맑은 고딕" w:eastAsia="맑은 고딕" w:hAnsi="맑은 고딕" w:cs="Arial" w:hint="eastAsia"/>
          <w:szCs w:val="24"/>
        </w:rPr>
        <w:t>를</w:t>
      </w:r>
      <w:r>
        <w:rPr>
          <w:rFonts w:ascii="맑은 고딕" w:eastAsia="맑은 고딕" w:hAnsi="맑은 고딕" w:cs="Arial" w:hint="eastAsia"/>
          <w:szCs w:val="24"/>
        </w:rPr>
        <w:t xml:space="preserve"> </w:t>
      </w:r>
      <w:r>
        <w:rPr>
          <w:rFonts w:ascii="맑은 고딕" w:eastAsia="맑은 고딕" w:hAnsi="맑은 고딕" w:cs="Arial" w:hint="eastAsia"/>
          <w:szCs w:val="24"/>
        </w:rPr>
        <w:t>활용하여</w:t>
      </w:r>
      <w:r>
        <w:rPr>
          <w:rFonts w:ascii="맑은 고딕" w:eastAsia="맑은 고딕" w:hAnsi="맑은 고딕" w:cs="Arial" w:hint="eastAsia"/>
          <w:szCs w:val="24"/>
        </w:rPr>
        <w:t xml:space="preserve"> </w:t>
      </w:r>
      <w:r>
        <w:rPr>
          <w:rFonts w:ascii="맑은 고딕" w:eastAsia="맑은 고딕" w:hAnsi="맑은 고딕" w:cs="Arial" w:hint="eastAsia"/>
          <w:szCs w:val="24"/>
        </w:rPr>
        <w:t>각</w:t>
      </w:r>
      <w:r>
        <w:rPr>
          <w:rFonts w:ascii="맑은 고딕" w:eastAsia="맑은 고딕" w:hAnsi="맑은 고딕" w:cs="Arial" w:hint="eastAsia"/>
          <w:szCs w:val="24"/>
        </w:rPr>
        <w:t xml:space="preserve"> </w:t>
      </w:r>
      <w:r>
        <w:rPr>
          <w:rFonts w:ascii="맑은 고딕" w:eastAsia="맑은 고딕" w:hAnsi="맑은 고딕" w:cs="Arial"/>
          <w:szCs w:val="24"/>
        </w:rPr>
        <w:t>Element</w:t>
      </w:r>
      <w:r>
        <w:rPr>
          <w:rFonts w:ascii="맑은 고딕" w:eastAsia="맑은 고딕" w:hAnsi="맑은 고딕" w:cs="Arial" w:hint="eastAsia"/>
          <w:szCs w:val="24"/>
        </w:rPr>
        <w:t>의</w:t>
      </w:r>
      <w:r>
        <w:rPr>
          <w:rFonts w:ascii="맑은 고딕" w:eastAsia="맑은 고딕" w:hAnsi="맑은 고딕" w:cs="Arial" w:hint="eastAsia"/>
          <w:szCs w:val="24"/>
        </w:rPr>
        <w:t xml:space="preserve"> </w:t>
      </w:r>
      <w:r>
        <w:rPr>
          <w:rFonts w:ascii="맑은 고딕" w:eastAsia="맑은 고딕" w:hAnsi="맑은 고딕" w:cs="Arial" w:hint="eastAsia"/>
          <w:szCs w:val="24"/>
        </w:rPr>
        <w:t>크기</w:t>
      </w:r>
      <w:r>
        <w:rPr>
          <w:rFonts w:ascii="맑은 고딕" w:eastAsia="맑은 고딕" w:hAnsi="맑은 고딕" w:cs="Arial" w:hint="eastAsia"/>
          <w:szCs w:val="24"/>
        </w:rPr>
        <w:t xml:space="preserve"> </w:t>
      </w:r>
      <w:r>
        <w:rPr>
          <w:rFonts w:ascii="맑은 고딕" w:eastAsia="맑은 고딕" w:hAnsi="맑은 고딕" w:cs="Arial" w:hint="eastAsia"/>
          <w:szCs w:val="24"/>
        </w:rPr>
        <w:t>속성을</w:t>
      </w:r>
      <w:r>
        <w:rPr>
          <w:rFonts w:ascii="맑은 고딕" w:eastAsia="맑은 고딕" w:hAnsi="맑은 고딕" w:cs="Arial" w:hint="eastAsia"/>
          <w:szCs w:val="24"/>
        </w:rPr>
        <w:t xml:space="preserve"> </w:t>
      </w:r>
      <w:r>
        <w:rPr>
          <w:rFonts w:ascii="맑은 고딕" w:eastAsia="맑은 고딕" w:hAnsi="맑은 고딕" w:cs="Arial" w:hint="eastAsia"/>
          <w:szCs w:val="24"/>
        </w:rPr>
        <w:t>정의한다</w:t>
      </w:r>
      <w:r>
        <w:rPr>
          <w:rFonts w:ascii="맑은 고딕" w:eastAsia="맑은 고딕" w:hAnsi="맑은 고딕" w:cs="Arial" w:hint="eastAsia"/>
          <w:szCs w:val="24"/>
        </w:rPr>
        <w:t>.</w:t>
      </w:r>
      <w:r>
        <w:rPr>
          <w:rFonts w:ascii="맑은 고딕" w:eastAsia="맑은 고딕" w:hAnsi="맑은 고딕" w:cs="Arial"/>
          <w:szCs w:val="24"/>
        </w:rPr>
        <w:t xml:space="preserve"> </w:t>
      </w:r>
    </w:p>
    <w:p w14:paraId="2E6914A1" w14:textId="77777777" w:rsidR="00912F70" w:rsidRDefault="00D227D8">
      <w:pPr>
        <w:pStyle w:val="a4"/>
        <w:widowControl/>
        <w:numPr>
          <w:ilvl w:val="1"/>
          <w:numId w:val="3"/>
        </w:numPr>
        <w:wordWrap/>
        <w:autoSpaceDE/>
        <w:autoSpaceDN/>
        <w:spacing w:after="0"/>
        <w:ind w:leftChars="0"/>
        <w:rPr>
          <w:rFonts w:ascii="맑은 고딕" w:eastAsia="맑은 고딕" w:hAnsi="맑은 고딕"/>
          <w:szCs w:val="24"/>
        </w:rPr>
      </w:pPr>
      <w:r>
        <w:rPr>
          <w:rFonts w:ascii="맑은 고딕" w:eastAsia="맑은 고딕" w:hAnsi="맑은 고딕" w:hint="eastAsia"/>
          <w:szCs w:val="24"/>
        </w:rPr>
        <w:t>모든</w:t>
      </w:r>
      <w:r>
        <w:rPr>
          <w:rFonts w:ascii="맑은 고딕" w:eastAsia="맑은 고딕" w:hAnsi="맑은 고딕" w:hint="eastAsia"/>
          <w:szCs w:val="24"/>
        </w:rPr>
        <w:t xml:space="preserve"> </w:t>
      </w:r>
      <w:r>
        <w:rPr>
          <w:rFonts w:ascii="맑은 고딕" w:eastAsia="맑은 고딕" w:hAnsi="맑은 고딕"/>
          <w:szCs w:val="24"/>
        </w:rPr>
        <w:t>Element</w:t>
      </w:r>
      <w:r>
        <w:rPr>
          <w:rFonts w:ascii="맑은 고딕" w:eastAsia="맑은 고딕" w:hAnsi="맑은 고딕" w:hint="eastAsia"/>
          <w:szCs w:val="24"/>
        </w:rPr>
        <w:t>의</w:t>
      </w:r>
      <w:r>
        <w:rPr>
          <w:rFonts w:ascii="맑은 고딕" w:eastAsia="맑은 고딕" w:hAnsi="맑은 고딕" w:hint="eastAsia"/>
          <w:szCs w:val="24"/>
        </w:rPr>
        <w:t xml:space="preserve"> </w:t>
      </w:r>
      <w:r>
        <w:rPr>
          <w:rFonts w:ascii="맑은 고딕" w:eastAsia="맑은 고딕" w:hAnsi="맑은 고딕"/>
          <w:szCs w:val="24"/>
        </w:rPr>
        <w:t>width</w:t>
      </w:r>
      <w:r>
        <w:rPr>
          <w:rFonts w:ascii="맑은 고딕" w:eastAsia="맑은 고딕" w:hAnsi="맑은 고딕" w:hint="eastAsia"/>
          <w:szCs w:val="24"/>
        </w:rPr>
        <w:t>는</w:t>
      </w:r>
      <w:r>
        <w:rPr>
          <w:rFonts w:ascii="맑은 고딕" w:eastAsia="맑은 고딕" w:hAnsi="맑은 고딕" w:hint="eastAsia"/>
          <w:szCs w:val="24"/>
        </w:rPr>
        <w:t xml:space="preserve"> </w:t>
      </w:r>
      <w:r>
        <w:rPr>
          <w:rFonts w:ascii="맑은 고딕" w:eastAsia="맑은 고딕" w:hAnsi="맑은 고딕"/>
          <w:szCs w:val="24"/>
        </w:rPr>
        <w:t>100%</w:t>
      </w:r>
    </w:p>
    <w:p w14:paraId="1049350A" w14:textId="77777777" w:rsidR="00912F70" w:rsidRDefault="00D227D8">
      <w:pPr>
        <w:pStyle w:val="a4"/>
        <w:widowControl/>
        <w:numPr>
          <w:ilvl w:val="1"/>
          <w:numId w:val="3"/>
        </w:numPr>
        <w:wordWrap/>
        <w:autoSpaceDE/>
        <w:autoSpaceDN/>
        <w:spacing w:after="0"/>
        <w:ind w:leftChars="0"/>
        <w:rPr>
          <w:rFonts w:ascii="맑은 고딕" w:eastAsia="맑은 고딕" w:hAnsi="맑은 고딕"/>
          <w:szCs w:val="24"/>
        </w:rPr>
      </w:pPr>
      <w:r>
        <w:rPr>
          <w:rFonts w:ascii="맑은 고딕" w:eastAsia="맑은 고딕" w:hAnsi="맑은 고딕" w:hint="eastAsia"/>
          <w:szCs w:val="24"/>
        </w:rPr>
        <w:t>각</w:t>
      </w:r>
      <w:r>
        <w:rPr>
          <w:rFonts w:ascii="맑은 고딕" w:eastAsia="맑은 고딕" w:hAnsi="맑은 고딕" w:hint="eastAsia"/>
          <w:szCs w:val="24"/>
        </w:rPr>
        <w:t xml:space="preserve"> </w:t>
      </w:r>
      <w:r>
        <w:rPr>
          <w:rFonts w:ascii="맑은 고딕" w:eastAsia="맑은 고딕" w:hAnsi="맑은 고딕"/>
          <w:szCs w:val="24"/>
        </w:rPr>
        <w:t>Element</w:t>
      </w:r>
      <w:r>
        <w:rPr>
          <w:rFonts w:ascii="맑은 고딕" w:eastAsia="맑은 고딕" w:hAnsi="맑은 고딕" w:hint="eastAsia"/>
          <w:szCs w:val="24"/>
        </w:rPr>
        <w:t>의</w:t>
      </w:r>
      <w:r>
        <w:rPr>
          <w:rFonts w:ascii="맑은 고딕" w:eastAsia="맑은 고딕" w:hAnsi="맑은 고딕" w:hint="eastAsia"/>
          <w:szCs w:val="24"/>
        </w:rPr>
        <w:t xml:space="preserve"> </w:t>
      </w:r>
      <w:r>
        <w:rPr>
          <w:rFonts w:ascii="맑은 고딕" w:eastAsia="맑은 고딕" w:hAnsi="맑은 고딕"/>
          <w:szCs w:val="24"/>
        </w:rPr>
        <w:t>height</w:t>
      </w:r>
    </w:p>
    <w:p w14:paraId="63847E39" w14:textId="77777777" w:rsidR="00912F70" w:rsidRDefault="00D227D8">
      <w:pPr>
        <w:pStyle w:val="a4"/>
        <w:widowControl/>
        <w:numPr>
          <w:ilvl w:val="3"/>
          <w:numId w:val="4"/>
        </w:numPr>
        <w:wordWrap/>
        <w:autoSpaceDE/>
        <w:autoSpaceDN/>
        <w:spacing w:line="276" w:lineRule="auto"/>
        <w:ind w:leftChars="0"/>
        <w:jc w:val="left"/>
        <w:rPr>
          <w:color w:val="000000"/>
          <w:szCs w:val="24"/>
        </w:rPr>
      </w:pPr>
      <w:r>
        <w:rPr>
          <w:color w:val="000000"/>
          <w:szCs w:val="24"/>
        </w:rPr>
        <w:t>&lt;header&gt;, &lt;section&gt;</w:t>
      </w:r>
      <w:r>
        <w:rPr>
          <w:rFonts w:hint="eastAsia"/>
          <w:color w:val="000000"/>
          <w:szCs w:val="24"/>
        </w:rPr>
        <w:t>,</w:t>
      </w:r>
      <w:r>
        <w:rPr>
          <w:color w:val="000000"/>
          <w:szCs w:val="24"/>
        </w:rPr>
        <w:t xml:space="preserve"> &lt;aside&gt;: 160px</w:t>
      </w:r>
    </w:p>
    <w:p w14:paraId="6CEB3662" w14:textId="77777777" w:rsidR="00912F70" w:rsidRDefault="00D227D8">
      <w:pPr>
        <w:pStyle w:val="a4"/>
        <w:widowControl/>
        <w:numPr>
          <w:ilvl w:val="2"/>
          <w:numId w:val="5"/>
        </w:numPr>
        <w:wordWrap/>
        <w:autoSpaceDE/>
        <w:autoSpaceDN/>
        <w:spacing w:after="0"/>
        <w:ind w:leftChars="0"/>
        <w:rPr>
          <w:rFonts w:ascii="맑은 고딕" w:eastAsia="맑은 고딕" w:hAnsi="맑은 고딕"/>
          <w:szCs w:val="24"/>
        </w:rPr>
      </w:pPr>
      <w:r>
        <w:rPr>
          <w:rFonts w:ascii="맑은 고딕" w:eastAsia="맑은 고딕" w:hAnsi="맑은 고딕"/>
          <w:szCs w:val="24"/>
        </w:rPr>
        <w:t>&lt;section&gt;</w:t>
      </w:r>
      <w:r>
        <w:rPr>
          <w:rFonts w:ascii="맑은 고딕" w:eastAsia="맑은 고딕" w:hAnsi="맑은 고딕" w:hint="eastAsia"/>
          <w:szCs w:val="24"/>
        </w:rPr>
        <w:t>내의</w:t>
      </w:r>
      <w:r>
        <w:rPr>
          <w:rFonts w:ascii="맑은 고딕" w:eastAsia="맑은 고딕" w:hAnsi="맑은 고딕" w:hint="eastAsia"/>
          <w:szCs w:val="24"/>
        </w:rPr>
        <w:t xml:space="preserve"> </w:t>
      </w:r>
      <w:r>
        <w:rPr>
          <w:rFonts w:ascii="맑은 고딕" w:eastAsia="맑은 고딕" w:hAnsi="맑은 고딕"/>
          <w:szCs w:val="24"/>
        </w:rPr>
        <w:t>&lt;article&gt;</w:t>
      </w:r>
      <w:r>
        <w:rPr>
          <w:rFonts w:ascii="맑은 고딕" w:eastAsia="맑은 고딕" w:hAnsi="맑은 고딕" w:hint="eastAsia"/>
          <w:szCs w:val="24"/>
        </w:rPr>
        <w:t>은</w:t>
      </w:r>
      <w:r>
        <w:rPr>
          <w:rFonts w:ascii="맑은 고딕" w:eastAsia="맑은 고딕" w:hAnsi="맑은 고딕" w:hint="eastAsia"/>
          <w:szCs w:val="24"/>
        </w:rPr>
        <w:t xml:space="preserve"> </w:t>
      </w:r>
      <w:r>
        <w:rPr>
          <w:rFonts w:ascii="맑은 고딕" w:eastAsia="맑은 고딕" w:hAnsi="맑은 고딕"/>
          <w:szCs w:val="24"/>
        </w:rPr>
        <w:t>section</w:t>
      </w:r>
      <w:r>
        <w:rPr>
          <w:rFonts w:ascii="맑은 고딕" w:eastAsia="맑은 고딕" w:hAnsi="맑은 고딕" w:hint="eastAsia"/>
          <w:szCs w:val="24"/>
        </w:rPr>
        <w:t>로부터</w:t>
      </w:r>
      <w:r>
        <w:rPr>
          <w:rFonts w:ascii="맑은 고딕" w:eastAsia="맑은 고딕" w:hAnsi="맑은 고딕" w:hint="eastAsia"/>
          <w:szCs w:val="24"/>
        </w:rPr>
        <w:t xml:space="preserve"> </w:t>
      </w:r>
      <w:r>
        <w:rPr>
          <w:rFonts w:ascii="맑은 고딕" w:eastAsia="맑은 고딕" w:hAnsi="맑은 고딕" w:hint="eastAsia"/>
          <w:szCs w:val="24"/>
        </w:rPr>
        <w:t>상하로</w:t>
      </w:r>
      <w:r>
        <w:rPr>
          <w:rFonts w:ascii="맑은 고딕" w:eastAsia="맑은 고딕" w:hAnsi="맑은 고딕" w:hint="eastAsia"/>
          <w:szCs w:val="24"/>
        </w:rPr>
        <w:t xml:space="preserve"> </w:t>
      </w:r>
      <w:r>
        <w:rPr>
          <w:rFonts w:ascii="맑은 고딕" w:eastAsia="맑은 고딕" w:hAnsi="맑은 고딕" w:hint="eastAsia"/>
          <w:szCs w:val="24"/>
        </w:rPr>
        <w:t>이등분</w:t>
      </w:r>
      <w:r>
        <w:rPr>
          <w:rFonts w:ascii="맑은 고딕" w:eastAsia="맑은 고딕" w:hAnsi="맑은 고딕" w:hint="eastAsia"/>
          <w:szCs w:val="24"/>
        </w:rPr>
        <w:t xml:space="preserve"> </w:t>
      </w:r>
      <w:r>
        <w:rPr>
          <w:rFonts w:ascii="맑은 고딕" w:eastAsia="맑은 고딕" w:hAnsi="맑은 고딕" w:hint="eastAsia"/>
          <w:szCs w:val="24"/>
        </w:rPr>
        <w:t>된다</w:t>
      </w:r>
      <w:r>
        <w:rPr>
          <w:rFonts w:ascii="맑은 고딕" w:eastAsia="맑은 고딕" w:hAnsi="맑은 고딕" w:hint="eastAsia"/>
          <w:szCs w:val="24"/>
        </w:rPr>
        <w:t>.</w:t>
      </w:r>
      <w:r>
        <w:rPr>
          <w:rFonts w:ascii="맑은 고딕" w:eastAsia="맑은 고딕" w:hAnsi="맑은 고딕"/>
          <w:szCs w:val="24"/>
        </w:rPr>
        <w:t xml:space="preserve"> (height 50%)</w:t>
      </w:r>
    </w:p>
    <w:p w14:paraId="16923A1A" w14:textId="77777777" w:rsidR="00912F70" w:rsidRDefault="00D227D8">
      <w:pPr>
        <w:pStyle w:val="a4"/>
        <w:widowControl/>
        <w:numPr>
          <w:ilvl w:val="2"/>
          <w:numId w:val="5"/>
        </w:numPr>
        <w:wordWrap/>
        <w:autoSpaceDE/>
        <w:autoSpaceDN/>
        <w:spacing w:after="0"/>
        <w:ind w:leftChars="0"/>
        <w:rPr>
          <w:rFonts w:ascii="맑은 고딕" w:eastAsia="맑은 고딕" w:hAnsi="맑은 고딕"/>
          <w:szCs w:val="24"/>
        </w:rPr>
      </w:pPr>
      <w:r>
        <w:rPr>
          <w:rFonts w:ascii="맑은 고딕" w:eastAsia="맑은 고딕" w:hAnsi="맑은 고딕"/>
          <w:szCs w:val="24"/>
        </w:rPr>
        <w:t>&lt;aside&gt;</w:t>
      </w:r>
      <w:r>
        <w:rPr>
          <w:rFonts w:ascii="맑은 고딕" w:eastAsia="맑은 고딕" w:hAnsi="맑은 고딕" w:hint="eastAsia"/>
          <w:szCs w:val="24"/>
        </w:rPr>
        <w:t>내의</w:t>
      </w:r>
      <w:r>
        <w:rPr>
          <w:rFonts w:ascii="맑은 고딕" w:eastAsia="맑은 고딕" w:hAnsi="맑은 고딕" w:hint="eastAsia"/>
          <w:szCs w:val="24"/>
        </w:rPr>
        <w:t xml:space="preserve"> </w:t>
      </w:r>
      <w:r>
        <w:rPr>
          <w:rFonts w:ascii="맑은 고딕" w:eastAsia="맑은 고딕" w:hAnsi="맑은 고딕"/>
          <w:szCs w:val="24"/>
        </w:rPr>
        <w:t>&lt;article&gt;</w:t>
      </w:r>
      <w:r>
        <w:rPr>
          <w:rFonts w:ascii="맑은 고딕" w:eastAsia="맑은 고딕" w:hAnsi="맑은 고딕" w:hint="eastAsia"/>
          <w:szCs w:val="24"/>
        </w:rPr>
        <w:t>은</w:t>
      </w:r>
      <w:r>
        <w:rPr>
          <w:rFonts w:ascii="맑은 고딕" w:eastAsia="맑은 고딕" w:hAnsi="맑은 고딕" w:hint="eastAsia"/>
          <w:szCs w:val="24"/>
        </w:rPr>
        <w:t xml:space="preserve"> </w:t>
      </w:r>
      <w:r>
        <w:rPr>
          <w:rFonts w:ascii="맑은 고딕" w:eastAsia="맑은 고딕" w:hAnsi="맑은 고딕"/>
          <w:szCs w:val="24"/>
        </w:rPr>
        <w:t>aside</w:t>
      </w:r>
      <w:r>
        <w:rPr>
          <w:rFonts w:ascii="맑은 고딕" w:eastAsia="맑은 고딕" w:hAnsi="맑은 고딕" w:hint="eastAsia"/>
          <w:szCs w:val="24"/>
        </w:rPr>
        <w:t>로부터</w:t>
      </w:r>
      <w:r>
        <w:rPr>
          <w:rFonts w:ascii="맑은 고딕" w:eastAsia="맑은 고딕" w:hAnsi="맑은 고딕" w:hint="eastAsia"/>
          <w:szCs w:val="24"/>
        </w:rPr>
        <w:t xml:space="preserve"> </w:t>
      </w:r>
      <w:r>
        <w:rPr>
          <w:rFonts w:ascii="맑은 고딕" w:eastAsia="맑은 고딕" w:hAnsi="맑은 고딕" w:hint="eastAsia"/>
          <w:szCs w:val="24"/>
        </w:rPr>
        <w:t>상하로</w:t>
      </w:r>
      <w:r>
        <w:rPr>
          <w:rFonts w:ascii="맑은 고딕" w:eastAsia="맑은 고딕" w:hAnsi="맑은 고딕" w:hint="eastAsia"/>
          <w:szCs w:val="24"/>
        </w:rPr>
        <w:t xml:space="preserve"> </w:t>
      </w:r>
      <w:r>
        <w:rPr>
          <w:rFonts w:ascii="맑은 고딕" w:eastAsia="맑은 고딕" w:hAnsi="맑은 고딕" w:hint="eastAsia"/>
          <w:szCs w:val="24"/>
        </w:rPr>
        <w:t>이등분</w:t>
      </w:r>
      <w:r>
        <w:rPr>
          <w:rFonts w:ascii="맑은 고딕" w:eastAsia="맑은 고딕" w:hAnsi="맑은 고딕" w:hint="eastAsia"/>
          <w:szCs w:val="24"/>
        </w:rPr>
        <w:t xml:space="preserve"> </w:t>
      </w:r>
      <w:r>
        <w:rPr>
          <w:rFonts w:ascii="맑은 고딕" w:eastAsia="맑은 고딕" w:hAnsi="맑은 고딕" w:hint="eastAsia"/>
          <w:szCs w:val="24"/>
        </w:rPr>
        <w:t>된다</w:t>
      </w:r>
      <w:r>
        <w:rPr>
          <w:rFonts w:ascii="맑은 고딕" w:eastAsia="맑은 고딕" w:hAnsi="맑은 고딕" w:hint="eastAsia"/>
          <w:szCs w:val="24"/>
        </w:rPr>
        <w:t>.</w:t>
      </w:r>
      <w:r>
        <w:rPr>
          <w:rFonts w:ascii="맑은 고딕" w:eastAsia="맑은 고딕" w:hAnsi="맑은 고딕"/>
          <w:szCs w:val="24"/>
        </w:rPr>
        <w:t xml:space="preserve"> (height 50%)</w:t>
      </w:r>
    </w:p>
    <w:p w14:paraId="02CBAB86" w14:textId="77777777" w:rsidR="00912F70" w:rsidRDefault="00D227D8">
      <w:pPr>
        <w:pStyle w:val="a4"/>
        <w:widowControl/>
        <w:numPr>
          <w:ilvl w:val="3"/>
          <w:numId w:val="4"/>
        </w:numPr>
        <w:wordWrap/>
        <w:autoSpaceDE/>
        <w:autoSpaceDN/>
        <w:spacing w:line="276" w:lineRule="auto"/>
        <w:ind w:leftChars="0"/>
        <w:jc w:val="left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color w:val="000000"/>
          <w:szCs w:val="24"/>
        </w:rPr>
        <w:t>&lt;main&gt;, &lt;footer&gt;: 80p</w:t>
      </w:r>
      <w:r>
        <w:rPr>
          <w:color w:val="000000"/>
          <w:szCs w:val="24"/>
        </w:rPr>
        <w:t>x</w:t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  <w:gridCol w:w="8099"/>
      </w:tblGrid>
      <w:tr w:rsidR="00912F70" w14:paraId="0C968AD7" w14:textId="77777777">
        <w:trPr>
          <w:trHeight w:val="12583"/>
        </w:trPr>
        <w:tc>
          <w:tcPr>
            <w:tcW w:w="1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ACAC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A7FF05F" w14:textId="77777777" w:rsidR="00912F70" w:rsidRDefault="00D227D8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lastRenderedPageBreak/>
              <w:t>스크린샷</w:t>
            </w:r>
          </w:p>
        </w:tc>
        <w:tc>
          <w:tcPr>
            <w:tcW w:w="7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9354B4C" w14:textId="58DCD98F" w:rsidR="00912F70" w:rsidRDefault="00D227D8">
            <w:pPr>
              <w:spacing w:after="0" w:line="240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B9318E5" wp14:editId="452EC9C8">
                  <wp:extent cx="5419725" cy="8162925"/>
                  <wp:effectExtent l="0" t="0" r="9525" b="952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9725" cy="816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5900B3" w14:textId="77777777" w:rsidR="00912F70" w:rsidRDefault="00912F70">
      <w:pPr>
        <w:pStyle w:val="a4"/>
        <w:spacing w:after="0" w:line="240" w:lineRule="auto"/>
        <w:ind w:leftChars="0" w:left="360"/>
        <w:textAlignment w:val="baseline"/>
        <w:rPr>
          <w:rFonts w:ascii="함초롬바탕" w:eastAsia="함초롬바탕" w:hAnsi="함초롬바탕" w:cs="함초롬바탕"/>
        </w:rPr>
      </w:pPr>
    </w:p>
    <w:sectPr w:rsidR="00912F70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default"/>
    <w:sig w:usb0="B00002AF" w:usb1="69D77CFB" w:usb2="00000030" w:usb3="00000001" w:csb0="4008009F" w:csb1="DFD70000"/>
  </w:font>
  <w:font w:name="굴림">
    <w:altName w:val="Gulim"/>
    <w:panose1 w:val="020B0600000101010101"/>
    <w:charset w:val="81"/>
    <w:family w:val="modern"/>
    <w:pitch w:val="default"/>
    <w:sig w:usb0="B00002AF" w:usb1="69D77CFB" w:usb2="00000030" w:usb3="00000001" w:csb0="4008009F" w:csb1="DFD7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0079A5"/>
    <w:multiLevelType w:val="hybridMultilevel"/>
    <w:tmpl w:val="56E89DCE"/>
    <w:lvl w:ilvl="0" w:tplc="04090003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21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063F9C">
      <w:start w:val="1"/>
      <w:numFmt w:val="decimal"/>
      <w:lvlText w:val="%4."/>
      <w:lvlJc w:val="left"/>
      <w:pPr>
        <w:ind w:left="2880" w:hanging="360"/>
      </w:pPr>
      <w:rPr>
        <w:rFonts w:ascii="맑은 고딕" w:eastAsia="맑은 고딕" w:hAnsi="맑은 고딕" w:hint="default"/>
      </w:rPr>
    </w:lvl>
    <w:lvl w:ilvl="4" w:tplc="A0928310">
      <w:start w:val="2"/>
      <w:numFmt w:val="bullet"/>
      <w:lvlText w:val="-"/>
      <w:lvlJc w:val="left"/>
      <w:pPr>
        <w:ind w:left="3600" w:hanging="360"/>
      </w:pPr>
      <w:rPr>
        <w:rFonts w:ascii="맑은 고딕" w:eastAsia="맑은 고딕" w:hAnsi="맑은 고딕" w:hint="eastAsia"/>
      </w:rPr>
    </w:lvl>
    <w:lvl w:ilvl="5" w:tplc="D716F078">
      <w:start w:val="1"/>
      <w:numFmt w:val="decimal"/>
      <w:lvlText w:val="%6)"/>
      <w:lvlJc w:val="left"/>
      <w:pPr>
        <w:ind w:left="4320" w:hanging="360"/>
      </w:pPr>
      <w:rPr>
        <w:rFonts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D72967"/>
    <w:multiLevelType w:val="hybridMultilevel"/>
    <w:tmpl w:val="B2563554"/>
    <w:lvl w:ilvl="0" w:tplc="31DAC378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  <w:b w:val="0"/>
        <w:color w:val="auto"/>
        <w:sz w:val="24"/>
        <w:szCs w:val="24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DC53D74"/>
    <w:multiLevelType w:val="hybridMultilevel"/>
    <w:tmpl w:val="B5FE5B96"/>
    <w:lvl w:ilvl="0" w:tplc="58E60676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6E3113DC"/>
    <w:multiLevelType w:val="hybridMultilevel"/>
    <w:tmpl w:val="3704FF3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760" w:hanging="36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1600" w:hanging="40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2F70"/>
    <w:rsid w:val="00912F70"/>
    <w:rsid w:val="009C5184"/>
    <w:rsid w:val="00D22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9311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풍선 도움말 텍스트 Char"/>
    <w:basedOn w:val="a0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3">
    <w:name w:val="caption"/>
    <w:basedOn w:val="a"/>
    <w:next w:val="a"/>
    <w:qFormat/>
    <w:rPr>
      <w:b/>
      <w:bCs/>
      <w:szCs w:val="20"/>
    </w:rPr>
  </w:style>
  <w:style w:type="paragraph" w:styleId="a4">
    <w:name w:val="List Paragraph"/>
    <w:basedOn w:val="a"/>
    <w:qFormat/>
    <w:pPr>
      <w:ind w:leftChars="400" w:left="800"/>
    </w:pPr>
  </w:style>
  <w:style w:type="character" w:customStyle="1" w:styleId="Char0">
    <w:name w:val="머리글 Char"/>
    <w:basedOn w:val="a0"/>
  </w:style>
  <w:style w:type="paragraph" w:styleId="a5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</w:style>
  <w:style w:type="paragraph" w:styleId="a6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HTMLChar">
    <w:name w:val="미리 서식이 지정된 HTML Char"/>
    <w:basedOn w:val="a0"/>
    <w:semiHidden/>
    <w:rPr>
      <w:rFonts w:ascii="굴림체" w:eastAsia="굴림체" w:hAnsi="굴림체" w:cs="굴림체"/>
      <w:kern w:val="0"/>
      <w:sz w:val="24"/>
      <w:szCs w:val="24"/>
    </w:rPr>
  </w:style>
  <w:style w:type="paragraph" w:styleId="HTML">
    <w:name w:val="HTML Preformatted"/>
    <w:basedOn w:val="a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paragraph" w:styleId="a7">
    <w:name w:val="Balloon Text"/>
    <w:basedOn w:val="a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table" w:styleId="a8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9">
    <w:name w:val="바탕글"/>
    <w:basedOn w:val="a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character" w:customStyle="1" w:styleId="Char2">
    <w:name w:val="목록 단락 Char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2020-03-17T12:47:00Z</dcterms:created>
  <dcterms:modified xsi:type="dcterms:W3CDTF">2020-09-23T13:07:00Z</dcterms:modified>
  <cp:version>0900.0001.01</cp:version>
</cp:coreProperties>
</file>