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9CC" w:rsidRDefault="009A79CC" w:rsidP="00A2042A">
      <w:pPr>
        <w:pStyle w:val="KeinLeerraum"/>
        <w:tabs>
          <w:tab w:val="right" w:pos="9072"/>
        </w:tabs>
        <w:rPr>
          <w:lang w:val="en-US"/>
        </w:rPr>
      </w:pPr>
      <w:r w:rsidRPr="00313E05">
        <w:rPr>
          <w:b/>
          <w:lang w:val="en-US"/>
        </w:rPr>
        <w:t>Solving differential equations</w:t>
      </w:r>
      <w:r w:rsidR="00AC3F86">
        <w:rPr>
          <w:b/>
          <w:lang w:val="en-US"/>
        </w:rPr>
        <w:t xml:space="preserve"> (DE)</w:t>
      </w:r>
      <w:r>
        <w:rPr>
          <w:lang w:val="en-US"/>
        </w:rPr>
        <w:tab/>
      </w:r>
      <w:r w:rsidRPr="009A79CC">
        <w:rPr>
          <w:lang w:val="en-US"/>
        </w:rPr>
        <w:t>Berry Boessenkool</w:t>
      </w:r>
      <w:r>
        <w:rPr>
          <w:lang w:val="en-US"/>
        </w:rPr>
        <w:t xml:space="preserve">, </w:t>
      </w:r>
      <w:hyperlink r:id="rId8" w:history="1">
        <w:r w:rsidRPr="00A37EA3">
          <w:rPr>
            <w:rStyle w:val="Hyperlink"/>
            <w:lang w:val="en-US"/>
          </w:rPr>
          <w:t>berry-b@gmx.de</w:t>
        </w:r>
      </w:hyperlink>
      <w:r>
        <w:rPr>
          <w:lang w:val="en-US"/>
        </w:rPr>
        <w:t>, April 2013</w:t>
      </w:r>
    </w:p>
    <w:p w:rsidR="00A2042A" w:rsidRDefault="00A2042A" w:rsidP="009A79CC">
      <w:pPr>
        <w:pStyle w:val="KeinLeerraum"/>
        <w:rPr>
          <w:lang w:val="en-US"/>
        </w:rPr>
      </w:pPr>
    </w:p>
    <w:p w:rsidR="00BE2BD1" w:rsidRDefault="00313E05" w:rsidP="009A79CC">
      <w:pPr>
        <w:pStyle w:val="KeinLeerraum"/>
        <w:rPr>
          <w:lang w:val="en-US"/>
        </w:rPr>
      </w:pPr>
      <w:r>
        <w:rPr>
          <w:lang w:val="en-US"/>
        </w:rPr>
        <w:t xml:space="preserve">In the model of </w:t>
      </w:r>
      <w:r>
        <w:rPr>
          <w:b/>
          <w:lang w:val="en-US"/>
        </w:rPr>
        <w:t>ex</w:t>
      </w:r>
      <w:r w:rsidR="000C1968" w:rsidRPr="007D5418">
        <w:rPr>
          <w:b/>
          <w:lang w:val="en-US"/>
        </w:rPr>
        <w:t>ponenti</w:t>
      </w:r>
      <w:r w:rsidR="009A79CC" w:rsidRPr="007D5418">
        <w:rPr>
          <w:b/>
          <w:lang w:val="en-US"/>
        </w:rPr>
        <w:t>a</w:t>
      </w:r>
      <w:r w:rsidR="000C1968" w:rsidRPr="007D5418">
        <w:rPr>
          <w:b/>
          <w:lang w:val="en-US"/>
        </w:rPr>
        <w:t xml:space="preserve">l </w:t>
      </w:r>
      <w:r w:rsidR="009A79CC" w:rsidRPr="007D5418">
        <w:rPr>
          <w:b/>
          <w:lang w:val="en-US"/>
        </w:rPr>
        <w:t>growt</w:t>
      </w:r>
      <w:r w:rsidR="004141DC" w:rsidRPr="007D5418">
        <w:rPr>
          <w:b/>
          <w:lang w:val="en-US"/>
        </w:rPr>
        <w:t>h of p</w:t>
      </w:r>
      <w:r w:rsidR="009A79CC" w:rsidRPr="007D5418">
        <w:rPr>
          <w:b/>
          <w:lang w:val="en-US"/>
        </w:rPr>
        <w:t>opulations</w:t>
      </w:r>
      <w:r>
        <w:rPr>
          <w:lang w:val="en-US"/>
        </w:rPr>
        <w:t>, p</w:t>
      </w:r>
      <w:r w:rsidR="009A79CC">
        <w:rPr>
          <w:lang w:val="en-US"/>
        </w:rPr>
        <w:t xml:space="preserve">opulation change </w:t>
      </w:r>
      <m:oMath>
        <m:d>
          <m:dPr>
            <m:ctrlPr>
              <w:rPr>
                <w:rFonts w:ascii="Cambria Math" w:hAnsi="Cambria Math"/>
                <w:i/>
                <w:lang w:val="en-US"/>
              </w:rPr>
            </m:ctrlPr>
          </m:dPr>
          <m:e>
            <m:f>
              <m:fPr>
                <m:ctrlPr>
                  <w:rPr>
                    <w:rFonts w:ascii="Cambria Math" w:hAnsi="Cambria Math"/>
                    <w:b/>
                    <w:i/>
                  </w:rPr>
                </m:ctrlPr>
              </m:fPr>
              <m:num>
                <m:r>
                  <m:rPr>
                    <m:sty m:val="bi"/>
                  </m:rPr>
                  <w:rPr>
                    <w:rFonts w:ascii="Cambria Math" w:hAnsi="Cambria Math"/>
                  </w:rPr>
                  <m:t>δN</m:t>
                </m:r>
              </m:num>
              <m:den>
                <m:r>
                  <m:rPr>
                    <m:sty m:val="bi"/>
                  </m:rPr>
                  <w:rPr>
                    <w:rFonts w:ascii="Cambria Math" w:hAnsi="Cambria Math"/>
                  </w:rPr>
                  <m:t>δt</m:t>
                </m:r>
              </m:den>
            </m:f>
            <m:ctrlPr>
              <w:rPr>
                <w:rFonts w:ascii="Cambria Math" w:hAnsi="Cambria Math"/>
                <w:b/>
                <w:i/>
                <w:lang w:val="en-US"/>
              </w:rPr>
            </m:ctrlPr>
          </m:e>
        </m:d>
      </m:oMath>
      <w:r w:rsidR="00A2042A">
        <w:rPr>
          <w:lang w:val="en-US"/>
        </w:rPr>
        <w:t xml:space="preserve"> </w:t>
      </w:r>
      <w:r w:rsidR="001E6211">
        <w:rPr>
          <w:lang w:val="en-US"/>
        </w:rPr>
        <w:t xml:space="preserve">is considered </w:t>
      </w:r>
      <w:r>
        <w:rPr>
          <w:lang w:val="en-US"/>
        </w:rPr>
        <w:t xml:space="preserve">to be </w:t>
      </w:r>
      <w:r w:rsidR="009A79CC">
        <w:rPr>
          <w:lang w:val="en-US"/>
        </w:rPr>
        <w:t xml:space="preserve">dependent on </w:t>
      </w:r>
      <w:r w:rsidR="001E6211">
        <w:rPr>
          <w:lang w:val="en-US"/>
        </w:rPr>
        <w:t xml:space="preserve">the </w:t>
      </w:r>
      <w:r w:rsidR="009A79CC">
        <w:rPr>
          <w:lang w:val="en-US"/>
        </w:rPr>
        <w:t>current size of population (N)</w:t>
      </w:r>
      <w:r>
        <w:rPr>
          <w:lang w:val="en-US"/>
        </w:rPr>
        <w:t xml:space="preserve"> as follows</w:t>
      </w:r>
      <w:r w:rsidR="009A79CC">
        <w:rPr>
          <w:lang w:val="en-US"/>
        </w:rPr>
        <w:t xml:space="preserve">: N multiplied by </w:t>
      </w:r>
      <w:r>
        <w:rPr>
          <w:lang w:val="en-US"/>
        </w:rPr>
        <w:t xml:space="preserve">a </w:t>
      </w:r>
      <w:r w:rsidR="009A79CC">
        <w:rPr>
          <w:lang w:val="en-US"/>
        </w:rPr>
        <w:t>simple reproduction rate (r), the number of offspring per individual per time step (</w:t>
      </w:r>
      <m:oMath>
        <m:r>
          <w:rPr>
            <w:rFonts w:ascii="Cambria Math" w:hAnsi="Cambria Math"/>
            <w:lang w:val="en-US"/>
          </w:rPr>
          <m:t>δt</m:t>
        </m:r>
      </m:oMath>
      <w:r w:rsidR="009A79CC">
        <w:rPr>
          <w:rFonts w:eastAsiaTheme="minorEastAsia"/>
          <w:lang w:val="en-US"/>
        </w:rPr>
        <w:t>).</w:t>
      </w:r>
      <w:r w:rsidR="009A79CC">
        <w:rPr>
          <w:lang w:val="en-US"/>
        </w:rPr>
        <w:t xml:space="preserve"> </w:t>
      </w:r>
      <w:r>
        <w:rPr>
          <w:lang w:val="en-US"/>
        </w:rPr>
        <w:t xml:space="preserve"> </w:t>
      </w:r>
      <w:r w:rsidR="007D5418">
        <w:rPr>
          <w:lang w:val="en-US"/>
        </w:rPr>
        <w:t xml:space="preserve">N might be </w:t>
      </w:r>
      <w:r>
        <w:rPr>
          <w:lang w:val="en-US"/>
        </w:rPr>
        <w:t xml:space="preserve">the </w:t>
      </w:r>
      <w:r w:rsidR="007D5418">
        <w:rPr>
          <w:lang w:val="en-US"/>
        </w:rPr>
        <w:t>number of individuals in a habitat, mg of bacteria</w:t>
      </w:r>
      <w:r w:rsidR="001A0D58">
        <w:rPr>
          <w:lang w:val="en-US"/>
        </w:rPr>
        <w:t xml:space="preserve"> or</w:t>
      </w:r>
      <w:r w:rsidR="00BE2BD1">
        <w:rPr>
          <w:lang w:val="en-US"/>
        </w:rPr>
        <w:t xml:space="preserve"> number of yeast cells in a Petri dish, </w:t>
      </w:r>
      <w:r w:rsidR="001A0D58">
        <w:rPr>
          <w:lang w:val="en-US"/>
        </w:rPr>
        <w:t xml:space="preserve">wood volume in a forest, count of infected people, </w:t>
      </w:r>
      <w:r w:rsidR="00BE2BD1">
        <w:rPr>
          <w:lang w:val="en-US"/>
        </w:rPr>
        <w:t>…</w:t>
      </w:r>
    </w:p>
    <w:p w:rsidR="007D5418" w:rsidRDefault="00BE2BD1" w:rsidP="009A79CC">
      <w:pPr>
        <w:pStyle w:val="KeinLeerraum"/>
        <w:rPr>
          <w:lang w:val="en-US"/>
        </w:rPr>
      </w:pPr>
      <w:r>
        <w:rPr>
          <w:lang w:val="en-US"/>
        </w:rPr>
        <w:t xml:space="preserve"> </w:t>
      </w:r>
    </w:p>
    <w:p w:rsidR="00D85EEA" w:rsidRPr="009E2470" w:rsidRDefault="00B718E4" w:rsidP="000C1968">
      <w:pPr>
        <w:jc w:val="center"/>
        <w:rPr>
          <w:rFonts w:eastAsiaTheme="minorEastAsia"/>
        </w:rPr>
      </w:pPr>
      <m:oMathPara>
        <m:oMath>
          <m:f>
            <m:fPr>
              <m:ctrlPr>
                <w:rPr>
                  <w:rFonts w:ascii="Cambria Math" w:hAnsi="Cambria Math"/>
                  <w:b/>
                  <w:i/>
                </w:rPr>
              </m:ctrlPr>
            </m:fPr>
            <m:num>
              <m:r>
                <m:rPr>
                  <m:sty m:val="bi"/>
                </m:rPr>
                <w:rPr>
                  <w:rFonts w:ascii="Cambria Math" w:hAnsi="Cambria Math"/>
                </w:rPr>
                <m:t>δN</m:t>
              </m:r>
            </m:num>
            <m:den>
              <m:r>
                <m:rPr>
                  <m:sty m:val="bi"/>
                </m:rPr>
                <w:rPr>
                  <w:rFonts w:ascii="Cambria Math" w:hAnsi="Cambria Math"/>
                </w:rPr>
                <m:t>δt</m:t>
              </m:r>
            </m:den>
          </m:f>
          <m:r>
            <m:rPr>
              <m:sty m:val="bi"/>
            </m:rPr>
            <w:rPr>
              <w:rFonts w:ascii="Cambria Math" w:hAnsi="Cambria Math"/>
            </w:rPr>
            <m:t>=r*N</m:t>
          </m:r>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t-δt</m:t>
              </m:r>
            </m:sub>
          </m:sSub>
          <m:r>
            <w:rPr>
              <w:rFonts w:ascii="Cambria Math" w:eastAsiaTheme="minorEastAsia" w:hAnsi="Cambria Math"/>
            </w:rPr>
            <m:t xml:space="preserve">+δN     </m:t>
          </m:r>
          <m:sSub>
            <m:sSubPr>
              <m:ctrlPr>
                <w:rPr>
                  <w:rFonts w:ascii="Cambria Math" w:eastAsiaTheme="minorEastAsia" w:hAnsi="Cambria Math"/>
                  <w:i/>
                </w:rPr>
              </m:ctrlPr>
            </m:sSubPr>
            <m:e>
              <m:r>
                <w:rPr>
                  <w:rFonts w:ascii="Cambria Math" w:eastAsiaTheme="minorEastAsia" w:hAnsi="Cambria Math"/>
                </w:rPr>
                <m:t xml:space="preserve">     ⇒      N</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t-δt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r*δt*N</m:t>
              </m:r>
            </m:e>
            <m:sub>
              <m:r>
                <w:rPr>
                  <w:rFonts w:ascii="Cambria Math" w:eastAsiaTheme="minorEastAsia" w:hAnsi="Cambria Math"/>
                </w:rPr>
                <m:t>t-δt</m:t>
              </m:r>
            </m:sub>
          </m:sSub>
        </m:oMath>
      </m:oMathPara>
    </w:p>
    <w:p w:rsidR="00A2042A" w:rsidRPr="007D5418" w:rsidRDefault="00A2042A" w:rsidP="00A2042A">
      <w:pPr>
        <w:pStyle w:val="KeinLeerraum"/>
        <w:rPr>
          <w:b/>
          <w:lang w:val="en-US"/>
        </w:rPr>
      </w:pPr>
      <w:r w:rsidRPr="007D5418">
        <w:rPr>
          <w:b/>
          <w:lang w:val="en-US"/>
        </w:rPr>
        <w:t>Numerical approach to solution</w:t>
      </w:r>
    </w:p>
    <w:p w:rsidR="001A0D58" w:rsidRDefault="00A2042A" w:rsidP="001A0D58">
      <w:pPr>
        <w:pStyle w:val="KeinLeerraum"/>
        <w:spacing w:after="120"/>
        <w:rPr>
          <w:lang w:val="en-US"/>
        </w:rPr>
      </w:pPr>
      <w:r>
        <w:rPr>
          <w:lang w:val="en-US"/>
        </w:rPr>
        <w:t>Given an initial starting population</w:t>
      </w:r>
      <w:r w:rsidRPr="00A2042A">
        <w:rPr>
          <w:lang w:val="en-US"/>
        </w:rPr>
        <w:t xml:space="preserve"> </w:t>
      </w:r>
      <w:r>
        <w:rPr>
          <w:lang w:val="en-US"/>
        </w:rPr>
        <w:t>size</w:t>
      </w:r>
      <w:r w:rsidR="009E2470">
        <w:rPr>
          <w:lang w:val="en-US"/>
        </w:rPr>
        <w:t xml:space="preserve"> </w:t>
      </w:r>
      <m:oMath>
        <m:r>
          <w:rPr>
            <w:rFonts w:ascii="Cambria Math" w:hAnsi="Cambria Math"/>
            <w:lang w:val="en-US"/>
          </w:rPr>
          <m:t>N</m:t>
        </m:r>
        <m:d>
          <m:dPr>
            <m:ctrlPr>
              <w:rPr>
                <w:rFonts w:ascii="Cambria Math" w:hAnsi="Cambria Math"/>
                <w:i/>
                <w:lang w:val="en-US"/>
              </w:rPr>
            </m:ctrlPr>
          </m:dPr>
          <m:e>
            <m:r>
              <w:rPr>
                <w:rFonts w:ascii="Cambria Math" w:hAnsi="Cambria Math"/>
                <w:lang w:val="en-US"/>
              </w:rPr>
              <m:t>0</m:t>
            </m:r>
          </m:e>
        </m:d>
        <m:r>
          <w:rPr>
            <w:rFonts w:ascii="Cambria Math" w:hAnsi="Cambria Math"/>
            <w:lang w:val="en-US"/>
          </w:rPr>
          <m:t>=18</m:t>
        </m:r>
      </m:oMath>
      <w:r>
        <w:rPr>
          <w:lang w:val="en-US"/>
        </w:rPr>
        <w:t xml:space="preserve"> with a reproduction rate of</w:t>
      </w:r>
      <w:r w:rsidR="009E2470">
        <w:rPr>
          <w:lang w:val="en-US"/>
        </w:rPr>
        <w:t xml:space="preserve"> </w:t>
      </w:r>
      <m:oMath>
        <m:r>
          <w:rPr>
            <w:rFonts w:ascii="Cambria Math" w:hAnsi="Cambria Math"/>
            <w:lang w:val="en-US"/>
          </w:rPr>
          <m:t>r=0.21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h</m:t>
            </m:r>
          </m:den>
        </m:f>
      </m:oMath>
      <w:r>
        <w:rPr>
          <w:lang w:val="en-US"/>
        </w:rPr>
        <w:t xml:space="preserve"> </w:t>
      </w:r>
      <w:r w:rsidR="004141DC">
        <w:rPr>
          <w:lang w:val="en-US"/>
        </w:rPr>
        <w:t>and a time step of</w:t>
      </w:r>
      <w:r w:rsidR="009E2470">
        <w:rPr>
          <w:lang w:val="en-US"/>
        </w:rPr>
        <w:t xml:space="preserve"> </w:t>
      </w:r>
      <m:oMath>
        <m:r>
          <w:rPr>
            <w:rFonts w:ascii="Cambria Math" w:hAnsi="Cambria Math"/>
            <w:lang w:val="en-US"/>
          </w:rPr>
          <m:t>δt=2</m:t>
        </m:r>
        <m:r>
          <w:rPr>
            <w:rFonts w:ascii="Cambria Math" w:hAnsi="Cambria Math"/>
            <w:lang w:val="en-US"/>
          </w:rPr>
          <m:t>h</m:t>
        </m:r>
      </m:oMath>
      <w:r w:rsidR="004141DC">
        <w:rPr>
          <w:lang w:val="en-US"/>
        </w:rPr>
        <w:t xml:space="preserve">, the estimated population size after </w:t>
      </w:r>
      <w:r w:rsidR="001A0D58">
        <w:rPr>
          <w:lang w:val="en-US"/>
        </w:rPr>
        <w:t>two hours</w:t>
      </w:r>
      <w:r w:rsidR="004141DC">
        <w:rPr>
          <w:lang w:val="en-US"/>
        </w:rPr>
        <w:t xml:space="preserve"> can be calculated as</w:t>
      </w:r>
    </w:p>
    <w:p w:rsidR="004141DC" w:rsidRPr="00420336" w:rsidRDefault="004141DC" w:rsidP="0076672F">
      <w:pPr>
        <w:pStyle w:val="KeinLeerraum"/>
        <w:rPr>
          <w:lang w:val="en-US"/>
        </w:rPr>
      </w:pPr>
      <w:r>
        <w:rPr>
          <w:lang w:val="en-US"/>
        </w:rPr>
        <w:t xml:space="preserve"> </w:t>
      </w:r>
      <m:oMath>
        <m:r>
          <w:rPr>
            <w:rFonts w:ascii="Cambria Math" w:hAnsi="Cambria Math"/>
            <w:lang w:val="en-US"/>
          </w:rPr>
          <m:t>N</m:t>
        </m:r>
        <m:d>
          <m:dPr>
            <m:ctrlPr>
              <w:rPr>
                <w:rFonts w:ascii="Cambria Math" w:hAnsi="Cambria Math"/>
                <w:i/>
                <w:lang w:val="en-US"/>
              </w:rPr>
            </m:ctrlPr>
          </m:dPr>
          <m:e>
            <m:r>
              <w:rPr>
                <w:rFonts w:ascii="Cambria Math" w:hAnsi="Cambria Math"/>
                <w:lang w:val="en-US"/>
              </w:rPr>
              <m:t>2</m:t>
            </m:r>
          </m:e>
        </m:d>
        <m:r>
          <w:rPr>
            <w:rFonts w:ascii="Cambria Math" w:hAnsi="Cambria Math"/>
            <w:lang w:val="en-US"/>
          </w:rPr>
          <m:t>=N</m:t>
        </m:r>
        <m:d>
          <m:dPr>
            <m:ctrlPr>
              <w:rPr>
                <w:rFonts w:ascii="Cambria Math" w:hAnsi="Cambria Math"/>
                <w:i/>
                <w:lang w:val="en-US"/>
              </w:rPr>
            </m:ctrlPr>
          </m:dPr>
          <m:e>
            <m:r>
              <w:rPr>
                <w:rFonts w:ascii="Cambria Math" w:hAnsi="Cambria Math"/>
                <w:lang w:val="en-US"/>
              </w:rPr>
              <m:t>0</m:t>
            </m:r>
          </m:e>
        </m:d>
        <m:r>
          <w:rPr>
            <w:rFonts w:ascii="Cambria Math" w:hAnsi="Cambria Math"/>
            <w:lang w:val="en-US"/>
          </w:rPr>
          <m:t>+r*δt*N</m:t>
        </m:r>
        <m:d>
          <m:dPr>
            <m:ctrlPr>
              <w:rPr>
                <w:rFonts w:ascii="Cambria Math" w:hAnsi="Cambria Math"/>
                <w:i/>
                <w:lang w:val="en-US"/>
              </w:rPr>
            </m:ctrlPr>
          </m:dPr>
          <m:e>
            <m:r>
              <w:rPr>
                <w:rFonts w:ascii="Cambria Math" w:hAnsi="Cambria Math"/>
                <w:lang w:val="en-US"/>
              </w:rPr>
              <m:t>0</m:t>
            </m:r>
          </m:e>
        </m:d>
        <m:r>
          <w:rPr>
            <w:rFonts w:ascii="Cambria Math" w:hAnsi="Cambria Math"/>
            <w:lang w:val="en-US"/>
          </w:rPr>
          <m:t>=18+0.21*2*</m:t>
        </m:r>
        <m:r>
          <m:rPr>
            <m:sty m:val="p"/>
          </m:rPr>
          <w:rPr>
            <w:rFonts w:ascii="Cambria Math" w:hAnsi="Cambria Math"/>
            <w:lang w:val="en-US"/>
          </w:rPr>
          <m:t>18=25.56</m:t>
        </m:r>
      </m:oMath>
      <w:r w:rsidR="001E6211" w:rsidRPr="0079456C">
        <w:rPr>
          <w:lang w:val="en-US"/>
        </w:rPr>
        <w:t xml:space="preserve">. </w:t>
      </w:r>
      <w:r w:rsidR="001E6211" w:rsidRPr="00420336">
        <w:rPr>
          <w:lang w:val="en-US"/>
        </w:rPr>
        <w:t>Please calculate N after 4 and 6 hours.</w:t>
      </w:r>
    </w:p>
    <w:p w:rsidR="00A2042A" w:rsidRPr="00420336" w:rsidRDefault="00A2042A" w:rsidP="0076672F">
      <w:pPr>
        <w:pStyle w:val="KeinLeerraum"/>
        <w:rPr>
          <w:lang w:val="en-US"/>
        </w:rPr>
      </w:pPr>
    </w:p>
    <w:p w:rsidR="00AC3F86" w:rsidRPr="00420336" w:rsidRDefault="00AC3F86" w:rsidP="0076672F">
      <w:pPr>
        <w:pStyle w:val="KeinLeerraum"/>
        <w:rPr>
          <w:lang w:val="en-US"/>
        </w:rPr>
      </w:pPr>
    </w:p>
    <w:p w:rsidR="00A2042A" w:rsidRPr="00420336" w:rsidRDefault="00A2042A" w:rsidP="0076672F">
      <w:pPr>
        <w:pStyle w:val="KeinLeerraum"/>
        <w:rPr>
          <w:lang w:val="en-US"/>
        </w:rPr>
      </w:pPr>
      <w:bookmarkStart w:id="0" w:name="_GoBack"/>
      <w:bookmarkEnd w:id="0"/>
    </w:p>
    <w:p w:rsidR="0076672F" w:rsidRPr="00420336" w:rsidRDefault="0076672F" w:rsidP="0076672F">
      <w:pPr>
        <w:pStyle w:val="KeinLeerraum"/>
        <w:rPr>
          <w:lang w:val="en-US"/>
        </w:rPr>
      </w:pPr>
    </w:p>
    <w:p w:rsidR="00A2042A" w:rsidRDefault="001E6211" w:rsidP="0076672F">
      <w:pPr>
        <w:pStyle w:val="KeinLeerraum"/>
        <w:rPr>
          <w:lang w:val="en-US"/>
        </w:rPr>
      </w:pPr>
      <w:r w:rsidRPr="0076672F">
        <w:rPr>
          <w:lang w:val="en-US"/>
        </w:rPr>
        <w:t>You will see that this discretization</w:t>
      </w:r>
      <w:r>
        <w:rPr>
          <w:lang w:val="en-US"/>
        </w:rPr>
        <w:t xml:space="preserve"> is too rough, when the results are compared with the </w:t>
      </w:r>
      <w:r w:rsidRPr="001E6211">
        <w:rPr>
          <w:b/>
          <w:lang w:val="en-US"/>
        </w:rPr>
        <w:t>a</w:t>
      </w:r>
      <w:r w:rsidR="00A2042A" w:rsidRPr="001E6211">
        <w:rPr>
          <w:b/>
          <w:lang w:val="en-US"/>
        </w:rPr>
        <w:t xml:space="preserve">nalytical </w:t>
      </w:r>
      <w:r w:rsidR="001A0D58">
        <w:rPr>
          <w:rFonts w:eastAsiaTheme="minorEastAsia"/>
          <w:noProof/>
          <w:lang w:val="en-US"/>
        </w:rPr>
        <mc:AlternateContent>
          <mc:Choice Requires="wps">
            <w:drawing>
              <wp:anchor distT="0" distB="0" distL="114300" distR="114300" simplePos="0" relativeHeight="251670528" behindDoc="0" locked="0" layoutInCell="1" allowOverlap="1" wp14:anchorId="53D64F63" wp14:editId="5FB0698C">
                <wp:simplePos x="0" y="0"/>
                <wp:positionH relativeFrom="column">
                  <wp:posOffset>709587</wp:posOffset>
                </wp:positionH>
                <wp:positionV relativeFrom="line">
                  <wp:posOffset>161647</wp:posOffset>
                </wp:positionV>
                <wp:extent cx="866775" cy="443121"/>
                <wp:effectExtent l="0" t="0" r="28575" b="14605"/>
                <wp:wrapNone/>
                <wp:docPr id="3" name="Rectangle 8"/>
                <wp:cNvGraphicFramePr/>
                <a:graphic xmlns:a="http://schemas.openxmlformats.org/drawingml/2006/main">
                  <a:graphicData uri="http://schemas.microsoft.com/office/word/2010/wordprocessingShape">
                    <wps:wsp>
                      <wps:cNvSpPr/>
                      <wps:spPr>
                        <a:xfrm>
                          <a:off x="0" y="0"/>
                          <a:ext cx="866775" cy="44312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55.85pt;margin-top:12.75pt;width:68.25pt;height:34.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" filled="f" strokecolor="red" strokeweight="1.5pt">
                <w10:wrap anchory="line"/>
              </v:rect>
            </w:pict>
          </mc:Fallback>
        </mc:AlternateContent>
      </w:r>
      <w:r w:rsidRPr="001E6211">
        <w:rPr>
          <w:b/>
          <w:lang w:val="en-US"/>
        </w:rPr>
        <w:t>solution</w:t>
      </w:r>
      <w:r>
        <w:rPr>
          <w:lang w:val="en-US"/>
        </w:rPr>
        <w:t xml:space="preserve">. Please calculate N(6) </w:t>
      </w:r>
      <w:r w:rsidR="00E74F11">
        <w:rPr>
          <w:lang w:val="en-US"/>
        </w:rPr>
        <w:t xml:space="preserve">for the abovementioned scenario </w:t>
      </w:r>
      <w:r>
        <w:rPr>
          <w:lang w:val="en-US"/>
        </w:rPr>
        <w:t>with the equation below.</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244"/>
      </w:tblGrid>
      <w:tr w:rsidR="00A2042A" w:rsidTr="00A2042A">
        <w:tc>
          <w:tcPr>
            <w:tcW w:w="3828" w:type="dxa"/>
            <w:tcBorders>
              <w:right w:val="single" w:sz="4" w:space="0" w:color="auto"/>
            </w:tcBorders>
          </w:tcPr>
          <w:p w:rsidR="00A2042A" w:rsidRPr="00A2042A" w:rsidRDefault="00B718E4" w:rsidP="00A2042A">
            <w:pPr>
              <w:spacing w:before="120" w:after="120"/>
              <w:jc w:val="center"/>
              <w:rPr>
                <w:rFonts w:eastAsiaTheme="minorEastAsia"/>
                <w:b/>
                <w:color w:val="FF0000"/>
              </w:rPr>
            </w:pPr>
            <m:oMathPara>
              <m:oMath>
                <m:f>
                  <m:fPr>
                    <m:ctrlPr>
                      <w:rPr>
                        <w:rFonts w:ascii="Cambria Math" w:hAnsi="Cambria Math"/>
                        <w:b/>
                        <w:i/>
                        <w:color w:val="FF0000"/>
                      </w:rPr>
                    </m:ctrlPr>
                  </m:fPr>
                  <m:num>
                    <m:r>
                      <m:rPr>
                        <m:sty m:val="bi"/>
                      </m:rPr>
                      <w:rPr>
                        <w:rFonts w:ascii="Cambria Math" w:hAnsi="Cambria Math"/>
                        <w:color w:val="FF0000"/>
                      </w:rPr>
                      <m:t>δN</m:t>
                    </m:r>
                  </m:num>
                  <m:den>
                    <m:r>
                      <m:rPr>
                        <m:sty m:val="bi"/>
                      </m:rPr>
                      <w:rPr>
                        <w:rFonts w:ascii="Cambria Math" w:hAnsi="Cambria Math"/>
                        <w:color w:val="FF0000"/>
                      </w:rPr>
                      <m:t>δt</m:t>
                    </m:r>
                  </m:den>
                </m:f>
                <m:r>
                  <m:rPr>
                    <m:sty m:val="bi"/>
                  </m:rPr>
                  <w:rPr>
                    <w:rFonts w:ascii="Cambria Math" w:hAnsi="Cambria Math"/>
                    <w:color w:val="FF0000"/>
                  </w:rPr>
                  <m:t>=r*N</m:t>
                </m:r>
              </m:oMath>
            </m:oMathPara>
          </w:p>
          <w:p w:rsidR="00A2042A" w:rsidRDefault="00B718E4" w:rsidP="00A2042A">
            <w:pPr>
              <w:spacing w:before="120" w:after="120"/>
              <w:jc w:val="center"/>
            </w:pPr>
            <m:oMathPara>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δN=r*δt</m:t>
                </m:r>
              </m:oMath>
            </m:oMathPara>
          </w:p>
          <w:p w:rsidR="00A2042A" w:rsidRPr="009C148B" w:rsidRDefault="00B718E4" w:rsidP="00A2042A">
            <w:pPr>
              <w:spacing w:before="120" w:after="120"/>
              <w:jc w:val="center"/>
              <w:rPr>
                <w:rFonts w:eastAsiaTheme="minorEastAsia"/>
              </w:rPr>
            </w:pPr>
            <m:oMathPara>
              <m:oMath>
                <m:nary>
                  <m:naryPr>
                    <m:limLoc m:val="undOvr"/>
                    <m:subHide m:val="1"/>
                    <m:supHide m:val="1"/>
                    <m:ctrlPr>
                      <w:rPr>
                        <w:rFonts w:ascii="Cambria Math" w:eastAsiaTheme="minorEastAsia"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δN</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r*δt</m:t>
                    </m:r>
                  </m:e>
                </m:nary>
              </m:oMath>
            </m:oMathPara>
          </w:p>
          <w:p w:rsidR="00A2042A" w:rsidRPr="004141DC" w:rsidRDefault="00B718E4" w:rsidP="00A2042A">
            <w:pPr>
              <w:spacing w:before="120" w:after="120"/>
              <w:jc w:val="center"/>
              <w:rPr>
                <w:rFonts w:eastAsiaTheme="minorEastAsia"/>
              </w:rPr>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=r*t+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eastAsiaTheme="minorEastAsia" w:hAnsi="Cambria Math"/>
                  </w:rPr>
                  <m:t xml:space="preserve">     ,     c</m:t>
                </m:r>
                <m:sSub>
                  <m:sSubPr>
                    <m:ctrlPr>
                      <w:rPr>
                        <w:rFonts w:ascii="Cambria Math" w:eastAsiaTheme="minorEastAsia" w:hAnsi="Cambria Math"/>
                        <w:i/>
                      </w:rPr>
                    </m:ctrlPr>
                  </m:sSubPr>
                  <m:e>
                    <m:r>
                      <m:rPr>
                        <m:sty m:val="p"/>
                      </m:rPr>
                      <w:rPr>
                        <w:rFonts w:ascii="Cambria Math" w:eastAsiaTheme="minorEastAsia" w:hAnsi="Cambria Math"/>
                      </w:rPr>
                      <w:softHyphen/>
                    </m:r>
                  </m:e>
                  <m:sub>
                    <m:r>
                      <w:rPr>
                        <w:rFonts w:ascii="Cambria Math" w:eastAsiaTheme="minorEastAsia" w:hAnsi="Cambria Math"/>
                      </w:rPr>
                      <m:t>i</m:t>
                    </m:r>
                  </m:sub>
                </m:sSub>
                <m:r>
                  <m:rPr>
                    <m:scr m:val="double-struck"/>
                  </m:rPr>
                  <w:rPr>
                    <w:rFonts w:ascii="Cambria Math" w:eastAsiaTheme="minorEastAsia" w:hAnsi="Cambria Math"/>
                  </w:rPr>
                  <m:t>∈R</m:t>
                </m:r>
              </m:oMath>
            </m:oMathPara>
          </w:p>
          <w:p w:rsidR="004141DC" w:rsidRPr="004141DC" w:rsidRDefault="00B718E4" w:rsidP="004141DC">
            <w:pPr>
              <w:spacing w:before="120" w:after="120"/>
              <w:jc w:val="center"/>
              <w:rPr>
                <w:rFonts w:eastAsiaTheme="minorEastAsia"/>
              </w:rPr>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e>
                    </m:d>
                  </m:e>
                </m:func>
                <m:r>
                  <w:rPr>
                    <w:rFonts w:ascii="Cambria Math" w:hAnsi="Cambria Math"/>
                  </w:rPr>
                  <m:t>=r*t+</m:t>
                </m:r>
                <m:sSub>
                  <m:sSubPr>
                    <m:ctrlPr>
                      <w:rPr>
                        <w:rFonts w:ascii="Cambria Math" w:hAnsi="Cambria Math"/>
                        <w:i/>
                      </w:rPr>
                    </m:ctrlPr>
                  </m:sSubPr>
                  <m:e>
                    <m:r>
                      <w:rPr>
                        <w:rFonts w:ascii="Cambria Math" w:hAnsi="Cambria Math"/>
                      </w:rPr>
                      <m:t>c</m:t>
                    </m:r>
                  </m:e>
                  <m:sub>
                    <m:r>
                      <w:rPr>
                        <w:rFonts w:ascii="Cambria Math" w:hAnsi="Cambria Math"/>
                      </w:rPr>
                      <m:t>3</m:t>
                    </m:r>
                  </m:sub>
                </m:sSub>
              </m:oMath>
            </m:oMathPara>
          </w:p>
        </w:tc>
        <w:tc>
          <w:tcPr>
            <w:tcW w:w="5244" w:type="dxa"/>
            <w:tcBorders>
              <w:left w:val="single" w:sz="4" w:space="0" w:color="auto"/>
            </w:tcBorders>
          </w:tcPr>
          <w:p w:rsidR="00A2042A" w:rsidRPr="009C148B" w:rsidRDefault="00B718E4" w:rsidP="00A2042A">
            <w:pPr>
              <w:spacing w:before="120" w:after="120"/>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m:rPr>
                        <m:sty m:val="p"/>
                      </m:rPr>
                      <w:rPr>
                        <w:rFonts w:ascii="Cambria Math" w:eastAsiaTheme="minorEastAsia" w:hAnsi="Cambria Math"/>
                      </w:rPr>
                      <m:t>ln⁡</m:t>
                    </m:r>
                    <m:r>
                      <w:rPr>
                        <w:rFonts w:ascii="Cambria Math" w:eastAsiaTheme="minorEastAsia" w:hAnsi="Cambria Math"/>
                      </w:rPr>
                      <m:t>(N)</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Sub>
                      <m:sSubPr>
                        <m:ctrlPr>
                          <w:rPr>
                            <w:rFonts w:ascii="Cambria Math" w:hAnsi="Cambria Math"/>
                            <w:i/>
                          </w:rPr>
                        </m:ctrlPr>
                      </m:sSubPr>
                      <m:e>
                        <m:r>
                          <w:rPr>
                            <w:rFonts w:ascii="Cambria Math" w:hAnsi="Cambria Math"/>
                          </w:rPr>
                          <m:t>c</m:t>
                        </m:r>
                      </m:e>
                      <m:sub>
                        <m:r>
                          <w:rPr>
                            <w:rFonts w:ascii="Cambria Math" w:hAnsi="Cambria Math"/>
                          </w:rPr>
                          <m:t>3</m:t>
                        </m:r>
                      </m:sub>
                    </m:sSub>
                  </m:sup>
                </m:sSup>
              </m:oMath>
            </m:oMathPara>
          </w:p>
          <w:p w:rsidR="00A2042A" w:rsidRPr="009C148B" w:rsidRDefault="00A2042A" w:rsidP="00A2042A">
            <w:pPr>
              <w:spacing w:before="120" w:after="120"/>
              <w:jc w:val="center"/>
              <w:rPr>
                <w:rFonts w:eastAsiaTheme="minorEastAsia"/>
              </w:rPr>
            </w:pPr>
            <m:oMathPara>
              <m:oMath>
                <m:r>
                  <w:rPr>
                    <w:rFonts w:ascii="Cambria Math" w:hAnsi="Cambria Math"/>
                  </w:rPr>
                  <m:t>N=</m:t>
                </m:r>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c</m:t>
                        </m:r>
                      </m:e>
                      <m:sub>
                        <m:r>
                          <w:rPr>
                            <w:rFonts w:ascii="Cambria Math" w:hAnsi="Cambria Math"/>
                          </w:rPr>
                          <m:t>3</m:t>
                        </m:r>
                      </m:sub>
                    </m:sSub>
                  </m:sup>
                </m:sSup>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oMath>
            </m:oMathPara>
          </w:p>
          <w:p w:rsidR="00A2042A" w:rsidRPr="004141DC" w:rsidRDefault="00A2042A" w:rsidP="00A2042A">
            <w:pPr>
              <w:rPr>
                <w:rFonts w:eastAsiaTheme="minorEastAsia"/>
              </w:rPr>
            </w:pPr>
            <m:oMathPara>
              <m:oMath>
                <m:r>
                  <w:rPr>
                    <w:rFonts w:ascii="Cambria Math" w:eastAsiaTheme="minorEastAsia" w:hAnsi="Cambria Math"/>
                  </w:rPr>
                  <m:t>N</m:t>
                </m:r>
                <m:d>
                  <m:dPr>
                    <m:ctrlPr>
                      <w:rPr>
                        <w:rFonts w:ascii="Cambria Math" w:eastAsiaTheme="minorEastAsia" w:hAnsi="Cambria Math"/>
                      </w:rPr>
                    </m:ctrlPr>
                  </m:dPr>
                  <m:e>
                    <m:r>
                      <w:rPr>
                        <w:rFonts w:ascii="Cambria Math" w:eastAsiaTheme="minorEastAsia" w:hAnsi="Cambria Math"/>
                      </w:rPr>
                      <m:t>t</m:t>
                    </m:r>
                  </m:e>
                </m:d>
                <m:r>
                  <m:rPr>
                    <m:sty m:val="p"/>
                  </m:rPr>
                  <w:rPr>
                    <w:rFonts w:ascii="Cambria Math" w:eastAsiaTheme="minorEastAsia" w:hAnsi="Cambria Math"/>
                  </w:rPr>
                  <m:t>=</m:t>
                </m:r>
                <m:r>
                  <w:rPr>
                    <w:rFonts w:ascii="Cambria Math" w:hAnsi="Cambria Math"/>
                  </w:rPr>
                  <m:t>c</m:t>
                </m:r>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rt</m:t>
                    </m:r>
                  </m:sup>
                </m:sSup>
              </m:oMath>
            </m:oMathPara>
          </w:p>
          <w:p w:rsidR="004141DC" w:rsidRPr="00A2042A" w:rsidRDefault="00AC3F86" w:rsidP="00A2042A">
            <w:pPr>
              <w:rPr>
                <w:rFonts w:eastAsiaTheme="minorEastAsia"/>
              </w:rPr>
            </w:pPr>
            <w:r>
              <w:rPr>
                <w:rFonts w:eastAsiaTheme="minorEastAsia"/>
                <w:noProof/>
                <w:lang w:val="en-US"/>
              </w:rPr>
              <mc:AlternateContent>
                <mc:Choice Requires="wps">
                  <w:drawing>
                    <wp:anchor distT="0" distB="0" distL="114300" distR="114300" simplePos="0" relativeHeight="251660288" behindDoc="0" locked="0" layoutInCell="1" allowOverlap="1" wp14:anchorId="379A0AE9" wp14:editId="2BA1619D">
                      <wp:simplePos x="0" y="0"/>
                      <wp:positionH relativeFrom="column">
                        <wp:posOffset>904875</wp:posOffset>
                      </wp:positionH>
                      <wp:positionV relativeFrom="line">
                        <wp:posOffset>685165</wp:posOffset>
                      </wp:positionV>
                      <wp:extent cx="1381125" cy="3048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381125" cy="3048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59CF8094" id="Rectangle 8" o:spid="_x0000_s1026" style="position:absolute;margin-left:71.25pt;margin-top:53.95pt;width:108.75pt;height:24pt;z-index:251660288;visibility:visible;mso-wrap-style:square;mso-width-percent:0;mso-wrap-distance-left:9pt;mso-wrap-distance-top:0;mso-wrap-distance-right:9pt;mso-wrap-distance-bottom:0;mso-position-horizontal:absolute;mso-position-horizontal-relative:text;mso-position-vertical:absolute;mso-position-vertical-relative:lin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" filled="f" strokecolor="red" strokeweight="1.5pt">
                      <w10:wrap anchory="line"/>
                    </v:rect>
                  </w:pict>
                </mc:Fallback>
              </mc:AlternateContent>
            </w:r>
          </w:p>
          <w:p w:rsidR="00A2042A" w:rsidRPr="00A2042A" w:rsidRDefault="00A2042A" w:rsidP="00A2042A">
            <w:pPr>
              <w:rPr>
                <w:rFonts w:eastAsiaTheme="minorEastAsia"/>
              </w:rPr>
            </w:pPr>
            <m:oMathPara>
              <m:oMath>
                <m:r>
                  <w:rPr>
                    <w:rFonts w:ascii="Cambria Math" w:hAnsi="Cambria Math"/>
                  </w:rPr>
                  <m:t xml:space="preserve">Initial condition </m:t>
                </m:r>
                <m:d>
                  <m:dPr>
                    <m:ctrlPr>
                      <w:rPr>
                        <w:rFonts w:ascii="Cambria Math" w:hAnsi="Cambria Math"/>
                        <w:i/>
                      </w:rPr>
                    </m:ctrlPr>
                  </m:dPr>
                  <m:e>
                    <m:r>
                      <w:rPr>
                        <w:rFonts w:ascii="Cambria Math" w:hAnsi="Cambria Math"/>
                      </w:rPr>
                      <m:t>Anfangsbedingung</m:t>
                    </m:r>
                  </m:e>
                </m:d>
                <m:r>
                  <w:rPr>
                    <w:rFonts w:ascii="Cambria Math" w:hAnsi="Cambria Math"/>
                    <w:lang w:val="en-US"/>
                  </w:rPr>
                  <m:t>:</m:t>
                </m:r>
                <m:r>
                  <w:rPr>
                    <w:rFonts w:ascii="Cambria Math" w:hAnsi="Cambria Math"/>
                  </w:rPr>
                  <m:t>N</m:t>
                </m:r>
                <m:d>
                  <m:dPr>
                    <m:ctrlPr>
                      <w:rPr>
                        <w:rFonts w:ascii="Cambria Math" w:hAnsi="Cambria Math"/>
                        <w:i/>
                      </w:rPr>
                    </m:ctrlPr>
                  </m:dPr>
                  <m:e>
                    <m:r>
                      <w:rPr>
                        <w:rFonts w:ascii="Cambria Math" w:hAnsi="Cambria Math"/>
                        <w:lang w:val="en-US"/>
                      </w:rPr>
                      <m:t>0</m:t>
                    </m:r>
                  </m:e>
                </m:d>
                <m:r>
                  <w:rPr>
                    <w:rFonts w:ascii="Cambria Math" w:hAnsi="Cambria Math"/>
                    <w:lang w:val="en-US"/>
                  </w:rPr>
                  <m:t>=</m:t>
                </m:r>
                <m:sSub>
                  <m:sSubPr>
                    <m:ctrlPr>
                      <w:rPr>
                        <w:rFonts w:ascii="Cambria Math" w:hAnsi="Cambria Math"/>
                        <w:i/>
                      </w:rPr>
                    </m:ctrlPr>
                  </m:sSubPr>
                  <m:e>
                    <m:r>
                      <w:rPr>
                        <w:rFonts w:ascii="Cambria Math" w:hAnsi="Cambria Math"/>
                      </w:rPr>
                      <m:t>N</m:t>
                    </m:r>
                  </m:e>
                  <m:sub>
                    <m:r>
                      <w:rPr>
                        <w:rFonts w:ascii="Cambria Math" w:hAnsi="Cambria Math"/>
                        <w:lang w:val="en-US"/>
                      </w:rPr>
                      <m:t>0</m:t>
                    </m:r>
                  </m:sub>
                </m:sSub>
              </m:oMath>
            </m:oMathPara>
          </w:p>
          <w:p w:rsidR="00A2042A" w:rsidRPr="00FE6A0F" w:rsidRDefault="00A2042A" w:rsidP="00AC3F86">
            <w:pPr>
              <w:spacing w:before="120" w:after="240"/>
              <w:jc w:val="center"/>
              <w:rPr>
                <w:rFonts w:eastAsiaTheme="minorEastAsia"/>
                <w:lang w:val="en-US"/>
              </w:rPr>
            </w:pPr>
            <m:oMathPara>
              <m:oMath>
                <m:r>
                  <w:rPr>
                    <w:rFonts w:ascii="Cambria Math" w:hAnsi="Cambria Math"/>
                  </w:rPr>
                  <m:t>N</m:t>
                </m:r>
                <m:d>
                  <m:dPr>
                    <m:ctrlPr>
                      <w:rPr>
                        <w:rFonts w:ascii="Cambria Math" w:hAnsi="Cambria Math"/>
                        <w:i/>
                      </w:rPr>
                    </m:ctrlPr>
                  </m:dPr>
                  <m:e>
                    <m:r>
                      <w:rPr>
                        <w:rFonts w:ascii="Cambria Math" w:hAnsi="Cambria Math"/>
                        <w:lang w:val="en-US"/>
                      </w:rPr>
                      <m:t>0</m:t>
                    </m:r>
                  </m:e>
                </m:d>
                <m:r>
                  <w:rPr>
                    <w:rFonts w:ascii="Cambria Math" w:hAnsi="Cambria Math"/>
                    <w:lang w:val="en-US"/>
                  </w:rPr>
                  <m:t>=</m:t>
                </m:r>
                <m:sSub>
                  <m:sSubPr>
                    <m:ctrlPr>
                      <w:rPr>
                        <w:rFonts w:ascii="Cambria Math" w:hAnsi="Cambria Math"/>
                        <w:i/>
                      </w:rPr>
                    </m:ctrlPr>
                  </m:sSubPr>
                  <m:e>
                    <m:r>
                      <w:rPr>
                        <w:rFonts w:ascii="Cambria Math" w:hAnsi="Cambria Math"/>
                      </w:rPr>
                      <m:t>N</m:t>
                    </m:r>
                  </m:e>
                  <m:sub>
                    <m:r>
                      <w:rPr>
                        <w:rFonts w:ascii="Cambria Math" w:hAnsi="Cambria Math"/>
                        <w:lang w:val="en-US"/>
                      </w:rPr>
                      <m:t>0</m:t>
                    </m:r>
                  </m:sub>
                </m:sSub>
                <m:r>
                  <w:rPr>
                    <w:rFonts w:ascii="Cambria Math" w:hAnsi="Cambria Math"/>
                    <w:lang w:val="en-US"/>
                  </w:rPr>
                  <m:t>=</m:t>
                </m:r>
                <m:r>
                  <w:rPr>
                    <w:rFonts w:ascii="Cambria Math" w:hAnsi="Cambria Math"/>
                  </w:rPr>
                  <m:t>c</m:t>
                </m:r>
                <m:r>
                  <w:rPr>
                    <w:rFonts w:ascii="Cambria Math" w:hAnsi="Cambria Math"/>
                    <w:lang w:val="en-US"/>
                  </w:rPr>
                  <m:t>*</m:t>
                </m:r>
                <m:sSup>
                  <m:sSupPr>
                    <m:ctrlPr>
                      <w:rPr>
                        <w:rFonts w:ascii="Cambria Math" w:hAnsi="Cambria Math"/>
                        <w:i/>
                      </w:rPr>
                    </m:ctrlPr>
                  </m:sSupPr>
                  <m:e>
                    <m:r>
                      <w:rPr>
                        <w:rFonts w:ascii="Cambria Math" w:hAnsi="Cambria Math"/>
                      </w:rPr>
                      <m:t>e</m:t>
                    </m:r>
                  </m:e>
                  <m:sup>
                    <m:r>
                      <w:rPr>
                        <w:rFonts w:ascii="Cambria Math" w:hAnsi="Cambria Math"/>
                      </w:rPr>
                      <m:t>r</m:t>
                    </m:r>
                    <m:r>
                      <w:rPr>
                        <w:rFonts w:ascii="Cambria Math" w:hAnsi="Cambria Math"/>
                        <w:lang w:val="en-US"/>
                      </w:rPr>
                      <m:t>*0</m:t>
                    </m:r>
                  </m:sup>
                </m:sSup>
                <m:r>
                  <w:rPr>
                    <w:rFonts w:ascii="Cambria Math" w:hAnsi="Cambria Math"/>
                    <w:lang w:val="en-US"/>
                  </w:rPr>
                  <m:t>=</m:t>
                </m:r>
                <m:r>
                  <w:rPr>
                    <w:rFonts w:ascii="Cambria Math" w:hAnsi="Cambria Math"/>
                  </w:rPr>
                  <m:t>c</m:t>
                </m:r>
                <m:r>
                  <w:rPr>
                    <w:rFonts w:ascii="Cambria Math" w:hAnsi="Cambria Math"/>
                    <w:lang w:val="en-US"/>
                  </w:rPr>
                  <m:t xml:space="preserve">*1   ⇒  </m:t>
                </m:r>
                <m:r>
                  <w:rPr>
                    <w:rFonts w:ascii="Cambria Math" w:hAnsi="Cambria Math"/>
                  </w:rPr>
                  <m:t>c</m:t>
                </m:r>
                <m:r>
                  <w:rPr>
                    <w:rFonts w:ascii="Cambria Math" w:hAnsi="Cambria Math"/>
                    <w:lang w:val="en-US"/>
                  </w:rPr>
                  <m:t>=</m:t>
                </m:r>
                <m:sSub>
                  <m:sSubPr>
                    <m:ctrlPr>
                      <w:rPr>
                        <w:rFonts w:ascii="Cambria Math" w:hAnsi="Cambria Math"/>
                        <w:i/>
                      </w:rPr>
                    </m:ctrlPr>
                  </m:sSubPr>
                  <m:e>
                    <m:r>
                      <w:rPr>
                        <w:rFonts w:ascii="Cambria Math" w:hAnsi="Cambria Math"/>
                      </w:rPr>
                      <m:t>N</m:t>
                    </m:r>
                  </m:e>
                  <m:sub>
                    <m:r>
                      <w:rPr>
                        <w:rFonts w:ascii="Cambria Math" w:hAnsi="Cambria Math"/>
                        <w:lang w:val="en-US"/>
                      </w:rPr>
                      <m:t>0</m:t>
                    </m:r>
                  </m:sub>
                </m:sSub>
              </m:oMath>
            </m:oMathPara>
          </w:p>
          <w:p w:rsidR="004141DC" w:rsidRPr="00A2042A" w:rsidRDefault="00A2042A" w:rsidP="00AC3F86">
            <w:pPr>
              <w:spacing w:before="120" w:after="120"/>
              <w:rPr>
                <w:rFonts w:eastAsiaTheme="minorEastAsia"/>
                <w:lang w:val="en-US"/>
              </w:rPr>
            </w:pPr>
            <m:oMathPara>
              <m:oMath>
                <m:r>
                  <m:rPr>
                    <m:sty m:val="bi"/>
                  </m:rPr>
                  <w:rPr>
                    <w:rFonts w:ascii="Cambria Math" w:eastAsiaTheme="minorEastAsia" w:hAnsi="Cambria Math"/>
                    <w:color w:val="FF0000"/>
                    <w:sz w:val="28"/>
                  </w:rPr>
                  <m:t>N</m:t>
                </m:r>
                <m:d>
                  <m:dPr>
                    <m:ctrlPr>
                      <w:rPr>
                        <w:rFonts w:ascii="Cambria Math" w:eastAsiaTheme="minorEastAsia" w:hAnsi="Cambria Math"/>
                        <w:b/>
                        <w:i/>
                        <w:color w:val="FF0000"/>
                        <w:sz w:val="28"/>
                      </w:rPr>
                    </m:ctrlPr>
                  </m:dPr>
                  <m:e>
                    <m:r>
                      <m:rPr>
                        <m:sty m:val="bi"/>
                      </m:rPr>
                      <w:rPr>
                        <w:rFonts w:ascii="Cambria Math" w:eastAsiaTheme="minorEastAsia" w:hAnsi="Cambria Math"/>
                        <w:color w:val="FF0000"/>
                        <w:sz w:val="28"/>
                      </w:rPr>
                      <m:t>t</m:t>
                    </m:r>
                  </m:e>
                </m:d>
                <m:r>
                  <m:rPr>
                    <m:sty m:val="bi"/>
                  </m:rPr>
                  <w:rPr>
                    <w:rFonts w:ascii="Cambria Math" w:eastAsiaTheme="minorEastAsia" w:hAnsi="Cambria Math"/>
                    <w:color w:val="FF0000"/>
                    <w:sz w:val="28"/>
                  </w:rPr>
                  <m:t>=</m:t>
                </m:r>
                <m:sSub>
                  <m:sSubPr>
                    <m:ctrlPr>
                      <w:rPr>
                        <w:rFonts w:ascii="Cambria Math" w:hAnsi="Cambria Math"/>
                        <w:b/>
                        <w:i/>
                        <w:color w:val="FF0000"/>
                        <w:sz w:val="28"/>
                      </w:rPr>
                    </m:ctrlPr>
                  </m:sSubPr>
                  <m:e>
                    <m:r>
                      <m:rPr>
                        <m:sty m:val="bi"/>
                      </m:rPr>
                      <w:rPr>
                        <w:rFonts w:ascii="Cambria Math" w:hAnsi="Cambria Math"/>
                        <w:color w:val="FF0000"/>
                        <w:sz w:val="28"/>
                      </w:rPr>
                      <m:t>N</m:t>
                    </m:r>
                  </m:e>
                  <m:sub>
                    <m:r>
                      <m:rPr>
                        <m:sty m:val="bi"/>
                      </m:rPr>
                      <w:rPr>
                        <w:rFonts w:ascii="Cambria Math" w:hAnsi="Cambria Math"/>
                        <w:color w:val="FF0000"/>
                        <w:sz w:val="28"/>
                      </w:rPr>
                      <m:t>0</m:t>
                    </m:r>
                  </m:sub>
                </m:sSub>
                <m:r>
                  <m:rPr>
                    <m:sty m:val="bi"/>
                  </m:rPr>
                  <w:rPr>
                    <w:rFonts w:ascii="Cambria Math" w:hAnsi="Cambria Math"/>
                    <w:color w:val="FF0000"/>
                    <w:sz w:val="28"/>
                  </w:rPr>
                  <m:t>*</m:t>
                </m:r>
                <m:sSup>
                  <m:sSupPr>
                    <m:ctrlPr>
                      <w:rPr>
                        <w:rFonts w:ascii="Cambria Math" w:hAnsi="Cambria Math"/>
                        <w:b/>
                        <w:i/>
                        <w:color w:val="FF0000"/>
                        <w:sz w:val="28"/>
                      </w:rPr>
                    </m:ctrlPr>
                  </m:sSupPr>
                  <m:e>
                    <m:r>
                      <m:rPr>
                        <m:sty m:val="bi"/>
                      </m:rPr>
                      <w:rPr>
                        <w:rFonts w:ascii="Cambria Math" w:hAnsi="Cambria Math"/>
                        <w:color w:val="FF0000"/>
                        <w:sz w:val="28"/>
                      </w:rPr>
                      <m:t>e</m:t>
                    </m:r>
                  </m:e>
                  <m:sup>
                    <m:r>
                      <m:rPr>
                        <m:sty m:val="bi"/>
                      </m:rPr>
                      <w:rPr>
                        <w:rFonts w:ascii="Cambria Math" w:hAnsi="Cambria Math"/>
                        <w:color w:val="FF0000"/>
                        <w:sz w:val="28"/>
                      </w:rPr>
                      <m:t>rt</m:t>
                    </m:r>
                  </m:sup>
                </m:sSup>
              </m:oMath>
            </m:oMathPara>
          </w:p>
        </w:tc>
      </w:tr>
    </w:tbl>
    <w:p w:rsidR="00A2042A" w:rsidRDefault="00A2042A" w:rsidP="0076672F">
      <w:pPr>
        <w:pStyle w:val="KeinLeerraum"/>
        <w:rPr>
          <w:lang w:val="en-US"/>
        </w:rPr>
      </w:pPr>
    </w:p>
    <w:p w:rsidR="0076672F" w:rsidRDefault="0076672F" w:rsidP="0076672F">
      <w:pPr>
        <w:pStyle w:val="KeinLeerraum"/>
        <w:rPr>
          <w:lang w:val="en-US"/>
        </w:rPr>
      </w:pPr>
    </w:p>
    <w:p w:rsidR="00E74F11" w:rsidRPr="00A2042A" w:rsidRDefault="00E74F11" w:rsidP="0076672F">
      <w:pPr>
        <w:pStyle w:val="KeinLeerraum"/>
        <w:rPr>
          <w:lang w:val="en-US"/>
        </w:rPr>
      </w:pPr>
    </w:p>
    <w:p w:rsidR="00313E05" w:rsidRPr="00313E05" w:rsidRDefault="00313E05" w:rsidP="0076672F">
      <w:pPr>
        <w:pStyle w:val="KeinLeerraum"/>
        <w:rPr>
          <w:lang w:val="en-US"/>
        </w:rPr>
      </w:pPr>
      <w:r w:rsidRPr="00313E05">
        <w:rPr>
          <w:lang w:val="en-US"/>
        </w:rPr>
        <w:t xml:space="preserve">A better numerical approach would be to </w:t>
      </w:r>
      <w:r w:rsidRPr="00AC3F86">
        <w:rPr>
          <w:b/>
          <w:lang w:val="en-US"/>
        </w:rPr>
        <w:t>refine the time step</w:t>
      </w:r>
      <w:r>
        <w:rPr>
          <w:lang w:val="en-US"/>
        </w:rPr>
        <w:t xml:space="preserve">, as shown in the image below. Beware of the additional </w:t>
      </w:r>
      <w:r w:rsidRPr="00AC3F86">
        <w:rPr>
          <w:b/>
          <w:lang w:val="en-US"/>
        </w:rPr>
        <w:t>computing time</w:t>
      </w:r>
      <w:r>
        <w:rPr>
          <w:lang w:val="en-US"/>
        </w:rPr>
        <w:t xml:space="preserve"> this may consume in more complex DE-systems with several (interdependent) variables. </w:t>
      </w:r>
      <w:r w:rsidR="0076672F">
        <w:rPr>
          <w:lang w:val="en-US"/>
        </w:rPr>
        <w:t>Also, very small time steps carry the danger of rounding errors (due to the arithmetic imprecision of the computer).</w:t>
      </w:r>
      <w:r>
        <w:rPr>
          <w:lang w:val="en-US"/>
        </w:rPr>
        <w:t>Usually in automated routines, a locally variable time/space d</w:t>
      </w:r>
      <w:r w:rsidR="00942FB8">
        <w:rPr>
          <w:lang w:val="en-US"/>
        </w:rPr>
        <w:t xml:space="preserve">iscretization is used on the base of relative change </w:t>
      </w:r>
      <w:r w:rsidR="00E74F11">
        <w:rPr>
          <w:lang w:val="en-US"/>
        </w:rPr>
        <w:t>–</w:t>
      </w:r>
      <w:r w:rsidR="00942FB8">
        <w:rPr>
          <w:lang w:val="en-US"/>
        </w:rPr>
        <w:t xml:space="preserve"> </w:t>
      </w:r>
      <w:r w:rsidR="00E74F11">
        <w:rPr>
          <w:lang w:val="en-US"/>
        </w:rPr>
        <w:t>at times or places with high changes, a high resolution is used.</w:t>
      </w:r>
    </w:p>
    <w:p w:rsidR="006D2562" w:rsidRDefault="009E2470" w:rsidP="009E2470">
      <w:r w:rsidRPr="009E2470">
        <w:rPr>
          <w:noProof/>
          <w:lang w:val="en-US"/>
        </w:rPr>
        <w:drawing>
          <wp:inline distT="0" distB="0" distL="0" distR="0" wp14:anchorId="68AE127C" wp14:editId="7907FE6D">
            <wp:extent cx="548640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tbl>
      <w:tblPr>
        <w:tblStyle w:val="ListTable3Accent1"/>
        <w:tblpPr w:leftFromText="141" w:rightFromText="141" w:vertAnchor="text" w:horzAnchor="margin" w:tblpXSpec="right" w:tblpY="6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8"/>
        <w:gridCol w:w="915"/>
        <w:gridCol w:w="2019"/>
      </w:tblGrid>
      <w:tr w:rsidR="00887F05" w:rsidRPr="009A79CC" w:rsidTr="00887F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8" w:type="dxa"/>
            <w:shd w:val="clear" w:color="auto" w:fill="BDD6EE" w:themeFill="accent1" w:themeFillTint="66"/>
            <w:vAlign w:val="center"/>
          </w:tcPr>
          <w:p w:rsidR="00887F05" w:rsidRPr="00E74F11" w:rsidRDefault="00887F05" w:rsidP="00887F05">
            <w:pPr>
              <w:jc w:val="center"/>
              <w:rPr>
                <w:color w:val="auto"/>
                <w:lang w:val="en-US"/>
              </w:rPr>
            </w:pPr>
            <w:r w:rsidRPr="00E74F11">
              <w:rPr>
                <w:color w:val="auto"/>
                <w:lang w:val="en-US"/>
              </w:rPr>
              <w:lastRenderedPageBreak/>
              <w:t>Relationship N to K</w:t>
            </w:r>
          </w:p>
        </w:tc>
        <w:tc>
          <w:tcPr>
            <w:tcW w:w="915" w:type="dxa"/>
            <w:shd w:val="clear" w:color="auto" w:fill="BDD6EE" w:themeFill="accent1" w:themeFillTint="66"/>
            <w:vAlign w:val="center"/>
          </w:tcPr>
          <w:p w:rsidR="00887F05" w:rsidRPr="00E74F11" w:rsidRDefault="00B718E4" w:rsidP="00887F05">
            <w:pPr>
              <w:jc w:val="center"/>
              <w:cnfStyle w:val="100000000000" w:firstRow="1" w:lastRow="0" w:firstColumn="0" w:lastColumn="0" w:oddVBand="0" w:evenVBand="0" w:oddHBand="0" w:evenHBand="0" w:firstRowFirstColumn="0" w:firstRowLastColumn="0" w:lastRowFirstColumn="0" w:lastRowLastColumn="0"/>
              <w:rPr>
                <w:rFonts w:eastAsiaTheme="minorEastAsia"/>
                <w:color w:val="auto"/>
                <w:lang w:val="en-US"/>
              </w:rPr>
            </w:pPr>
            <m:oMathPara>
              <m:oMath>
                <m:f>
                  <m:fPr>
                    <m:ctrlPr>
                      <w:rPr>
                        <w:rFonts w:ascii="Cambria Math" w:hAnsi="Cambria Math"/>
                        <w:i/>
                        <w:color w:val="auto"/>
                      </w:rPr>
                    </m:ctrlPr>
                  </m:fPr>
                  <m:num>
                    <m:r>
                      <m:rPr>
                        <m:sty m:val="bi"/>
                      </m:rPr>
                      <w:rPr>
                        <w:rFonts w:ascii="Cambria Math" w:hAnsi="Cambria Math"/>
                        <w:color w:val="auto"/>
                      </w:rPr>
                      <m:t>K</m:t>
                    </m:r>
                    <m:r>
                      <m:rPr>
                        <m:sty m:val="bi"/>
                      </m:rPr>
                      <w:rPr>
                        <w:rFonts w:ascii="Cambria Math" w:hAnsi="Cambria Math"/>
                        <w:color w:val="auto"/>
                        <w:lang w:val="en-US"/>
                      </w:rPr>
                      <m:t>-</m:t>
                    </m:r>
                    <m:r>
                      <m:rPr>
                        <m:sty m:val="bi"/>
                      </m:rPr>
                      <w:rPr>
                        <w:rFonts w:ascii="Cambria Math" w:hAnsi="Cambria Math"/>
                        <w:color w:val="auto"/>
                      </w:rPr>
                      <m:t>N</m:t>
                    </m:r>
                  </m:num>
                  <m:den>
                    <m:r>
                      <m:rPr>
                        <m:sty m:val="bi"/>
                      </m:rPr>
                      <w:rPr>
                        <w:rFonts w:ascii="Cambria Math" w:hAnsi="Cambria Math"/>
                        <w:color w:val="auto"/>
                      </w:rPr>
                      <m:t>K</m:t>
                    </m:r>
                  </m:den>
                </m:f>
              </m:oMath>
            </m:oMathPara>
          </w:p>
        </w:tc>
        <w:tc>
          <w:tcPr>
            <w:tcW w:w="2019" w:type="dxa"/>
            <w:shd w:val="clear" w:color="auto" w:fill="BDD6EE" w:themeFill="accent1" w:themeFillTint="66"/>
            <w:vAlign w:val="center"/>
          </w:tcPr>
          <w:p w:rsidR="00887F05" w:rsidRPr="00E74F11" w:rsidRDefault="00887F05" w:rsidP="00887F05">
            <w:pPr>
              <w:jc w:val="center"/>
              <w:cnfStyle w:val="100000000000" w:firstRow="1" w:lastRow="0" w:firstColumn="0" w:lastColumn="0" w:oddVBand="0" w:evenVBand="0" w:oddHBand="0" w:evenHBand="0" w:firstRowFirstColumn="0" w:firstRowLastColumn="0" w:lastRowFirstColumn="0" w:lastRowLastColumn="0"/>
              <w:rPr>
                <w:color w:val="auto"/>
                <w:lang w:val="en-US"/>
              </w:rPr>
            </w:pPr>
            <w:r w:rsidRPr="00E74F11">
              <w:rPr>
                <w:color w:val="auto"/>
                <w:lang w:val="en-US"/>
              </w:rPr>
              <w:t>Population change</w:t>
            </w:r>
          </w:p>
        </w:tc>
      </w:tr>
      <w:tr w:rsidR="00887F05" w:rsidRPr="009A79CC" w:rsidTr="00887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dxa"/>
          </w:tcPr>
          <w:p w:rsidR="00887F05" w:rsidRPr="009A79CC" w:rsidRDefault="00887F05" w:rsidP="00887F05">
            <w:pPr>
              <w:jc w:val="center"/>
              <w:rPr>
                <w:lang w:val="en-US"/>
              </w:rPr>
            </w:pPr>
            <m:oMathPara>
              <m:oMath>
                <m:r>
                  <m:rPr>
                    <m:sty m:val="bi"/>
                  </m:rPr>
                  <w:rPr>
                    <w:rFonts w:ascii="Cambria Math" w:hAnsi="Cambria Math"/>
                  </w:rPr>
                  <m:t>N</m:t>
                </m:r>
                <m:r>
                  <m:rPr>
                    <m:sty m:val="bi"/>
                  </m:rPr>
                  <w:rPr>
                    <w:rFonts w:ascii="Cambria Math" w:hAnsi="Cambria Math"/>
                    <w:lang w:val="en-US"/>
                  </w:rPr>
                  <m:t>&lt;</m:t>
                </m:r>
                <m:r>
                  <m:rPr>
                    <m:sty m:val="bi"/>
                  </m:rPr>
                  <w:rPr>
                    <w:rFonts w:ascii="Cambria Math" w:hAnsi="Cambria Math"/>
                  </w:rPr>
                  <m:t>K</m:t>
                </m:r>
              </m:oMath>
            </m:oMathPara>
          </w:p>
        </w:tc>
        <w:tc>
          <w:tcPr>
            <w:tcW w:w="915" w:type="dxa"/>
          </w:tcPr>
          <w:p w:rsidR="00887F05" w:rsidRPr="009A79CC" w:rsidRDefault="00887F05" w:rsidP="00887F05">
            <w:pPr>
              <w:jc w:val="center"/>
              <w:cnfStyle w:val="000000100000" w:firstRow="0" w:lastRow="0" w:firstColumn="0" w:lastColumn="0" w:oddVBand="0" w:evenVBand="0" w:oddHBand="1" w:evenHBand="0" w:firstRowFirstColumn="0" w:firstRowLastColumn="0" w:lastRowFirstColumn="0" w:lastRowLastColumn="0"/>
              <w:rPr>
                <w:lang w:val="en-US"/>
              </w:rPr>
            </w:pPr>
            <w:r w:rsidRPr="009A79CC">
              <w:rPr>
                <w:lang w:val="en-US"/>
              </w:rPr>
              <w:t>&gt; 0</w:t>
            </w:r>
          </w:p>
        </w:tc>
        <w:tc>
          <w:tcPr>
            <w:tcW w:w="2019" w:type="dxa"/>
          </w:tcPr>
          <w:p w:rsidR="00887F05" w:rsidRPr="009A79CC" w:rsidRDefault="00887F05" w:rsidP="00887F05">
            <w:pPr>
              <w:jc w:val="center"/>
              <w:cnfStyle w:val="000000100000" w:firstRow="0" w:lastRow="0" w:firstColumn="0" w:lastColumn="0" w:oddVBand="0" w:evenVBand="0" w:oddHBand="1" w:evenHBand="0" w:firstRowFirstColumn="0" w:firstRowLastColumn="0" w:lastRowFirstColumn="0" w:lastRowLastColumn="0"/>
              <w:rPr>
                <w:lang w:val="en-US"/>
              </w:rPr>
            </w:pPr>
            <w:r w:rsidRPr="009A79CC">
              <w:rPr>
                <w:lang w:val="en-US"/>
              </w:rPr>
              <w:t>growth</w:t>
            </w:r>
          </w:p>
        </w:tc>
      </w:tr>
      <w:tr w:rsidR="00887F05" w:rsidRPr="009A79CC" w:rsidTr="00887F05">
        <w:tc>
          <w:tcPr>
            <w:cnfStyle w:val="001000000000" w:firstRow="0" w:lastRow="0" w:firstColumn="1" w:lastColumn="0" w:oddVBand="0" w:evenVBand="0" w:oddHBand="0" w:evenHBand="0" w:firstRowFirstColumn="0" w:firstRowLastColumn="0" w:lastRowFirstColumn="0" w:lastRowLastColumn="0"/>
            <w:tcW w:w="2068" w:type="dxa"/>
          </w:tcPr>
          <w:p w:rsidR="00887F05" w:rsidRPr="009A79CC" w:rsidRDefault="00887F05" w:rsidP="00887F05">
            <w:pPr>
              <w:jc w:val="center"/>
              <w:rPr>
                <w:lang w:val="en-US"/>
              </w:rPr>
            </w:pPr>
            <m:oMathPara>
              <m:oMath>
                <m:r>
                  <m:rPr>
                    <m:sty m:val="bi"/>
                  </m:rPr>
                  <w:rPr>
                    <w:rFonts w:ascii="Cambria Math" w:hAnsi="Cambria Math"/>
                  </w:rPr>
                  <m:t>N</m:t>
                </m:r>
                <m:r>
                  <m:rPr>
                    <m:sty m:val="bi"/>
                  </m:rPr>
                  <w:rPr>
                    <w:rFonts w:ascii="Cambria Math" w:hAnsi="Cambria Math"/>
                    <w:lang w:val="en-US"/>
                  </w:rPr>
                  <m:t>=</m:t>
                </m:r>
                <m:r>
                  <m:rPr>
                    <m:sty m:val="bi"/>
                  </m:rPr>
                  <w:rPr>
                    <w:rFonts w:ascii="Cambria Math" w:hAnsi="Cambria Math"/>
                  </w:rPr>
                  <m:t>K</m:t>
                </m:r>
              </m:oMath>
            </m:oMathPara>
          </w:p>
        </w:tc>
        <w:tc>
          <w:tcPr>
            <w:tcW w:w="915" w:type="dxa"/>
          </w:tcPr>
          <w:p w:rsidR="00887F05" w:rsidRPr="009A79CC" w:rsidRDefault="00887F05" w:rsidP="00887F05">
            <w:pPr>
              <w:jc w:val="center"/>
              <w:cnfStyle w:val="000000000000" w:firstRow="0" w:lastRow="0" w:firstColumn="0" w:lastColumn="0" w:oddVBand="0" w:evenVBand="0" w:oddHBand="0" w:evenHBand="0" w:firstRowFirstColumn="0" w:firstRowLastColumn="0" w:lastRowFirstColumn="0" w:lastRowLastColumn="0"/>
              <w:rPr>
                <w:lang w:val="en-US"/>
              </w:rPr>
            </w:pPr>
            <w:r w:rsidRPr="009A79CC">
              <w:rPr>
                <w:lang w:val="en-US"/>
              </w:rPr>
              <w:t>= 0</w:t>
            </w:r>
          </w:p>
        </w:tc>
        <w:tc>
          <w:tcPr>
            <w:tcW w:w="2019" w:type="dxa"/>
          </w:tcPr>
          <w:p w:rsidR="00887F05" w:rsidRPr="009A79CC" w:rsidRDefault="00887F05" w:rsidP="00887F05">
            <w:pPr>
              <w:jc w:val="center"/>
              <w:cnfStyle w:val="000000000000" w:firstRow="0" w:lastRow="0" w:firstColumn="0" w:lastColumn="0" w:oddVBand="0" w:evenVBand="0" w:oddHBand="0" w:evenHBand="0" w:firstRowFirstColumn="0" w:firstRowLastColumn="0" w:lastRowFirstColumn="0" w:lastRowLastColumn="0"/>
              <w:rPr>
                <w:lang w:val="en-US"/>
              </w:rPr>
            </w:pPr>
            <w:r w:rsidRPr="009A79CC">
              <w:rPr>
                <w:lang w:val="en-US"/>
              </w:rPr>
              <w:t>equilibrium</w:t>
            </w:r>
          </w:p>
        </w:tc>
      </w:tr>
      <w:tr w:rsidR="00887F05" w:rsidTr="00887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dxa"/>
          </w:tcPr>
          <w:p w:rsidR="00887F05" w:rsidRDefault="00887F05" w:rsidP="00887F05">
            <w:pPr>
              <w:jc w:val="center"/>
            </w:pPr>
            <m:oMathPara>
              <m:oMath>
                <m:r>
                  <m:rPr>
                    <m:sty m:val="bi"/>
                  </m:rPr>
                  <w:rPr>
                    <w:rFonts w:ascii="Cambria Math" w:hAnsi="Cambria Math"/>
                  </w:rPr>
                  <m:t>N&gt;K</m:t>
                </m:r>
              </m:oMath>
            </m:oMathPara>
          </w:p>
        </w:tc>
        <w:tc>
          <w:tcPr>
            <w:tcW w:w="915" w:type="dxa"/>
          </w:tcPr>
          <w:p w:rsidR="00887F05" w:rsidRDefault="00887F05" w:rsidP="00887F05">
            <w:pPr>
              <w:jc w:val="center"/>
              <w:cnfStyle w:val="000000100000" w:firstRow="0" w:lastRow="0" w:firstColumn="0" w:lastColumn="0" w:oddVBand="0" w:evenVBand="0" w:oddHBand="1" w:evenHBand="0" w:firstRowFirstColumn="0" w:firstRowLastColumn="0" w:lastRowFirstColumn="0" w:lastRowLastColumn="0"/>
            </w:pPr>
            <w:r>
              <w:t>&lt; 0</w:t>
            </w:r>
          </w:p>
        </w:tc>
        <w:tc>
          <w:tcPr>
            <w:tcW w:w="2019" w:type="dxa"/>
          </w:tcPr>
          <w:p w:rsidR="00887F05" w:rsidRDefault="00887F05" w:rsidP="00887F05">
            <w:pPr>
              <w:jc w:val="center"/>
              <w:cnfStyle w:val="000000100000" w:firstRow="0" w:lastRow="0" w:firstColumn="0" w:lastColumn="0" w:oddVBand="0" w:evenVBand="0" w:oddHBand="1" w:evenHBand="0" w:firstRowFirstColumn="0" w:firstRowLastColumn="0" w:lastRowFirstColumn="0" w:lastRowLastColumn="0"/>
            </w:pPr>
            <w:proofErr w:type="spellStart"/>
            <w:r>
              <w:t>decline</w:t>
            </w:r>
            <w:proofErr w:type="spellEnd"/>
          </w:p>
        </w:tc>
      </w:tr>
    </w:tbl>
    <w:p w:rsidR="000C1968" w:rsidRPr="00E74F11" w:rsidRDefault="00E74F11" w:rsidP="009E2470">
      <w:pPr>
        <w:rPr>
          <w:lang w:val="en-US"/>
        </w:rPr>
      </w:pPr>
      <w:r w:rsidRPr="00E74F11">
        <w:rPr>
          <w:lang w:val="en-US"/>
        </w:rPr>
        <w:t>This was a relatively simple</w:t>
      </w:r>
      <w:r>
        <w:rPr>
          <w:lang w:val="en-US"/>
        </w:rPr>
        <w:t xml:space="preserve"> equation, where the analytical solution was easily obtained. Consider the model of </w:t>
      </w:r>
      <w:r>
        <w:rPr>
          <w:b/>
          <w:lang w:val="en-US"/>
        </w:rPr>
        <w:t>l</w:t>
      </w:r>
      <w:r w:rsidR="000C1968" w:rsidRPr="009A79CC">
        <w:rPr>
          <w:b/>
          <w:lang w:val="en-US"/>
        </w:rPr>
        <w:t>ogisti</w:t>
      </w:r>
      <w:r w:rsidR="009A79CC" w:rsidRPr="009A79CC">
        <w:rPr>
          <w:b/>
          <w:lang w:val="en-US"/>
        </w:rPr>
        <w:t>c</w:t>
      </w:r>
      <w:r w:rsidR="009A79CC">
        <w:rPr>
          <w:b/>
          <w:lang w:val="en-US"/>
        </w:rPr>
        <w:t xml:space="preserve"> growth </w:t>
      </w:r>
      <w:r w:rsidR="009A79CC" w:rsidRPr="00E74F11">
        <w:rPr>
          <w:lang w:val="en-US"/>
        </w:rPr>
        <w:t xml:space="preserve">towards </w:t>
      </w:r>
      <w:r>
        <w:rPr>
          <w:lang w:val="en-US"/>
        </w:rPr>
        <w:t>the (</w:t>
      </w:r>
      <w:r w:rsidR="009A79CC" w:rsidRPr="00E74F11">
        <w:rPr>
          <w:lang w:val="en-US"/>
        </w:rPr>
        <w:t>ecosystem</w:t>
      </w:r>
      <w:r>
        <w:rPr>
          <w:lang w:val="en-US"/>
        </w:rPr>
        <w:t>-)</w:t>
      </w:r>
      <w:r w:rsidR="009A79CC" w:rsidRPr="00E74F11">
        <w:rPr>
          <w:lang w:val="en-US"/>
        </w:rPr>
        <w:t xml:space="preserve"> capacity K</w:t>
      </w:r>
      <w:r>
        <w:rPr>
          <w:lang w:val="en-US"/>
        </w:rPr>
        <w:t>, where the rate is adjusted, so that populations don’t keep growing exponentially, but reach a steady state at K.</w:t>
      </w:r>
    </w:p>
    <w:p w:rsidR="00FE6A0F" w:rsidRPr="00E74F11" w:rsidRDefault="00B718E4" w:rsidP="00FE6A0F">
      <w:pPr>
        <w:jc w:val="center"/>
        <w:rPr>
          <w:rFonts w:eastAsiaTheme="minorEastAsia"/>
          <w:b/>
          <w:lang w:val="en-US"/>
        </w:rPr>
      </w:pPr>
      <m:oMathPara>
        <m:oMathParaPr>
          <m:jc m:val="left"/>
        </m:oMathParaPr>
        <m:oMath>
          <m:f>
            <m:fPr>
              <m:ctrlPr>
                <w:rPr>
                  <w:rFonts w:ascii="Cambria Math" w:hAnsi="Cambria Math"/>
                  <w:b/>
                  <w:i/>
                </w:rPr>
              </m:ctrlPr>
            </m:fPr>
            <m:num>
              <m:r>
                <m:rPr>
                  <m:sty m:val="bi"/>
                </m:rPr>
                <w:rPr>
                  <w:rFonts w:ascii="Cambria Math" w:hAnsi="Cambria Math"/>
                </w:rPr>
                <m:t>δN</m:t>
              </m:r>
            </m:num>
            <m:den>
              <m:r>
                <m:rPr>
                  <m:sty m:val="bi"/>
                </m:rPr>
                <w:rPr>
                  <w:rFonts w:ascii="Cambria Math" w:hAnsi="Cambria Math"/>
                </w:rPr>
                <m:t>δt</m:t>
              </m:r>
            </m:den>
          </m:f>
          <m:r>
            <m:rPr>
              <m:sty m:val="bi"/>
            </m:rPr>
            <w:rPr>
              <w:rFonts w:ascii="Cambria Math" w:hAnsi="Cambria Math"/>
              <w:lang w:val="en-US"/>
            </w:rPr>
            <m:t>=</m:t>
          </m:r>
          <m:r>
            <m:rPr>
              <m:sty m:val="bi"/>
            </m:rPr>
            <w:rPr>
              <w:rFonts w:ascii="Cambria Math" w:hAnsi="Cambria Math"/>
            </w:rPr>
            <m:t>r</m:t>
          </m:r>
          <m:r>
            <m:rPr>
              <m:sty m:val="bi"/>
            </m:rPr>
            <w:rPr>
              <w:rFonts w:ascii="Cambria Math" w:hAnsi="Cambria Math"/>
              <w:lang w:val="en-US"/>
            </w:rPr>
            <m:t>*</m:t>
          </m:r>
          <m:r>
            <m:rPr>
              <m:sty m:val="bi"/>
            </m:rPr>
            <w:rPr>
              <w:rFonts w:ascii="Cambria Math" w:hAnsi="Cambria Math"/>
            </w:rPr>
            <m:t>N</m:t>
          </m:r>
          <m:r>
            <m:rPr>
              <m:sty m:val="bi"/>
            </m:rPr>
            <w:rPr>
              <w:rFonts w:ascii="Cambria Math" w:hAnsi="Cambria Math"/>
              <w:lang w:val="en-US"/>
            </w:rPr>
            <m:t>*</m:t>
          </m:r>
          <m:f>
            <m:fPr>
              <m:ctrlPr>
                <w:rPr>
                  <w:rFonts w:ascii="Cambria Math" w:hAnsi="Cambria Math"/>
                  <w:b/>
                  <w:i/>
                </w:rPr>
              </m:ctrlPr>
            </m:fPr>
            <m:num>
              <m:r>
                <m:rPr>
                  <m:sty m:val="bi"/>
                </m:rPr>
                <w:rPr>
                  <w:rFonts w:ascii="Cambria Math" w:hAnsi="Cambria Math"/>
                </w:rPr>
                <m:t>K</m:t>
              </m:r>
              <m:r>
                <m:rPr>
                  <m:sty m:val="bi"/>
                </m:rPr>
                <w:rPr>
                  <w:rFonts w:ascii="Cambria Math" w:hAnsi="Cambria Math"/>
                  <w:lang w:val="en-US"/>
                </w:rPr>
                <m:t>-</m:t>
              </m:r>
              <m:r>
                <m:rPr>
                  <m:sty m:val="bi"/>
                </m:rPr>
                <w:rPr>
                  <w:rFonts w:ascii="Cambria Math" w:hAnsi="Cambria Math"/>
                </w:rPr>
                <m:t>N</m:t>
              </m:r>
            </m:num>
            <m:den>
              <m:r>
                <m:rPr>
                  <m:sty m:val="bi"/>
                </m:rPr>
                <w:rPr>
                  <w:rFonts w:ascii="Cambria Math" w:hAnsi="Cambria Math"/>
                </w:rPr>
                <m:t>K</m:t>
              </m:r>
            </m:den>
          </m:f>
        </m:oMath>
      </m:oMathPara>
    </w:p>
    <w:p w:rsidR="007C44F6" w:rsidRPr="00E74F11" w:rsidRDefault="00E74F11" w:rsidP="00E74F11">
      <w:pPr>
        <w:pStyle w:val="KeinLeerraum"/>
        <w:rPr>
          <w:lang w:val="en-US"/>
        </w:rPr>
      </w:pPr>
      <w:r w:rsidRPr="00E74F11">
        <w:rPr>
          <w:lang w:val="en-US"/>
        </w:rPr>
        <w:t>It is still possible to find an analytical solution</w:t>
      </w:r>
      <w:r>
        <w:rPr>
          <w:lang w:val="en-US"/>
        </w:rPr>
        <w:t xml:space="preserve">, but it becomes increasingly more demanding of our </w:t>
      </w:r>
      <w:r w:rsidR="00AC3F86">
        <w:rPr>
          <w:noProof/>
          <w:lang w:val="en-US"/>
        </w:rPr>
        <mc:AlternateContent>
          <mc:Choice Requires="wps">
            <w:drawing>
              <wp:anchor distT="0" distB="0" distL="114300" distR="114300" simplePos="0" relativeHeight="251659264" behindDoc="0" locked="0" layoutInCell="1" allowOverlap="1" wp14:anchorId="666F3C1F" wp14:editId="54624E06">
                <wp:simplePos x="0" y="0"/>
                <wp:positionH relativeFrom="column">
                  <wp:posOffset>818198</wp:posOffset>
                </wp:positionH>
                <wp:positionV relativeFrom="line">
                  <wp:posOffset>1503363</wp:posOffset>
                </wp:positionV>
                <wp:extent cx="190500" cy="847725"/>
                <wp:effectExtent l="0" t="4763" r="14288" b="90487"/>
                <wp:wrapNone/>
                <wp:docPr id="7" name="Right Brace 7"/>
                <wp:cNvGraphicFramePr/>
                <a:graphic xmlns:a="http://schemas.openxmlformats.org/drawingml/2006/main">
                  <a:graphicData uri="http://schemas.microsoft.com/office/word/2010/wordprocessingShape">
                    <wps:wsp>
                      <wps:cNvSpPr/>
                      <wps:spPr>
                        <a:xfrm rot="5400000">
                          <a:off x="0" y="0"/>
                          <a:ext cx="190500" cy="847725"/>
                        </a:xfrm>
                        <a:prstGeom prst="rightBrac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 o:spid="_x0000_s1026" type="#_x0000_t88" style="position:absolute;margin-left:64.45pt;margin-top:118.4pt;width:15pt;height:66.7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" adj="404" strokecolor="#44546a [3215]" strokeweight="1.5pt">
                <v:stroke joinstyle="miter"/>
                <w10:wrap anchory="line"/>
              </v:shape>
            </w:pict>
          </mc:Fallback>
        </mc:AlternateContent>
      </w:r>
      <w:r>
        <w:rPr>
          <w:lang w:val="en-US"/>
        </w:rPr>
        <w:t>mathematical capacities.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528"/>
      </w:tblGrid>
      <w:tr w:rsidR="00375CC5" w:rsidTr="007C44F6">
        <w:tc>
          <w:tcPr>
            <w:tcW w:w="3544" w:type="dxa"/>
            <w:tcBorders>
              <w:right w:val="single" w:sz="4" w:space="0" w:color="auto"/>
            </w:tcBorders>
          </w:tcPr>
          <w:p w:rsidR="00375CC5" w:rsidRPr="007C44F6" w:rsidRDefault="00B718E4" w:rsidP="006D2562">
            <w:pPr>
              <w:spacing w:before="120" w:after="120"/>
              <w:rPr>
                <w:rFonts w:eastAsiaTheme="minorEastAsia"/>
                <w:b/>
                <w:color w:val="FF0000"/>
                <w:lang w:val="en-US"/>
              </w:rPr>
            </w:pPr>
            <m:oMathPara>
              <m:oMath>
                <m:f>
                  <m:fPr>
                    <m:ctrlPr>
                      <w:rPr>
                        <w:rFonts w:ascii="Cambria Math" w:hAnsi="Cambria Math"/>
                        <w:b/>
                        <w:i/>
                        <w:color w:val="FF0000"/>
                      </w:rPr>
                    </m:ctrlPr>
                  </m:fPr>
                  <m:num>
                    <m:r>
                      <m:rPr>
                        <m:sty m:val="bi"/>
                      </m:rPr>
                      <w:rPr>
                        <w:rFonts w:ascii="Cambria Math" w:hAnsi="Cambria Math"/>
                        <w:color w:val="FF0000"/>
                      </w:rPr>
                      <m:t>δN</m:t>
                    </m:r>
                  </m:num>
                  <m:den>
                    <m:r>
                      <m:rPr>
                        <m:sty m:val="bi"/>
                      </m:rPr>
                      <w:rPr>
                        <w:rFonts w:ascii="Cambria Math" w:hAnsi="Cambria Math"/>
                        <w:color w:val="FF0000"/>
                      </w:rPr>
                      <m:t>δt</m:t>
                    </m:r>
                  </m:den>
                </m:f>
                <m:r>
                  <m:rPr>
                    <m:sty m:val="bi"/>
                  </m:rPr>
                  <w:rPr>
                    <w:rFonts w:ascii="Cambria Math" w:hAnsi="Cambria Math"/>
                    <w:color w:val="FF0000"/>
                    <w:lang w:val="en-US"/>
                  </w:rPr>
                  <m:t>=</m:t>
                </m:r>
                <m:r>
                  <m:rPr>
                    <m:sty m:val="bi"/>
                  </m:rPr>
                  <w:rPr>
                    <w:rFonts w:ascii="Cambria Math" w:hAnsi="Cambria Math"/>
                    <w:color w:val="FF0000"/>
                  </w:rPr>
                  <m:t>r</m:t>
                </m:r>
                <m:r>
                  <m:rPr>
                    <m:sty m:val="bi"/>
                  </m:rPr>
                  <w:rPr>
                    <w:rFonts w:ascii="Cambria Math" w:hAnsi="Cambria Math"/>
                    <w:color w:val="FF0000"/>
                    <w:lang w:val="en-US"/>
                  </w:rPr>
                  <m:t>*</m:t>
                </m:r>
                <m:r>
                  <m:rPr>
                    <m:sty m:val="bi"/>
                  </m:rPr>
                  <w:rPr>
                    <w:rFonts w:ascii="Cambria Math" w:hAnsi="Cambria Math"/>
                    <w:color w:val="FF0000"/>
                  </w:rPr>
                  <m:t>N</m:t>
                </m:r>
                <m:r>
                  <m:rPr>
                    <m:sty m:val="bi"/>
                  </m:rPr>
                  <w:rPr>
                    <w:rFonts w:ascii="Cambria Math" w:hAnsi="Cambria Math"/>
                    <w:color w:val="FF0000"/>
                    <w:lang w:val="en-US"/>
                  </w:rPr>
                  <m:t>*</m:t>
                </m:r>
                <m:f>
                  <m:fPr>
                    <m:ctrlPr>
                      <w:rPr>
                        <w:rFonts w:ascii="Cambria Math" w:hAnsi="Cambria Math"/>
                        <w:b/>
                        <w:i/>
                        <w:color w:val="FF0000"/>
                      </w:rPr>
                    </m:ctrlPr>
                  </m:fPr>
                  <m:num>
                    <m:r>
                      <m:rPr>
                        <m:sty m:val="bi"/>
                      </m:rPr>
                      <w:rPr>
                        <w:rFonts w:ascii="Cambria Math" w:hAnsi="Cambria Math"/>
                        <w:color w:val="FF0000"/>
                      </w:rPr>
                      <m:t>K</m:t>
                    </m:r>
                    <m:r>
                      <m:rPr>
                        <m:sty m:val="bi"/>
                      </m:rPr>
                      <w:rPr>
                        <w:rFonts w:ascii="Cambria Math" w:hAnsi="Cambria Math"/>
                        <w:color w:val="FF0000"/>
                        <w:lang w:val="en-US"/>
                      </w:rPr>
                      <m:t>-</m:t>
                    </m:r>
                    <m:r>
                      <m:rPr>
                        <m:sty m:val="bi"/>
                      </m:rPr>
                      <w:rPr>
                        <w:rFonts w:ascii="Cambria Math" w:hAnsi="Cambria Math"/>
                        <w:color w:val="FF0000"/>
                      </w:rPr>
                      <m:t>N</m:t>
                    </m:r>
                  </m:num>
                  <m:den>
                    <m:r>
                      <m:rPr>
                        <m:sty m:val="bi"/>
                      </m:rPr>
                      <w:rPr>
                        <w:rFonts w:ascii="Cambria Math" w:hAnsi="Cambria Math"/>
                        <w:color w:val="FF0000"/>
                      </w:rPr>
                      <m:t>K</m:t>
                    </m:r>
                  </m:den>
                </m:f>
              </m:oMath>
            </m:oMathPara>
          </w:p>
          <w:p w:rsidR="00375CC5" w:rsidRPr="007C44F6" w:rsidRDefault="00B718E4" w:rsidP="006D2562">
            <w:pPr>
              <w:spacing w:before="120" w:after="120"/>
              <w:rPr>
                <w:rFonts w:eastAsiaTheme="minorEastAsia"/>
                <w:lang w:val="en-US"/>
              </w:rPr>
            </w:pPr>
            <m:oMathPara>
              <m:oMath>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rPr>
                      <m:t>N</m:t>
                    </m:r>
                  </m:den>
                </m:f>
                <m:r>
                  <w:rPr>
                    <w:rFonts w:ascii="Cambria Math" w:eastAsiaTheme="minorEastAsia" w:hAnsi="Cambria Math"/>
                    <w:lang w:val="en-US"/>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K</m:t>
                    </m:r>
                    <m:r>
                      <w:rPr>
                        <w:rFonts w:ascii="Cambria Math" w:eastAsiaTheme="minorEastAsia" w:hAnsi="Cambria Math"/>
                        <w:lang w:val="en-US"/>
                      </w:rPr>
                      <m:t>-</m:t>
                    </m:r>
                    <m:r>
                      <w:rPr>
                        <w:rFonts w:ascii="Cambria Math" w:eastAsiaTheme="minorEastAsia" w:hAnsi="Cambria Math"/>
                      </w:rPr>
                      <m:t>N</m:t>
                    </m:r>
                  </m:den>
                </m:f>
                <m:r>
                  <w:rPr>
                    <w:rFonts w:ascii="Cambria Math" w:hAnsi="Cambria Math"/>
                  </w:rPr>
                  <m:t>δN</m:t>
                </m:r>
                <m:r>
                  <w:rPr>
                    <w:rFonts w:ascii="Cambria Math" w:hAnsi="Cambria Math"/>
                    <w:lang w:val="en-US"/>
                  </w:rPr>
                  <m:t>=</m:t>
                </m:r>
                <m:r>
                  <w:rPr>
                    <w:rFonts w:ascii="Cambria Math" w:hAnsi="Cambria Math"/>
                  </w:rPr>
                  <m:t>r</m:t>
                </m:r>
                <m:r>
                  <w:rPr>
                    <w:rFonts w:ascii="Cambria Math" w:hAnsi="Cambria Math"/>
                    <w:lang w:val="en-US"/>
                  </w:rPr>
                  <m:t xml:space="preserve"> </m:t>
                </m:r>
                <m:r>
                  <w:rPr>
                    <w:rFonts w:ascii="Cambria Math" w:hAnsi="Cambria Math"/>
                  </w:rPr>
                  <m:t>δt</m:t>
                </m:r>
              </m:oMath>
            </m:oMathPara>
          </w:p>
          <w:p w:rsidR="006D2562" w:rsidRPr="00842211" w:rsidRDefault="006D2562" w:rsidP="006D2562">
            <w:pPr>
              <w:spacing w:before="120" w:after="120"/>
              <w:rPr>
                <w:rFonts w:eastAsiaTheme="minorEastAsia"/>
                <w:lang w:val="en-US"/>
              </w:rPr>
            </w:pPr>
            <m:oMathPara>
              <m:oMath>
                <m:r>
                  <w:rPr>
                    <w:rFonts w:ascii="Cambria Math" w:eastAsiaTheme="minorEastAsia" w:hAnsi="Cambria Math"/>
                    <w:lang w:val="en-US"/>
                  </w:rPr>
                  <m:t>-K*</m:t>
                </m:r>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-KN</m:t>
                        </m:r>
                      </m:den>
                    </m:f>
                    <m:r>
                      <w:rPr>
                        <w:rFonts w:ascii="Cambria Math" w:hAnsi="Cambria Math"/>
                      </w:rPr>
                      <m:t>δN</m:t>
                    </m:r>
                    <m:r>
                      <w:rPr>
                        <w:rFonts w:ascii="Cambria Math" w:hAnsi="Cambria Math"/>
                        <w:lang w:val="en-US"/>
                      </w:rPr>
                      <m:t>=</m:t>
                    </m:r>
                    <m:nary>
                      <m:naryPr>
                        <m:limLoc m:val="undOvr"/>
                        <m:subHide m:val="1"/>
                        <m:supHide m:val="1"/>
                        <m:ctrlPr>
                          <w:rPr>
                            <w:rFonts w:ascii="Cambria Math" w:hAnsi="Cambria Math"/>
                            <w:i/>
                          </w:rPr>
                        </m:ctrlPr>
                      </m:naryPr>
                      <m:sub/>
                      <m:sup/>
                      <m:e>
                        <m:r>
                          <w:rPr>
                            <w:rFonts w:ascii="Cambria Math" w:hAnsi="Cambria Math"/>
                          </w:rPr>
                          <m:t>r</m:t>
                        </m:r>
                        <m:r>
                          <w:rPr>
                            <w:rFonts w:ascii="Cambria Math" w:hAnsi="Cambria Math"/>
                            <w:lang w:val="en-US"/>
                          </w:rPr>
                          <m:t xml:space="preserve"> </m:t>
                        </m:r>
                        <m:r>
                          <w:rPr>
                            <w:rFonts w:ascii="Cambria Math" w:hAnsi="Cambria Math"/>
                          </w:rPr>
                          <m:t>δt</m:t>
                        </m:r>
                      </m:e>
                    </m:nary>
                  </m:e>
                </m:nary>
              </m:oMath>
            </m:oMathPara>
          </w:p>
          <w:p w:rsidR="00842211" w:rsidRPr="007C44F6" w:rsidRDefault="00842211" w:rsidP="007C44F6">
            <w:pPr>
              <w:spacing w:before="120" w:after="120"/>
              <w:rPr>
                <w:rFonts w:eastAsiaTheme="minorEastAsia"/>
                <w:lang w:val="en-US"/>
              </w:rPr>
            </w:pPr>
            <m:oMathPara>
              <m:oMath>
                <m:r>
                  <w:rPr>
                    <w:rFonts w:ascii="Cambria Math" w:eastAsiaTheme="minorEastAsia" w:hAnsi="Cambria Math"/>
                    <w:lang w:val="en-US"/>
                  </w:rPr>
                  <m:t>-K*</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m:t>
                    </m:r>
                  </m:den>
                </m:f>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K</m:t>
                            </m:r>
                          </m:num>
                          <m:den>
                            <m:r>
                              <w:rPr>
                                <w:rFonts w:ascii="Cambria Math" w:eastAsiaTheme="minorEastAsia" w:hAnsi="Cambria Math"/>
                                <w:lang w:val="en-US"/>
                              </w:rPr>
                              <m:t>N</m:t>
                            </m:r>
                          </m:den>
                        </m:f>
                      </m:e>
                    </m:d>
                  </m:e>
                </m:func>
                <m:r>
                  <w:rPr>
                    <w:rFonts w:ascii="Cambria Math" w:eastAsiaTheme="minorEastAsia" w:hAnsi="Cambria Math"/>
                    <w:lang w:val="en-US"/>
                  </w:rPr>
                  <m:t>=r*t+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oMath>
            </m:oMathPara>
          </w:p>
        </w:tc>
        <w:tc>
          <w:tcPr>
            <w:tcW w:w="5528" w:type="dxa"/>
            <w:tcBorders>
              <w:left w:val="single" w:sz="4" w:space="0" w:color="auto"/>
            </w:tcBorders>
          </w:tcPr>
          <w:p w:rsidR="007C44F6" w:rsidRPr="00E74F11" w:rsidRDefault="007C44F6" w:rsidP="00E74F11">
            <w:pPr>
              <w:spacing w:before="120" w:after="120"/>
              <w:rPr>
                <w:rFonts w:eastAsiaTheme="minorEastAsia"/>
                <w:lang w:val="en-US"/>
              </w:rPr>
            </w:pPr>
            <m:oMathPara>
              <m:oMathParaPr>
                <m:jc m:val="center"/>
              </m:oMathParaPr>
              <m:oMath>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K</m:t>
                    </m:r>
                  </m:num>
                  <m:den>
                    <m:r>
                      <w:rPr>
                        <w:rFonts w:ascii="Cambria Math" w:eastAsiaTheme="minorEastAsia" w:hAnsi="Cambria Math"/>
                        <w:lang w:val="en-US"/>
                      </w:rPr>
                      <m:t>N</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-rt</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4</m:t>
                    </m:r>
                  </m:sub>
                </m:sSub>
              </m:oMath>
            </m:oMathPara>
          </w:p>
          <w:p w:rsidR="007C44F6" w:rsidRPr="00E74F11" w:rsidRDefault="007C44F6" w:rsidP="00E74F11">
            <w:pPr>
              <w:spacing w:before="120" w:after="120"/>
              <w:rPr>
                <w:rFonts w:eastAsiaTheme="minorEastAsia"/>
                <w:lang w:val="en-US"/>
              </w:rPr>
            </w:pPr>
            <m:oMathPara>
              <m:oMathParaPr>
                <m:jc m:val="center"/>
              </m:oMathParaPr>
              <m:oMath>
                <m:r>
                  <w:rPr>
                    <w:rFonts w:ascii="Cambria Math" w:eastAsiaTheme="minorEastAsia" w:hAnsi="Cambria Math"/>
                    <w:lang w:val="en-US"/>
                  </w:rPr>
                  <m:t>N=</m:t>
                </m:r>
                <m:f>
                  <m:fPr>
                    <m:ctrlPr>
                      <w:rPr>
                        <w:rFonts w:ascii="Cambria Math" w:eastAsiaTheme="minorEastAsia" w:hAnsi="Cambria Math"/>
                        <w:i/>
                        <w:lang w:val="en-US"/>
                      </w:rPr>
                    </m:ctrlPr>
                  </m:fPr>
                  <m:num>
                    <m:r>
                      <w:rPr>
                        <w:rFonts w:ascii="Cambria Math" w:eastAsiaTheme="minorEastAsia" w:hAnsi="Cambria Math"/>
                        <w:lang w:val="en-US"/>
                      </w:rPr>
                      <m:t>K</m:t>
                    </m:r>
                  </m:num>
                  <m:den>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4</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-rt</m:t>
                        </m:r>
                      </m:sup>
                    </m:sSup>
                  </m:den>
                </m:f>
              </m:oMath>
            </m:oMathPara>
          </w:p>
          <w:p w:rsidR="007C44F6" w:rsidRPr="007C44F6" w:rsidRDefault="00887F05" w:rsidP="007C44F6">
            <w:pPr>
              <w:spacing w:before="120" w:after="120"/>
              <w:rPr>
                <w:rFonts w:eastAsiaTheme="minorEastAsia"/>
                <w:lang w:val="en-US"/>
              </w:rPr>
            </w:pPr>
            <w:r>
              <w:rPr>
                <w:rFonts w:eastAsiaTheme="minorEastAsia"/>
                <w:noProof/>
                <w:lang w:val="en-US"/>
              </w:rPr>
              <mc:AlternateContent>
                <mc:Choice Requires="wps">
                  <w:drawing>
                    <wp:anchor distT="0" distB="0" distL="114300" distR="114300" simplePos="0" relativeHeight="251668480" behindDoc="0" locked="0" layoutInCell="1" allowOverlap="1" wp14:anchorId="65D33B04" wp14:editId="738BE463">
                      <wp:simplePos x="0" y="0"/>
                      <wp:positionH relativeFrom="column">
                        <wp:posOffset>687705</wp:posOffset>
                      </wp:positionH>
                      <wp:positionV relativeFrom="line">
                        <wp:posOffset>290195</wp:posOffset>
                      </wp:positionV>
                      <wp:extent cx="2000250" cy="6286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2000250" cy="6286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54.15pt;margin-top:22.85pt;width:157.5pt;height:4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" filled="f" strokecolor="red" strokeweight="1.5pt">
                      <w10:wrap anchory="line"/>
                    </v:rect>
                  </w:pict>
                </mc:Fallback>
              </mc:AlternateContent>
            </w:r>
            <m:oMath>
              <m:r>
                <w:rPr>
                  <w:rFonts w:ascii="Cambria Math" w:eastAsiaTheme="minorEastAsia" w:hAnsi="Cambria Math"/>
                  <w:lang w:val="en-US"/>
                </w:rPr>
                <m:t>initial condition:N</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m:t>
                  </m:r>
                </m:num>
                <m:den>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4</m:t>
                      </m:r>
                    </m:sub>
                  </m:sSub>
                </m:den>
              </m:f>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4</m:t>
                  </m:r>
                </m:sub>
              </m:sSub>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K</m:t>
                  </m:r>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0</m:t>
                      </m:r>
                    </m:sub>
                  </m:sSub>
                </m:den>
              </m:f>
            </m:oMath>
          </w:p>
          <w:p w:rsidR="00375CC5" w:rsidRDefault="007C44F6" w:rsidP="007C44F6">
            <w:pPr>
              <w:spacing w:before="120" w:after="120"/>
            </w:pPr>
            <m:oMathPara>
              <m:oMath>
                <m:r>
                  <m:rPr>
                    <m:sty m:val="bi"/>
                  </m:rPr>
                  <w:rPr>
                    <w:rFonts w:ascii="Cambria Math" w:eastAsiaTheme="minorEastAsia" w:hAnsi="Cambria Math"/>
                    <w:color w:val="FF0000"/>
                    <w:sz w:val="24"/>
                    <w:lang w:val="en-US"/>
                  </w:rPr>
                  <m:t>N(t)=</m:t>
                </m:r>
                <m:f>
                  <m:fPr>
                    <m:ctrlPr>
                      <w:rPr>
                        <w:rFonts w:ascii="Cambria Math" w:eastAsiaTheme="minorEastAsia" w:hAnsi="Cambria Math"/>
                        <w:b/>
                        <w:i/>
                        <w:color w:val="FF0000"/>
                        <w:sz w:val="24"/>
                        <w:lang w:val="en-US"/>
                      </w:rPr>
                    </m:ctrlPr>
                  </m:fPr>
                  <m:num>
                    <m:r>
                      <m:rPr>
                        <m:sty m:val="bi"/>
                      </m:rPr>
                      <w:rPr>
                        <w:rFonts w:ascii="Cambria Math" w:eastAsiaTheme="minorEastAsia" w:hAnsi="Cambria Math"/>
                        <w:color w:val="FF0000"/>
                        <w:sz w:val="24"/>
                        <w:lang w:val="en-US"/>
                      </w:rPr>
                      <m:t>K</m:t>
                    </m:r>
                  </m:num>
                  <m:den>
                    <m:r>
                      <m:rPr>
                        <m:sty m:val="bi"/>
                      </m:rPr>
                      <w:rPr>
                        <w:rFonts w:ascii="Cambria Math" w:eastAsiaTheme="minorEastAsia" w:hAnsi="Cambria Math"/>
                        <w:color w:val="FF0000"/>
                        <w:sz w:val="24"/>
                        <w:lang w:val="en-US"/>
                      </w:rPr>
                      <m:t>1-</m:t>
                    </m:r>
                    <m:d>
                      <m:dPr>
                        <m:ctrlPr>
                          <w:rPr>
                            <w:rFonts w:ascii="Cambria Math" w:eastAsiaTheme="minorEastAsia" w:hAnsi="Cambria Math"/>
                            <w:b/>
                            <w:i/>
                            <w:color w:val="FF0000"/>
                            <w:sz w:val="24"/>
                            <w:lang w:val="en-US"/>
                          </w:rPr>
                        </m:ctrlPr>
                      </m:dPr>
                      <m:e>
                        <m:r>
                          <m:rPr>
                            <m:sty m:val="bi"/>
                          </m:rPr>
                          <w:rPr>
                            <w:rFonts w:ascii="Cambria Math" w:eastAsiaTheme="minorEastAsia" w:hAnsi="Cambria Math"/>
                            <w:color w:val="FF0000"/>
                            <w:sz w:val="24"/>
                            <w:lang w:val="en-US"/>
                          </w:rPr>
                          <m:t>1-</m:t>
                        </m:r>
                        <m:f>
                          <m:fPr>
                            <m:ctrlPr>
                              <w:rPr>
                                <w:rFonts w:ascii="Cambria Math" w:eastAsiaTheme="minorEastAsia" w:hAnsi="Cambria Math"/>
                                <w:b/>
                                <w:i/>
                                <w:color w:val="FF0000"/>
                                <w:sz w:val="24"/>
                                <w:lang w:val="en-US"/>
                              </w:rPr>
                            </m:ctrlPr>
                          </m:fPr>
                          <m:num>
                            <m:r>
                              <m:rPr>
                                <m:sty m:val="bi"/>
                              </m:rPr>
                              <w:rPr>
                                <w:rFonts w:ascii="Cambria Math" w:eastAsiaTheme="minorEastAsia" w:hAnsi="Cambria Math"/>
                                <w:color w:val="FF0000"/>
                                <w:sz w:val="24"/>
                                <w:lang w:val="en-US"/>
                              </w:rPr>
                              <m:t>K</m:t>
                            </m:r>
                          </m:num>
                          <m:den>
                            <m:sSub>
                              <m:sSubPr>
                                <m:ctrlPr>
                                  <w:rPr>
                                    <w:rFonts w:ascii="Cambria Math" w:eastAsiaTheme="minorEastAsia" w:hAnsi="Cambria Math"/>
                                    <w:b/>
                                    <w:i/>
                                    <w:color w:val="FF0000"/>
                                    <w:sz w:val="24"/>
                                    <w:lang w:val="en-US"/>
                                  </w:rPr>
                                </m:ctrlPr>
                              </m:sSubPr>
                              <m:e>
                                <m:r>
                                  <m:rPr>
                                    <m:sty m:val="bi"/>
                                  </m:rPr>
                                  <w:rPr>
                                    <w:rFonts w:ascii="Cambria Math" w:eastAsiaTheme="minorEastAsia" w:hAnsi="Cambria Math"/>
                                    <w:color w:val="FF0000"/>
                                    <w:sz w:val="24"/>
                                    <w:lang w:val="en-US"/>
                                  </w:rPr>
                                  <m:t>N</m:t>
                                </m:r>
                              </m:e>
                              <m:sub>
                                <m:r>
                                  <m:rPr>
                                    <m:sty m:val="bi"/>
                                  </m:rPr>
                                  <w:rPr>
                                    <w:rFonts w:ascii="Cambria Math" w:eastAsiaTheme="minorEastAsia" w:hAnsi="Cambria Math"/>
                                    <w:color w:val="FF0000"/>
                                    <w:sz w:val="24"/>
                                    <w:lang w:val="en-US"/>
                                  </w:rPr>
                                  <m:t>0</m:t>
                                </m:r>
                              </m:sub>
                            </m:sSub>
                          </m:den>
                        </m:f>
                      </m:e>
                    </m:d>
                    <m:r>
                      <m:rPr>
                        <m:sty m:val="bi"/>
                      </m:rPr>
                      <w:rPr>
                        <w:rFonts w:ascii="Cambria Math" w:eastAsiaTheme="minorEastAsia" w:hAnsi="Cambria Math"/>
                        <w:color w:val="FF0000"/>
                        <w:sz w:val="24"/>
                        <w:lang w:val="en-US"/>
                      </w:rPr>
                      <m:t>*</m:t>
                    </m:r>
                    <m:sSup>
                      <m:sSupPr>
                        <m:ctrlPr>
                          <w:rPr>
                            <w:rFonts w:ascii="Cambria Math" w:eastAsiaTheme="minorEastAsia" w:hAnsi="Cambria Math"/>
                            <w:b/>
                            <w:i/>
                            <w:color w:val="FF0000"/>
                            <w:sz w:val="24"/>
                            <w:lang w:val="en-US"/>
                          </w:rPr>
                        </m:ctrlPr>
                      </m:sSupPr>
                      <m:e>
                        <m:r>
                          <m:rPr>
                            <m:sty m:val="bi"/>
                          </m:rPr>
                          <w:rPr>
                            <w:rFonts w:ascii="Cambria Math" w:eastAsiaTheme="minorEastAsia" w:hAnsi="Cambria Math"/>
                            <w:color w:val="FF0000"/>
                            <w:sz w:val="24"/>
                            <w:lang w:val="en-US"/>
                          </w:rPr>
                          <m:t>e</m:t>
                        </m:r>
                      </m:e>
                      <m:sup>
                        <m:r>
                          <m:rPr>
                            <m:sty m:val="bi"/>
                          </m:rPr>
                          <w:rPr>
                            <w:rFonts w:ascii="Cambria Math" w:eastAsiaTheme="minorEastAsia" w:hAnsi="Cambria Math"/>
                            <w:color w:val="FF0000"/>
                            <w:sz w:val="24"/>
                            <w:lang w:val="en-US"/>
                          </w:rPr>
                          <m:t>-rt</m:t>
                        </m:r>
                      </m:sup>
                    </m:sSup>
                  </m:den>
                </m:f>
              </m:oMath>
            </m:oMathPara>
          </w:p>
        </w:tc>
      </w:tr>
    </w:tbl>
    <w:p w:rsidR="00AC3F86" w:rsidRDefault="00AC3F86" w:rsidP="006D2562">
      <w:pPr>
        <w:spacing w:before="120" w:after="120" w:line="240" w:lineRule="auto"/>
        <w:rPr>
          <w:lang w:val="en-US"/>
        </w:rPr>
      </w:pPr>
      <w:r w:rsidRPr="009E2470">
        <w:rPr>
          <w:noProof/>
          <w:lang w:val="en-US"/>
        </w:rPr>
        <w:drawing>
          <wp:anchor distT="0" distB="0" distL="114300" distR="114300" simplePos="0" relativeHeight="251663360" behindDoc="0" locked="0" layoutInCell="1" allowOverlap="1" wp14:anchorId="6CC0A725" wp14:editId="35D91959">
            <wp:simplePos x="0" y="0"/>
            <wp:positionH relativeFrom="column">
              <wp:posOffset>194945</wp:posOffset>
            </wp:positionH>
            <wp:positionV relativeFrom="line">
              <wp:posOffset>22225</wp:posOffset>
            </wp:positionV>
            <wp:extent cx="3924300" cy="1962151"/>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4300" cy="196215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8240" behindDoc="0" locked="0" layoutInCell="1" allowOverlap="1" wp14:anchorId="3AA3CE83" wp14:editId="3936484A">
            <wp:simplePos x="0" y="0"/>
            <wp:positionH relativeFrom="column">
              <wp:posOffset>4445</wp:posOffset>
            </wp:positionH>
            <wp:positionV relativeFrom="line">
              <wp:posOffset>138430</wp:posOffset>
            </wp:positionV>
            <wp:extent cx="1720605" cy="1822364"/>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20605" cy="18223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C3F86" w:rsidRDefault="00AC3F86" w:rsidP="006D2562">
      <w:pPr>
        <w:spacing w:before="120" w:after="120" w:line="240" w:lineRule="auto"/>
        <w:rPr>
          <w:lang w:val="en-US"/>
        </w:rPr>
      </w:pPr>
    </w:p>
    <w:p w:rsidR="00AC3F86" w:rsidRDefault="00AC3F86" w:rsidP="006D2562">
      <w:pPr>
        <w:spacing w:before="120" w:after="120" w:line="240" w:lineRule="auto"/>
        <w:rPr>
          <w:lang w:val="en-US"/>
        </w:rPr>
      </w:pPr>
    </w:p>
    <w:p w:rsidR="00AC3F86" w:rsidRDefault="00AC3F86" w:rsidP="006D2562">
      <w:pPr>
        <w:spacing w:before="120" w:after="120" w:line="240" w:lineRule="auto"/>
        <w:rPr>
          <w:lang w:val="en-US"/>
        </w:rPr>
      </w:pPr>
    </w:p>
    <w:p w:rsidR="00AC3F86" w:rsidRDefault="00AC3F86" w:rsidP="006D2562">
      <w:pPr>
        <w:spacing w:before="120" w:after="120" w:line="240" w:lineRule="auto"/>
        <w:rPr>
          <w:lang w:val="en-US"/>
        </w:rPr>
      </w:pPr>
    </w:p>
    <w:p w:rsidR="00AC3F86" w:rsidRDefault="00AC3F86" w:rsidP="006D2562">
      <w:pPr>
        <w:spacing w:before="120" w:after="120" w:line="240" w:lineRule="auto"/>
        <w:rPr>
          <w:lang w:val="en-US"/>
        </w:rPr>
      </w:pPr>
    </w:p>
    <w:p w:rsidR="00AC3F86" w:rsidRDefault="00AC3F86" w:rsidP="006D2562">
      <w:pPr>
        <w:spacing w:before="120" w:after="120" w:line="240" w:lineRule="auto"/>
        <w:rPr>
          <w:lang w:val="en-US"/>
        </w:rPr>
      </w:pPr>
    </w:p>
    <w:p w:rsidR="00AC3F86" w:rsidRDefault="00AC3F86" w:rsidP="006D2562">
      <w:pPr>
        <w:spacing w:before="120" w:after="120" w:line="240" w:lineRule="auto"/>
        <w:rPr>
          <w:lang w:val="en-US"/>
        </w:rPr>
      </w:pPr>
    </w:p>
    <w:p w:rsidR="000C1968" w:rsidRDefault="00AC3F86" w:rsidP="0076672F">
      <w:pPr>
        <w:pStyle w:val="KeinLeerraum"/>
        <w:rPr>
          <w:lang w:val="en-US"/>
        </w:rPr>
      </w:pPr>
      <w:r w:rsidRPr="00AC3F86">
        <w:rPr>
          <w:lang w:val="en-US"/>
        </w:rPr>
        <w:t xml:space="preserve">This </w:t>
      </w:r>
      <w:r>
        <w:rPr>
          <w:lang w:val="en-US"/>
        </w:rPr>
        <w:t>calls</w:t>
      </w:r>
      <w:r w:rsidRPr="00AC3F86">
        <w:rPr>
          <w:lang w:val="en-US"/>
        </w:rPr>
        <w:t xml:space="preserve"> for numerical solutions for models with complex</w:t>
      </w:r>
      <w:r w:rsidR="0076672F">
        <w:rPr>
          <w:lang w:val="en-US"/>
        </w:rPr>
        <w:t xml:space="preserve"> </w:t>
      </w:r>
      <w:r w:rsidRPr="00AC3F86">
        <w:rPr>
          <w:lang w:val="en-US"/>
        </w:rPr>
        <w:t>differenti</w:t>
      </w:r>
      <w:r>
        <w:rPr>
          <w:lang w:val="en-US"/>
        </w:rPr>
        <w:t>al equations, interdependencies</w:t>
      </w:r>
      <w:r w:rsidR="0076672F">
        <w:rPr>
          <w:lang w:val="en-US"/>
        </w:rPr>
        <w:t xml:space="preserve"> (partial DE)</w:t>
      </w:r>
      <w:r>
        <w:rPr>
          <w:lang w:val="en-US"/>
        </w:rPr>
        <w:t xml:space="preserve"> or</w:t>
      </w:r>
      <w:r w:rsidRPr="00AC3F86">
        <w:rPr>
          <w:lang w:val="en-US"/>
        </w:rPr>
        <w:t xml:space="preserve"> </w:t>
      </w:r>
      <w:r>
        <w:rPr>
          <w:lang w:val="en-US"/>
        </w:rPr>
        <w:t>second degree derivatives.</w:t>
      </w:r>
      <w:r w:rsidR="0076672F">
        <w:rPr>
          <w:lang w:val="en-US"/>
        </w:rPr>
        <w:t xml:space="preserve"> Moreover, for nonlinear DE there often are </w:t>
      </w:r>
      <w:r w:rsidR="0076672F" w:rsidRPr="0076672F">
        <w:rPr>
          <w:b/>
          <w:lang w:val="en-US"/>
        </w:rPr>
        <w:t>no analytical solutions</w:t>
      </w:r>
      <w:r w:rsidR="0076672F">
        <w:rPr>
          <w:lang w:val="en-US"/>
        </w:rPr>
        <w:t>.</w:t>
      </w:r>
    </w:p>
    <w:p w:rsidR="0076672F" w:rsidRDefault="0076672F" w:rsidP="0076672F">
      <w:pPr>
        <w:pStyle w:val="KeinLeerraum"/>
        <w:rPr>
          <w:lang w:val="en-US"/>
        </w:rPr>
      </w:pPr>
    </w:p>
    <w:p w:rsidR="0076672F" w:rsidRDefault="0076672F" w:rsidP="0076672F">
      <w:pPr>
        <w:pStyle w:val="KeinLeerraum"/>
        <w:rPr>
          <w:lang w:val="en-US"/>
        </w:rPr>
      </w:pPr>
      <w:r>
        <w:rPr>
          <w:lang w:val="en-US"/>
        </w:rPr>
        <w:t xml:space="preserve">We have so far used the </w:t>
      </w:r>
      <w:r w:rsidRPr="0076672F">
        <w:rPr>
          <w:b/>
          <w:lang w:val="en-US"/>
        </w:rPr>
        <w:t>explicit</w:t>
      </w:r>
      <w:r>
        <w:rPr>
          <w:lang w:val="en-US"/>
        </w:rPr>
        <w:t xml:space="preserve"> solving scheme called </w:t>
      </w:r>
      <w:r w:rsidRPr="0076672F">
        <w:rPr>
          <w:b/>
          <w:lang w:val="en-US"/>
        </w:rPr>
        <w:t>Euler method</w:t>
      </w:r>
      <w:r>
        <w:rPr>
          <w:lang w:val="en-US"/>
        </w:rPr>
        <w:t xml:space="preserve">, </w:t>
      </w:r>
      <w:r w:rsidRPr="0076672F">
        <w:rPr>
          <w:lang w:val="en-US"/>
        </w:rPr>
        <w:t>a first-order numerical procedure for solving ordinary differential equations (ODEs) with a given initial value</w:t>
      </w:r>
      <w:r w:rsidR="0049220E">
        <w:rPr>
          <w:lang w:val="en-US"/>
        </w:rPr>
        <w:t xml:space="preserve"> by </w:t>
      </w:r>
      <w:r w:rsidR="0049220E" w:rsidRPr="0076672F">
        <w:rPr>
          <w:lang w:val="en-US"/>
        </w:rPr>
        <w:t>numerical integration</w:t>
      </w:r>
      <w:r w:rsidR="0049220E">
        <w:rPr>
          <w:lang w:val="en-US"/>
        </w:rPr>
        <w:t xml:space="preserve">. </w:t>
      </w:r>
      <w:r w:rsidR="0049220E" w:rsidRPr="0049220E">
        <w:rPr>
          <w:lang w:val="en-US"/>
        </w:rPr>
        <w:t>The Euler method is a first-order method, which means that the local error (error per step) is proportional to the square of the step size, and the global error (error at a given time) is proportional to the step size. It also suffers from stability problems. For these reasons, the Euler method is not often used in practice. It serves as the basis to construct more complicated methods.</w:t>
      </w:r>
      <w:r w:rsidR="0049220E">
        <w:rPr>
          <w:rStyle w:val="Funotenzeichen"/>
          <w:lang w:val="en-US"/>
        </w:rPr>
        <w:footnoteReference w:id="1"/>
      </w:r>
    </w:p>
    <w:p w:rsidR="0049220E" w:rsidRPr="0049220E" w:rsidRDefault="0049220E" w:rsidP="0076672F">
      <w:pPr>
        <w:pStyle w:val="KeinLeerraum"/>
        <w:rPr>
          <w:lang w:val="en-US"/>
        </w:rPr>
      </w:pPr>
      <w:r>
        <w:rPr>
          <w:lang w:val="en-US"/>
        </w:rPr>
        <w:t>T</w:t>
      </w:r>
      <w:r w:rsidRPr="0049220E">
        <w:rPr>
          <w:lang w:val="en-US"/>
        </w:rPr>
        <w:t xml:space="preserve">he </w:t>
      </w:r>
      <w:r w:rsidRPr="0049220E">
        <w:rPr>
          <w:b/>
          <w:lang w:val="en-US"/>
        </w:rPr>
        <w:t>backward Euler method</w:t>
      </w:r>
      <w:r w:rsidRPr="0049220E">
        <w:rPr>
          <w:lang w:val="en-US"/>
        </w:rPr>
        <w:t xml:space="preserve"> </w:t>
      </w:r>
      <w:r>
        <w:rPr>
          <w:lang w:val="en-US"/>
        </w:rPr>
        <w:t xml:space="preserve">is </w:t>
      </w:r>
      <w:r w:rsidRPr="0049220E">
        <w:rPr>
          <w:b/>
          <w:lang w:val="en-US"/>
        </w:rPr>
        <w:t>implicit</w:t>
      </w:r>
      <w:r>
        <w:rPr>
          <w:lang w:val="en-US"/>
        </w:rPr>
        <w:t xml:space="preserve">. Here’s Wikipedia on the difference: </w:t>
      </w:r>
      <w:r w:rsidRPr="0049220E">
        <w:rPr>
          <w:lang w:val="en-US"/>
        </w:rPr>
        <w:t>Explicit methods calculate the state of a system at a later time from the state of the system at the current time, while implicit methods find a solution by solving an equation involving both the current state of the system and the later one</w:t>
      </w:r>
      <w:r>
        <w:rPr>
          <w:lang w:val="en-US"/>
        </w:rPr>
        <w:t>.</w:t>
      </w:r>
      <w:r w:rsidR="005C793D">
        <w:rPr>
          <w:rStyle w:val="Funotenzeichen"/>
          <w:lang w:val="en-US"/>
        </w:rPr>
        <w:footnoteReference w:id="2"/>
      </w:r>
    </w:p>
    <w:p w:rsidR="0049220E" w:rsidRDefault="0049220E" w:rsidP="0076672F">
      <w:pPr>
        <w:pStyle w:val="KeinLeerraum"/>
        <w:rPr>
          <w:sz w:val="10"/>
          <w:szCs w:val="10"/>
          <w:lang w:val="en-US"/>
        </w:rPr>
      </w:pPr>
      <w:r>
        <w:rPr>
          <w:noProof/>
          <w:lang w:val="en-US"/>
        </w:rPr>
        <w:drawing>
          <wp:anchor distT="0" distB="0" distL="114300" distR="114300" simplePos="0" relativeHeight="251664384" behindDoc="0" locked="0" layoutInCell="1" allowOverlap="1" wp14:anchorId="756121BE" wp14:editId="2A587E65">
            <wp:simplePos x="0" y="0"/>
            <wp:positionH relativeFrom="column">
              <wp:posOffset>909320</wp:posOffset>
            </wp:positionH>
            <wp:positionV relativeFrom="line">
              <wp:posOffset>60325</wp:posOffset>
            </wp:positionV>
            <wp:extent cx="2543175" cy="982364"/>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43175" cy="982364"/>
                    </a:xfrm>
                    <a:prstGeom prst="rect">
                      <a:avLst/>
                    </a:prstGeom>
                  </pic:spPr>
                </pic:pic>
              </a:graphicData>
            </a:graphic>
            <wp14:sizeRelH relativeFrom="margin">
              <wp14:pctWidth>0</wp14:pctWidth>
            </wp14:sizeRelH>
            <wp14:sizeRelV relativeFrom="margin">
              <wp14:pctHeight>0</wp14:pctHeight>
            </wp14:sizeRelV>
          </wp:anchor>
        </w:drawing>
      </w:r>
    </w:p>
    <w:p w:rsidR="00E74F11" w:rsidRPr="00AC3F86" w:rsidRDefault="00304333" w:rsidP="0076672F">
      <w:pPr>
        <w:pStyle w:val="KeinLeerraum"/>
        <w:rPr>
          <w:lang w:val="en-US"/>
        </w:rPr>
      </w:pPr>
      <w:r>
        <w:rPr>
          <w:noProof/>
          <w:lang w:val="en-US"/>
        </w:rPr>
        <mc:AlternateContent>
          <mc:Choice Requires="wps">
            <w:drawing>
              <wp:anchor distT="0" distB="0" distL="114300" distR="114300" simplePos="0" relativeHeight="251665408" behindDoc="0" locked="0" layoutInCell="1" allowOverlap="1" wp14:anchorId="710A7D80" wp14:editId="3A7D84D2">
                <wp:simplePos x="0" y="0"/>
                <wp:positionH relativeFrom="column">
                  <wp:posOffset>3328670</wp:posOffset>
                </wp:positionH>
                <wp:positionV relativeFrom="line">
                  <wp:posOffset>40005</wp:posOffset>
                </wp:positionV>
                <wp:extent cx="2514600" cy="6477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514600" cy="647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220E" w:rsidRPr="00E55578" w:rsidRDefault="0049220E">
                            <w:pPr>
                              <w:rPr>
                                <w:lang w:val="en-US"/>
                              </w:rPr>
                            </w:pPr>
                            <w:r w:rsidRPr="00E55578">
                              <w:rPr>
                                <w:color w:val="FF0000"/>
                                <w:lang w:val="en-US"/>
                              </w:rPr>
                              <w:t>Problem</w:t>
                            </w:r>
                            <w:r w:rsidRPr="0049220E">
                              <w:rPr>
                                <w:lang w:val="en-US"/>
                              </w:rPr>
                              <w:t xml:space="preserve">: we need slope y’ at points for which y is not known yet. </w:t>
                            </w:r>
                            <w:r w:rsidRPr="00E55578">
                              <w:rPr>
                                <w:lang w:val="en-US"/>
                              </w:rPr>
                              <w:t xml:space="preserve">Usually, a pre-estimation with </w:t>
                            </w:r>
                            <w:r w:rsidR="00E55578" w:rsidRPr="00E55578">
                              <w:rPr>
                                <w:lang w:val="en-US"/>
                              </w:rPr>
                              <w:t>Euler</w:t>
                            </w:r>
                            <w:r w:rsidRPr="00E55578">
                              <w:rPr>
                                <w:lang w:val="en-US"/>
                              </w:rPr>
                              <w:t xml:space="preserve"> forward is made</w:t>
                            </w:r>
                            <w:r w:rsidR="00E55578">
                              <w:rPr>
                                <w:lang w:val="en-US"/>
                              </w:rPr>
                              <w:t>.</w:t>
                            </w:r>
                            <w:r w:rsidR="00E55578" w:rsidRPr="00E55578">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262.1pt;margin-top:3.15pt;width:198pt;height:51pt;z-index:251665408;visibility:visible;mso-wrap-style:square;mso-height-percent:0;mso-wrap-distance-left:9pt;mso-wrap-distance-top:0;mso-wrap-distance-right:9pt;mso-wrap-distance-bottom:0;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" fillcolor="white [3201]" stroked="f" strokeweight=".5pt">
                <v:textbox>
                  <w:txbxContent>
                    <w:p w:rsidR="0049220E" w:rsidRPr="00E55578" w:rsidRDefault="0049220E">
                      <w:pPr>
                        <w:rPr>
                          <w:lang w:val="en-US"/>
                        </w:rPr>
                      </w:pPr>
                      <w:r w:rsidRPr="00E55578">
                        <w:rPr>
                          <w:color w:val="FF0000"/>
                          <w:lang w:val="en-US"/>
                        </w:rPr>
                        <w:t>Problem</w:t>
                      </w:r>
                      <w:r w:rsidRPr="0049220E">
                        <w:rPr>
                          <w:lang w:val="en-US"/>
                        </w:rPr>
                        <w:t xml:space="preserve">: we need slope y’ at points for which y is not known yet. </w:t>
                      </w:r>
                      <w:r w:rsidRPr="00E55578">
                        <w:rPr>
                          <w:lang w:val="en-US"/>
                        </w:rPr>
                        <w:t xml:space="preserve">Usually, a pre-estimation with </w:t>
                      </w:r>
                      <w:r w:rsidR="00E55578" w:rsidRPr="00E55578">
                        <w:rPr>
                          <w:lang w:val="en-US"/>
                        </w:rPr>
                        <w:t>Euler</w:t>
                      </w:r>
                      <w:r w:rsidRPr="00E55578">
                        <w:rPr>
                          <w:lang w:val="en-US"/>
                        </w:rPr>
                        <w:t xml:space="preserve"> forward is made</w:t>
                      </w:r>
                      <w:r w:rsidR="00E55578">
                        <w:rPr>
                          <w:lang w:val="en-US"/>
                        </w:rPr>
                        <w:t>.</w:t>
                      </w:r>
                      <w:r w:rsidR="00E55578" w:rsidRPr="00E55578">
                        <w:rPr>
                          <w:lang w:val="en-US"/>
                        </w:rPr>
                        <w:t xml:space="preserve"> </w:t>
                      </w:r>
                    </w:p>
                  </w:txbxContent>
                </v:textbox>
                <w10:wrap anchory="line"/>
              </v:shape>
            </w:pict>
          </mc:Fallback>
        </mc:AlternateContent>
      </w:r>
      <w:r w:rsidR="0049220E">
        <w:rPr>
          <w:lang w:val="en-US"/>
        </w:rPr>
        <w:t>Euler forward:</w:t>
      </w:r>
    </w:p>
    <w:p w:rsidR="00E74F11" w:rsidRPr="0049220E" w:rsidRDefault="00304333" w:rsidP="0076672F">
      <w:pPr>
        <w:pStyle w:val="KeinLeerraum"/>
        <w:rPr>
          <w:sz w:val="20"/>
          <w:lang w:val="en-US"/>
        </w:rPr>
      </w:pPr>
      <w:r>
        <w:rPr>
          <w:noProof/>
          <w:sz w:val="20"/>
          <w:lang w:val="en-US"/>
        </w:rPr>
        <mc:AlternateContent>
          <mc:Choice Requires="wps">
            <w:drawing>
              <wp:anchor distT="0" distB="0" distL="114300" distR="114300" simplePos="0" relativeHeight="251667456" behindDoc="0" locked="0" layoutInCell="1" allowOverlap="1">
                <wp:simplePos x="0" y="0"/>
                <wp:positionH relativeFrom="column">
                  <wp:posOffset>3109595</wp:posOffset>
                </wp:positionH>
                <wp:positionV relativeFrom="line">
                  <wp:posOffset>22225</wp:posOffset>
                </wp:positionV>
                <wp:extent cx="276225" cy="342900"/>
                <wp:effectExtent l="38100" t="0" r="28575" b="57150"/>
                <wp:wrapNone/>
                <wp:docPr id="12" name="Straight Arrow Connector 12"/>
                <wp:cNvGraphicFramePr/>
                <a:graphic xmlns:a="http://schemas.openxmlformats.org/drawingml/2006/main">
                  <a:graphicData uri="http://schemas.microsoft.com/office/word/2010/wordprocessingShape">
                    <wps:wsp>
                      <wps:cNvCnPr/>
                      <wps:spPr>
                        <a:xfrm flipH="1">
                          <a:off x="0" y="0"/>
                          <a:ext cx="276225" cy="34290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5="http://schemas.microsoft.com/office/word/2012/wordml">
            <w:pict>
              <v:shapetype w14:anchorId="4AD42C1D" id="_x0000_t32" coordsize="21600,21600" o:spt="32" o:oned="t" path="m,l21600,21600e" filled="f">
                <v:path arrowok="t" fillok="f" o:connecttype="none"/>
                <o:lock v:ext="edit" shapetype="t"/>
              </v:shapetype>
              <v:shape id="Straight Arrow Connector 12" o:spid="_x0000_s1026" type="#_x0000_t32" style="position:absolute;margin-left:244.85pt;margin-top:1.75pt;width:21.75pt;height:27pt;flip:x;z-index:251667456;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" strokecolor="red" strokeweight="1.5pt">
                <v:stroke endarrow="block" joinstyle="miter"/>
                <w10:wrap anchory="line"/>
              </v:shape>
            </w:pict>
          </mc:Fallback>
        </mc:AlternateContent>
      </w:r>
      <w:r>
        <w:rPr>
          <w:noProof/>
          <w:sz w:val="20"/>
          <w:lang w:val="en-US"/>
        </w:rPr>
        <mc:AlternateContent>
          <mc:Choice Requires="wps">
            <w:drawing>
              <wp:anchor distT="0" distB="0" distL="114300" distR="114300" simplePos="0" relativeHeight="251666432" behindDoc="0" locked="0" layoutInCell="1" allowOverlap="1">
                <wp:simplePos x="0" y="0"/>
                <wp:positionH relativeFrom="column">
                  <wp:posOffset>2709545</wp:posOffset>
                </wp:positionH>
                <wp:positionV relativeFrom="line">
                  <wp:posOffset>22225</wp:posOffset>
                </wp:positionV>
                <wp:extent cx="676275" cy="209550"/>
                <wp:effectExtent l="38100" t="0" r="28575" b="76200"/>
                <wp:wrapNone/>
                <wp:docPr id="11" name="Straight Arrow Connector 11"/>
                <wp:cNvGraphicFramePr/>
                <a:graphic xmlns:a="http://schemas.openxmlformats.org/drawingml/2006/main">
                  <a:graphicData uri="http://schemas.microsoft.com/office/word/2010/wordprocessingShape">
                    <wps:wsp>
                      <wps:cNvCnPr/>
                      <wps:spPr>
                        <a:xfrm flipH="1">
                          <a:off x="0" y="0"/>
                          <a:ext cx="676275" cy="20955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5="http://schemas.microsoft.com/office/word/2012/wordml">
            <w:pict>
              <v:shape w14:anchorId="7673B920" id="Straight Arrow Connector 11" o:spid="_x0000_s1026" type="#_x0000_t32" style="position:absolute;margin-left:213.35pt;margin-top:1.75pt;width:53.25pt;height:16.5pt;flip:x;z-index:251666432;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" strokecolor="red" strokeweight="1.5pt">
                <v:stroke endarrow="block" joinstyle="miter"/>
                <w10:wrap anchory="line"/>
              </v:shape>
            </w:pict>
          </mc:Fallback>
        </mc:AlternateContent>
      </w:r>
    </w:p>
    <w:p w:rsidR="00E74F11" w:rsidRDefault="0049220E" w:rsidP="0076672F">
      <w:pPr>
        <w:pStyle w:val="KeinLeerraum"/>
        <w:rPr>
          <w:lang w:val="en-US"/>
        </w:rPr>
      </w:pPr>
      <w:r>
        <w:rPr>
          <w:lang w:val="en-US"/>
        </w:rPr>
        <w:t>Euler backward:</w:t>
      </w:r>
    </w:p>
    <w:p w:rsidR="0049220E" w:rsidRPr="0049220E" w:rsidRDefault="0049220E" w:rsidP="0076672F">
      <w:pPr>
        <w:pStyle w:val="KeinLeerraum"/>
        <w:rPr>
          <w:sz w:val="20"/>
          <w:lang w:val="en-US"/>
        </w:rPr>
      </w:pPr>
    </w:p>
    <w:p w:rsidR="0049220E" w:rsidRPr="00AC3F86" w:rsidRDefault="0049220E" w:rsidP="0076672F">
      <w:pPr>
        <w:pStyle w:val="KeinLeerraum"/>
        <w:rPr>
          <w:lang w:val="en-US"/>
        </w:rPr>
      </w:pPr>
      <w:r>
        <w:rPr>
          <w:lang w:val="en-US"/>
        </w:rPr>
        <w:t>Trapezo</w:t>
      </w:r>
      <w:r w:rsidR="00E55578">
        <w:rPr>
          <w:lang w:val="en-US"/>
        </w:rPr>
        <w:t>i</w:t>
      </w:r>
      <w:r>
        <w:rPr>
          <w:lang w:val="en-US"/>
        </w:rPr>
        <w:t>d:</w:t>
      </w:r>
    </w:p>
    <w:p w:rsidR="000C1968" w:rsidRPr="00AC3F86" w:rsidRDefault="000C1968" w:rsidP="0076672F">
      <w:pPr>
        <w:pStyle w:val="KeinLeerraum"/>
        <w:rPr>
          <w:lang w:val="en-US"/>
        </w:rPr>
      </w:pPr>
    </w:p>
    <w:sectPr w:rsidR="000C1968" w:rsidRPr="00AC3F86" w:rsidSect="00E74F11">
      <w:pgSz w:w="11906" w:h="16838"/>
      <w:pgMar w:top="851" w:right="851"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18E4" w:rsidRDefault="00B718E4" w:rsidP="0049220E">
      <w:pPr>
        <w:spacing w:after="0" w:line="240" w:lineRule="auto"/>
      </w:pPr>
      <w:r>
        <w:separator/>
      </w:r>
    </w:p>
  </w:endnote>
  <w:endnote w:type="continuationSeparator" w:id="0">
    <w:p w:rsidR="00B718E4" w:rsidRDefault="00B718E4" w:rsidP="00492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18E4" w:rsidRDefault="00B718E4" w:rsidP="0049220E">
      <w:pPr>
        <w:spacing w:after="0" w:line="240" w:lineRule="auto"/>
      </w:pPr>
      <w:r>
        <w:separator/>
      </w:r>
    </w:p>
  </w:footnote>
  <w:footnote w:type="continuationSeparator" w:id="0">
    <w:p w:rsidR="00B718E4" w:rsidRDefault="00B718E4" w:rsidP="0049220E">
      <w:pPr>
        <w:spacing w:after="0" w:line="240" w:lineRule="auto"/>
      </w:pPr>
      <w:r>
        <w:continuationSeparator/>
      </w:r>
    </w:p>
  </w:footnote>
  <w:footnote w:id="1">
    <w:p w:rsidR="0049220E" w:rsidRDefault="0049220E">
      <w:pPr>
        <w:pStyle w:val="Funotentext"/>
      </w:pPr>
      <w:r>
        <w:rPr>
          <w:rStyle w:val="Funotenzeichen"/>
        </w:rPr>
        <w:footnoteRef/>
      </w:r>
      <w:r>
        <w:t xml:space="preserve"> </w:t>
      </w:r>
      <w:hyperlink r:id="rId1" w:history="1">
        <w:r w:rsidRPr="00A37EA3">
          <w:rPr>
            <w:rStyle w:val="Hyperlink"/>
          </w:rPr>
          <w:t>http://en.wikipedia.org/wiki/Euler_method</w:t>
        </w:r>
      </w:hyperlink>
      <w:r>
        <w:t xml:space="preserve"> </w:t>
      </w:r>
    </w:p>
  </w:footnote>
  <w:footnote w:id="2">
    <w:p w:rsidR="005C793D" w:rsidRDefault="005C793D">
      <w:pPr>
        <w:pStyle w:val="Funotentext"/>
      </w:pPr>
      <w:r>
        <w:rPr>
          <w:rStyle w:val="Funotenzeichen"/>
        </w:rPr>
        <w:footnoteRef/>
      </w:r>
      <w:r>
        <w:t xml:space="preserve"> </w:t>
      </w:r>
      <w:hyperlink r:id="rId2" w:history="1">
        <w:r w:rsidRPr="00A37EA3">
          <w:rPr>
            <w:rStyle w:val="Hyperlink"/>
          </w:rPr>
          <w:t>http://en.wikipedia.org/wiki/Explicit_and_implicit_methods</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48B"/>
    <w:rsid w:val="000C1968"/>
    <w:rsid w:val="000D2AA1"/>
    <w:rsid w:val="001A0D58"/>
    <w:rsid w:val="001B53CE"/>
    <w:rsid w:val="001E6211"/>
    <w:rsid w:val="00304333"/>
    <w:rsid w:val="00313E05"/>
    <w:rsid w:val="00375CC5"/>
    <w:rsid w:val="003C6FFB"/>
    <w:rsid w:val="004141DC"/>
    <w:rsid w:val="00420336"/>
    <w:rsid w:val="0049220E"/>
    <w:rsid w:val="005C793D"/>
    <w:rsid w:val="00604CF4"/>
    <w:rsid w:val="006D2562"/>
    <w:rsid w:val="0076672F"/>
    <w:rsid w:val="0079456C"/>
    <w:rsid w:val="007C44F6"/>
    <w:rsid w:val="007D5418"/>
    <w:rsid w:val="00842211"/>
    <w:rsid w:val="00887F05"/>
    <w:rsid w:val="00942FB8"/>
    <w:rsid w:val="009A79CC"/>
    <w:rsid w:val="009C148B"/>
    <w:rsid w:val="009E2470"/>
    <w:rsid w:val="00A2042A"/>
    <w:rsid w:val="00A81664"/>
    <w:rsid w:val="00AC3F86"/>
    <w:rsid w:val="00B718E4"/>
    <w:rsid w:val="00BE2BD1"/>
    <w:rsid w:val="00C56BB8"/>
    <w:rsid w:val="00D85EEA"/>
    <w:rsid w:val="00E42472"/>
    <w:rsid w:val="00E55578"/>
    <w:rsid w:val="00E74F11"/>
    <w:rsid w:val="00FE6A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de-D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D2AA1"/>
    <w:pPr>
      <w:keepNext/>
      <w:keepLines/>
      <w:spacing w:before="360" w:after="24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D2AA1"/>
    <w:rPr>
      <w:rFonts w:asciiTheme="majorHAnsi" w:eastAsiaTheme="majorEastAsia" w:hAnsiTheme="majorHAnsi" w:cstheme="majorBidi"/>
      <w:b/>
      <w:bCs/>
      <w:color w:val="2E74B5" w:themeColor="accent1" w:themeShade="BF"/>
      <w:sz w:val="28"/>
      <w:szCs w:val="28"/>
    </w:rPr>
  </w:style>
  <w:style w:type="character" w:styleId="Platzhaltertext">
    <w:name w:val="Placeholder Text"/>
    <w:basedOn w:val="Absatz-Standardschriftart"/>
    <w:uiPriority w:val="99"/>
    <w:semiHidden/>
    <w:rsid w:val="009C148B"/>
    <w:rPr>
      <w:color w:val="808080"/>
    </w:rPr>
  </w:style>
  <w:style w:type="table" w:styleId="Tabellenraster">
    <w:name w:val="Table Grid"/>
    <w:basedOn w:val="NormaleTabelle"/>
    <w:uiPriority w:val="39"/>
    <w:rsid w:val="009A7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NormaleTabelle"/>
    <w:uiPriority w:val="49"/>
    <w:rsid w:val="009A79C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2">
    <w:name w:val="Grid Table 4 Accent 2"/>
    <w:basedOn w:val="NormaleTabelle"/>
    <w:uiPriority w:val="49"/>
    <w:rsid w:val="009A79C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29" w:type="dxa"/>
        <w:bottom w:w="29"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
    <w:name w:val="Grid Table 4 Accent 3"/>
    <w:basedOn w:val="NormaleTabelle"/>
    <w:uiPriority w:val="49"/>
    <w:rsid w:val="009A79C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29" w:type="dxa"/>
        <w:bottom w:w="29"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3Accent1">
    <w:name w:val="List Table 3 Accent 1"/>
    <w:basedOn w:val="NormaleTabelle"/>
    <w:uiPriority w:val="48"/>
    <w:rsid w:val="009A79CC"/>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29" w:type="dxa"/>
        <w:bottom w:w="29"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KeinLeerraum">
    <w:name w:val="No Spacing"/>
    <w:uiPriority w:val="1"/>
    <w:qFormat/>
    <w:rsid w:val="009A79CC"/>
    <w:pPr>
      <w:spacing w:after="0" w:line="240" w:lineRule="auto"/>
    </w:pPr>
  </w:style>
  <w:style w:type="character" w:styleId="Hyperlink">
    <w:name w:val="Hyperlink"/>
    <w:basedOn w:val="Absatz-Standardschriftart"/>
    <w:uiPriority w:val="99"/>
    <w:unhideWhenUsed/>
    <w:rsid w:val="009A79CC"/>
    <w:rPr>
      <w:color w:val="0563C1" w:themeColor="hyperlink"/>
      <w:u w:val="single"/>
    </w:rPr>
  </w:style>
  <w:style w:type="paragraph" w:styleId="Funotentext">
    <w:name w:val="footnote text"/>
    <w:basedOn w:val="Standard"/>
    <w:link w:val="FunotentextZchn"/>
    <w:uiPriority w:val="99"/>
    <w:semiHidden/>
    <w:unhideWhenUsed/>
    <w:rsid w:val="0049220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9220E"/>
    <w:rPr>
      <w:sz w:val="20"/>
      <w:szCs w:val="20"/>
    </w:rPr>
  </w:style>
  <w:style w:type="character" w:styleId="Funotenzeichen">
    <w:name w:val="footnote reference"/>
    <w:basedOn w:val="Absatz-Standardschriftart"/>
    <w:uiPriority w:val="99"/>
    <w:semiHidden/>
    <w:unhideWhenUsed/>
    <w:rsid w:val="0049220E"/>
    <w:rPr>
      <w:vertAlign w:val="superscript"/>
    </w:rPr>
  </w:style>
  <w:style w:type="character" w:styleId="BesuchterHyperlink">
    <w:name w:val="FollowedHyperlink"/>
    <w:basedOn w:val="Absatz-Standardschriftart"/>
    <w:uiPriority w:val="99"/>
    <w:semiHidden/>
    <w:unhideWhenUsed/>
    <w:rsid w:val="005C793D"/>
    <w:rPr>
      <w:color w:val="954F72" w:themeColor="followedHyperlink"/>
      <w:u w:val="single"/>
    </w:rPr>
  </w:style>
  <w:style w:type="paragraph" w:styleId="Sprechblasentext">
    <w:name w:val="Balloon Text"/>
    <w:basedOn w:val="Standard"/>
    <w:link w:val="SprechblasentextZchn"/>
    <w:uiPriority w:val="99"/>
    <w:semiHidden/>
    <w:unhideWhenUsed/>
    <w:rsid w:val="0042033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03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de-D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D2AA1"/>
    <w:pPr>
      <w:keepNext/>
      <w:keepLines/>
      <w:spacing w:before="360" w:after="24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D2AA1"/>
    <w:rPr>
      <w:rFonts w:asciiTheme="majorHAnsi" w:eastAsiaTheme="majorEastAsia" w:hAnsiTheme="majorHAnsi" w:cstheme="majorBidi"/>
      <w:b/>
      <w:bCs/>
      <w:color w:val="2E74B5" w:themeColor="accent1" w:themeShade="BF"/>
      <w:sz w:val="28"/>
      <w:szCs w:val="28"/>
    </w:rPr>
  </w:style>
  <w:style w:type="character" w:styleId="Platzhaltertext">
    <w:name w:val="Placeholder Text"/>
    <w:basedOn w:val="Absatz-Standardschriftart"/>
    <w:uiPriority w:val="99"/>
    <w:semiHidden/>
    <w:rsid w:val="009C148B"/>
    <w:rPr>
      <w:color w:val="808080"/>
    </w:rPr>
  </w:style>
  <w:style w:type="table" w:styleId="Tabellenraster">
    <w:name w:val="Table Grid"/>
    <w:basedOn w:val="NormaleTabelle"/>
    <w:uiPriority w:val="39"/>
    <w:rsid w:val="009A7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NormaleTabelle"/>
    <w:uiPriority w:val="49"/>
    <w:rsid w:val="009A79C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2">
    <w:name w:val="Grid Table 4 Accent 2"/>
    <w:basedOn w:val="NormaleTabelle"/>
    <w:uiPriority w:val="49"/>
    <w:rsid w:val="009A79C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29" w:type="dxa"/>
        <w:bottom w:w="29"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
    <w:name w:val="Grid Table 4 Accent 3"/>
    <w:basedOn w:val="NormaleTabelle"/>
    <w:uiPriority w:val="49"/>
    <w:rsid w:val="009A79C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29" w:type="dxa"/>
        <w:bottom w:w="29"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3Accent1">
    <w:name w:val="List Table 3 Accent 1"/>
    <w:basedOn w:val="NormaleTabelle"/>
    <w:uiPriority w:val="48"/>
    <w:rsid w:val="009A79CC"/>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29" w:type="dxa"/>
        <w:bottom w:w="29"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KeinLeerraum">
    <w:name w:val="No Spacing"/>
    <w:uiPriority w:val="1"/>
    <w:qFormat/>
    <w:rsid w:val="009A79CC"/>
    <w:pPr>
      <w:spacing w:after="0" w:line="240" w:lineRule="auto"/>
    </w:pPr>
  </w:style>
  <w:style w:type="character" w:styleId="Hyperlink">
    <w:name w:val="Hyperlink"/>
    <w:basedOn w:val="Absatz-Standardschriftart"/>
    <w:uiPriority w:val="99"/>
    <w:unhideWhenUsed/>
    <w:rsid w:val="009A79CC"/>
    <w:rPr>
      <w:color w:val="0563C1" w:themeColor="hyperlink"/>
      <w:u w:val="single"/>
    </w:rPr>
  </w:style>
  <w:style w:type="paragraph" w:styleId="Funotentext">
    <w:name w:val="footnote text"/>
    <w:basedOn w:val="Standard"/>
    <w:link w:val="FunotentextZchn"/>
    <w:uiPriority w:val="99"/>
    <w:semiHidden/>
    <w:unhideWhenUsed/>
    <w:rsid w:val="0049220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9220E"/>
    <w:rPr>
      <w:sz w:val="20"/>
      <w:szCs w:val="20"/>
    </w:rPr>
  </w:style>
  <w:style w:type="character" w:styleId="Funotenzeichen">
    <w:name w:val="footnote reference"/>
    <w:basedOn w:val="Absatz-Standardschriftart"/>
    <w:uiPriority w:val="99"/>
    <w:semiHidden/>
    <w:unhideWhenUsed/>
    <w:rsid w:val="0049220E"/>
    <w:rPr>
      <w:vertAlign w:val="superscript"/>
    </w:rPr>
  </w:style>
  <w:style w:type="character" w:styleId="BesuchterHyperlink">
    <w:name w:val="FollowedHyperlink"/>
    <w:basedOn w:val="Absatz-Standardschriftart"/>
    <w:uiPriority w:val="99"/>
    <w:semiHidden/>
    <w:unhideWhenUsed/>
    <w:rsid w:val="005C793D"/>
    <w:rPr>
      <w:color w:val="954F72" w:themeColor="followedHyperlink"/>
      <w:u w:val="single"/>
    </w:rPr>
  </w:style>
  <w:style w:type="paragraph" w:styleId="Sprechblasentext">
    <w:name w:val="Balloon Text"/>
    <w:basedOn w:val="Standard"/>
    <w:link w:val="SprechblasentextZchn"/>
    <w:uiPriority w:val="99"/>
    <w:semiHidden/>
    <w:unhideWhenUsed/>
    <w:rsid w:val="0042033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03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rry-b@gmx.d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Explicit_and_implicit_methods" TargetMode="External"/><Relationship Id="rId1" Type="http://schemas.openxmlformats.org/officeDocument/2006/relationships/hyperlink" Target="http://en.wikipedia.org/wiki/Euler_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8283C-5878-4977-8A40-71B49768D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Berry Boessenkool</dc:creator>
  <cp:lastModifiedBy>Berry Boessenkool</cp:lastModifiedBy>
  <cp:revision>12</cp:revision>
  <dcterms:created xsi:type="dcterms:W3CDTF">2013-04-02T16:11:00Z</dcterms:created>
  <dcterms:modified xsi:type="dcterms:W3CDTF">2015-07-23T07:11:00Z</dcterms:modified>
</cp:coreProperties>
</file>