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w:anchor="1-domain-name-system">
        <w:r>
          <w:rPr>
            <w:rStyle w:val="Hyperlink"/>
          </w:rPr>
          <w:t xml:space="preserve">1. Domain Name System</w:t>
        </w:r>
      </w:hyperlink>
    </w:p>
    <w:p>
      <w:pPr>
        <w:pStyle w:val="Compact"/>
        <w:numPr>
          <w:numId w:val="1002"/>
          <w:ilvl w:val="1"/>
        </w:numPr>
      </w:pPr>
      <w:hyperlink w:anchor="important-details">
        <w:r>
          <w:rPr>
            <w:rStyle w:val="Hyperlink"/>
          </w:rPr>
          <w:t xml:space="preserve">Important Details</w:t>
        </w:r>
      </w:hyperlink>
    </w:p>
    <w:p>
      <w:pPr>
        <w:pStyle w:val="Compact"/>
        <w:numPr>
          <w:numId w:val="1002"/>
          <w:ilvl w:val="1"/>
        </w:numPr>
      </w:pPr>
      <w:hyperlink w:anchor="dns-hierarchy">
        <w:r>
          <w:rPr>
            <w:rStyle w:val="Hyperlink"/>
          </w:rPr>
          <w:t xml:space="preserve">DNS hierarchy</w:t>
        </w:r>
      </w:hyperlink>
    </w:p>
    <w:p>
      <w:pPr>
        <w:pStyle w:val="Compact"/>
        <w:numPr>
          <w:numId w:val="1002"/>
          <w:ilvl w:val="1"/>
        </w:numPr>
      </w:pPr>
      <w:hyperlink w:anchor="dns-caching">
        <w:r>
          <w:rPr>
            <w:rStyle w:val="Hyperlink"/>
          </w:rPr>
          <w:t xml:space="preserve">DNS caching</w:t>
        </w:r>
      </w:hyperlink>
    </w:p>
    <w:p>
      <w:pPr>
        <w:pStyle w:val="Compact"/>
        <w:numPr>
          <w:numId w:val="1002"/>
          <w:ilvl w:val="1"/>
        </w:numPr>
      </w:pPr>
      <w:hyperlink w:anchor="dns-as-a-distributed-system">
        <w:r>
          <w:rPr>
            <w:rStyle w:val="Hyperlink"/>
          </w:rPr>
          <w:t xml:space="preserve">DNS as a distributed system</w:t>
        </w:r>
      </w:hyperlink>
    </w:p>
    <w:p>
      <w:pPr>
        <w:pStyle w:val="Compact"/>
        <w:numPr>
          <w:numId w:val="1002"/>
          <w:ilvl w:val="1"/>
        </w:numPr>
      </w:pPr>
      <w:hyperlink w:anchor="test">
        <w:r>
          <w:rPr>
            <w:rStyle w:val="Hyperlink"/>
          </w:rPr>
          <w:t xml:space="preserve">Test</w:t>
        </w:r>
      </w:hyperlink>
    </w:p>
    <w:p>
      <w:pPr>
        <w:pStyle w:val="Compact"/>
        <w:numPr>
          <w:numId w:val="1001"/>
          <w:ilvl w:val="0"/>
        </w:numPr>
      </w:pPr>
      <w:hyperlink w:anchor="2-load-balancers">
        <w:r>
          <w:rPr>
            <w:rStyle w:val="Hyperlink"/>
          </w:rPr>
          <w:t xml:space="preserve">2. Load balancers</w:t>
        </w:r>
      </w:hyperlink>
    </w:p>
    <w:p>
      <w:pPr>
        <w:pStyle w:val="Compact"/>
        <w:numPr>
          <w:numId w:val="1003"/>
          <w:ilvl w:val="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3"/>
          <w:ilvl w:val="1"/>
        </w:numPr>
      </w:pPr>
      <w:hyperlink w:anchor="global-server-load-balancers--gslb-">
        <w:r>
          <w:rPr>
            <w:rStyle w:val="Hyperlink"/>
          </w:rPr>
          <w:t xml:space="preserve">Global server load balancers (GSLB)</w:t>
        </w:r>
      </w:hyperlink>
    </w:p>
    <w:p>
      <w:pPr>
        <w:pStyle w:val="Compact"/>
        <w:numPr>
          <w:numId w:val="1003"/>
          <w:ilvl w:val="1"/>
        </w:numPr>
      </w:pPr>
      <w:hyperlink w:anchor="local-load-balancers">
        <w:r>
          <w:rPr>
            <w:rStyle w:val="Hyperlink"/>
          </w:rPr>
          <w:t xml:space="preserve">Local Load balancers</w:t>
        </w:r>
      </w:hyperlink>
    </w:p>
    <w:p>
      <w:pPr>
        <w:pStyle w:val="Compact"/>
        <w:numPr>
          <w:numId w:val="1003"/>
          <w:ilvl w:val="1"/>
        </w:numPr>
      </w:pPr>
      <w:hyperlink w:anchor="advanced-load-balancers">
        <w:r>
          <w:rPr>
            <w:rStyle w:val="Hyperlink"/>
          </w:rPr>
          <w:t xml:space="preserve">Advanced Load balancers</w:t>
        </w:r>
      </w:hyperlink>
    </w:p>
    <w:p>
      <w:pPr>
        <w:pStyle w:val="Compact"/>
        <w:numPr>
          <w:numId w:val="1001"/>
          <w:ilvl w:val="0"/>
        </w:numPr>
      </w:pPr>
      <w:hyperlink w:anchor="3-databases">
        <w:r>
          <w:rPr>
            <w:rStyle w:val="Hyperlink"/>
          </w:rPr>
          <w:t xml:space="preserve">3. Databases</w:t>
        </w:r>
      </w:hyperlink>
    </w:p>
    <w:p>
      <w:pPr>
        <w:pStyle w:val="Compact"/>
        <w:numPr>
          <w:numId w:val="1004"/>
          <w:ilvl w:val="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4"/>
          <w:ilvl w:val="1"/>
        </w:numPr>
      </w:pPr>
      <w:hyperlink w:anchor="types-of-database">
        <w:r>
          <w:rPr>
            <w:rStyle w:val="Hyperlink"/>
          </w:rPr>
          <w:t xml:space="preserve">Types of Database</w:t>
        </w:r>
      </w:hyperlink>
    </w:p>
    <w:p>
      <w:pPr>
        <w:pStyle w:val="Compact"/>
        <w:numPr>
          <w:numId w:val="1004"/>
          <w:ilvl w:val="1"/>
        </w:numPr>
      </w:pPr>
      <w:hyperlink w:anchor="1-relational-database">
        <w:r>
          <w:rPr>
            <w:rStyle w:val="Hyperlink"/>
          </w:rPr>
          <w:t xml:space="preserve">1. Relational Database</w:t>
        </w:r>
      </w:hyperlink>
    </w:p>
    <w:p>
      <w:pPr>
        <w:pStyle w:val="Compact"/>
        <w:numPr>
          <w:numId w:val="1005"/>
          <w:ilvl w:val="2"/>
        </w:numPr>
      </w:pPr>
      <w:hyperlink w:anchor="flexibility">
        <w:r>
          <w:rPr>
            <w:rStyle w:val="Hyperlink"/>
          </w:rPr>
          <w:t xml:space="preserve">Flexibility</w:t>
        </w:r>
      </w:hyperlink>
    </w:p>
    <w:p>
      <w:pPr>
        <w:pStyle w:val="Compact"/>
        <w:numPr>
          <w:numId w:val="1005"/>
          <w:ilvl w:val="2"/>
        </w:numPr>
      </w:pPr>
      <w:hyperlink w:anchor="reduced-redundancy">
        <w:r>
          <w:rPr>
            <w:rStyle w:val="Hyperlink"/>
          </w:rPr>
          <w:t xml:space="preserve">Reduced redundancy</w:t>
        </w:r>
      </w:hyperlink>
    </w:p>
    <w:p>
      <w:pPr>
        <w:pStyle w:val="Compact"/>
        <w:numPr>
          <w:numId w:val="1005"/>
          <w:ilvl w:val="2"/>
        </w:numPr>
      </w:pPr>
      <w:hyperlink w:anchor="concurrency">
        <w:r>
          <w:rPr>
            <w:rStyle w:val="Hyperlink"/>
          </w:rPr>
          <w:t xml:space="preserve">Concurrency</w:t>
        </w:r>
      </w:hyperlink>
    </w:p>
    <w:p>
      <w:pPr>
        <w:pStyle w:val="Compact"/>
        <w:numPr>
          <w:numId w:val="1005"/>
          <w:ilvl w:val="2"/>
        </w:numPr>
      </w:pPr>
      <w:hyperlink w:anchor="integration">
        <w:r>
          <w:rPr>
            <w:rStyle w:val="Hyperlink"/>
          </w:rPr>
          <w:t xml:space="preserve">Integration</w:t>
        </w:r>
      </w:hyperlink>
    </w:p>
    <w:p>
      <w:pPr>
        <w:pStyle w:val="Compact"/>
        <w:numPr>
          <w:numId w:val="1005"/>
          <w:ilvl w:val="2"/>
        </w:numPr>
      </w:pPr>
      <w:hyperlink w:anchor="backup-and-disaster-recovery">
        <w:r>
          <w:rPr>
            <w:rStyle w:val="Hyperlink"/>
          </w:rPr>
          <w:t xml:space="preserve">Backup and disaster recovery</w:t>
        </w:r>
      </w:hyperlink>
    </w:p>
    <w:p>
      <w:pPr>
        <w:pStyle w:val="Compact"/>
        <w:numPr>
          <w:numId w:val="1005"/>
          <w:ilvl w:val="2"/>
        </w:numPr>
      </w:pPr>
      <w:hyperlink w:anchor="drawbacks-of-relational-databases">
        <w:r>
          <w:rPr>
            <w:rStyle w:val="Hyperlink"/>
          </w:rPr>
          <w:t xml:space="preserve">Drawbacks of Relational databases</w:t>
        </w:r>
      </w:hyperlink>
    </w:p>
    <w:p>
      <w:pPr>
        <w:pStyle w:val="Compact"/>
        <w:numPr>
          <w:numId w:val="1004"/>
          <w:ilvl w:val="1"/>
        </w:numPr>
      </w:pPr>
      <w:hyperlink w:anchor="2-non-relational-database">
        <w:r>
          <w:rPr>
            <w:rStyle w:val="Hyperlink"/>
          </w:rPr>
          <w:t xml:space="preserve">2. Non-Relational Database</w:t>
        </w:r>
      </w:hyperlink>
    </w:p>
    <w:p>
      <w:pPr>
        <w:pStyle w:val="Compact"/>
        <w:numPr>
          <w:numId w:val="1006"/>
          <w:ilvl w:val="2"/>
        </w:numPr>
      </w:pPr>
      <w:hyperlink w:anchor="simple-design">
        <w:r>
          <w:rPr>
            <w:rStyle w:val="Hyperlink"/>
          </w:rPr>
          <w:t xml:space="preserve">Simple design</w:t>
        </w:r>
      </w:hyperlink>
    </w:p>
    <w:p>
      <w:pPr>
        <w:pStyle w:val="Compact"/>
        <w:numPr>
          <w:numId w:val="1006"/>
          <w:ilvl w:val="2"/>
        </w:numPr>
      </w:pPr>
      <w:hyperlink w:anchor="horizontal-scaling">
        <w:r>
          <w:rPr>
            <w:rStyle w:val="Hyperlink"/>
          </w:rPr>
          <w:t xml:space="preserve">Horizontal scaling</w:t>
        </w:r>
      </w:hyperlink>
    </w:p>
    <w:p>
      <w:pPr>
        <w:pStyle w:val="Compact"/>
        <w:numPr>
          <w:numId w:val="1006"/>
          <w:ilvl w:val="2"/>
        </w:numPr>
      </w:pPr>
      <w:hyperlink w:anchor="availability">
        <w:r>
          <w:rPr>
            <w:rStyle w:val="Hyperlink"/>
          </w:rPr>
          <w:t xml:space="preserve">Availability</w:t>
        </w:r>
      </w:hyperlink>
    </w:p>
    <w:p>
      <w:pPr>
        <w:pStyle w:val="Compact"/>
        <w:numPr>
          <w:numId w:val="1006"/>
          <w:ilvl w:val="2"/>
        </w:numPr>
      </w:pPr>
      <w:hyperlink w:anchor="support-for-unstructured-and-semi-structured-data">
        <w:r>
          <w:rPr>
            <w:rStyle w:val="Hyperlink"/>
          </w:rPr>
          <w:t xml:space="preserve">Support for unstructured and semi-structured data</w:t>
        </w:r>
      </w:hyperlink>
    </w:p>
    <w:p>
      <w:pPr>
        <w:pStyle w:val="Compact"/>
        <w:numPr>
          <w:numId w:val="1006"/>
          <w:ilvl w:val="2"/>
        </w:numPr>
      </w:pPr>
      <w:hyperlink w:anchor="cost">
        <w:r>
          <w:rPr>
            <w:rStyle w:val="Hyperlink"/>
          </w:rPr>
          <w:t xml:space="preserve">Cost</w:t>
        </w:r>
      </w:hyperlink>
    </w:p>
    <w:p>
      <w:pPr>
        <w:pStyle w:val="Compact"/>
        <w:numPr>
          <w:numId w:val="1004"/>
          <w:ilvl w:val="1"/>
        </w:numPr>
      </w:pPr>
      <w:hyperlink w:anchor="data-replication">
        <w:r>
          <w:rPr>
            <w:rStyle w:val="Hyperlink"/>
          </w:rPr>
          <w:t xml:space="preserve">Data Replication</w:t>
        </w:r>
      </w:hyperlink>
    </w:p>
    <w:p>
      <w:pPr>
        <w:pStyle w:val="Compact"/>
        <w:numPr>
          <w:numId w:val="1004"/>
          <w:ilvl w:val="1"/>
        </w:numPr>
      </w:pPr>
      <w:hyperlink w:anchor="synchronous-vs-asynchronous">
        <w:r>
          <w:rPr>
            <w:b/>
            <w:rStyle w:val="Hyperlink"/>
          </w:rPr>
          <w:t xml:space="preserve">Synchronous Vs Asynchronous</w:t>
        </w:r>
      </w:hyperlink>
    </w:p>
    <w:p>
      <w:pPr>
        <w:pStyle w:val="Compact"/>
        <w:numPr>
          <w:numId w:val="1004"/>
          <w:ilvl w:val="1"/>
        </w:numPr>
      </w:pPr>
      <w:hyperlink w:anchor="data-replication-models">
        <w:r>
          <w:rPr>
            <w:rStyle w:val="Hyperlink"/>
          </w:rPr>
          <w:t xml:space="preserve">Data replication models</w:t>
        </w:r>
      </w:hyperlink>
    </w:p>
    <w:p>
      <w:pPr>
        <w:pStyle w:val="Compact"/>
        <w:numPr>
          <w:numId w:val="1007"/>
          <w:ilvl w:val="2"/>
        </w:numPr>
      </w:pPr>
      <w:hyperlink w:anchor="1-single-leaderprimary-secondary-replication">
        <w:r>
          <w:rPr>
            <w:rStyle w:val="Hyperlink"/>
          </w:rPr>
          <w:t xml:space="preserve">1. Single leader/primary-secondary replication</w:t>
        </w:r>
      </w:hyperlink>
    </w:p>
    <w:p>
      <w:pPr>
        <w:pStyle w:val="Compact"/>
        <w:numPr>
          <w:numId w:val="1007"/>
          <w:ilvl w:val="2"/>
        </w:numPr>
      </w:pPr>
      <w:hyperlink w:anchor="2-multi-leader-replication">
        <w:r>
          <w:rPr>
            <w:rStyle w:val="Hyperlink"/>
          </w:rPr>
          <w:t xml:space="preserve">2. Multi-leader replication</w:t>
        </w:r>
      </w:hyperlink>
    </w:p>
    <w:p>
      <w:pPr>
        <w:pStyle w:val="Compact"/>
        <w:numPr>
          <w:numId w:val="1007"/>
          <w:ilvl w:val="2"/>
        </w:numPr>
      </w:pPr>
      <w:hyperlink w:anchor="3-peer-to-peerleaderless-replication">
        <w:r>
          <w:rPr>
            <w:rStyle w:val="Hyperlink"/>
          </w:rPr>
          <w:t xml:space="preserve">3. Peer to peer/leaderless replication</w:t>
        </w:r>
      </w:hyperlink>
    </w:p>
    <w:p>
      <w:pPr>
        <w:pStyle w:val="Compact"/>
        <w:numPr>
          <w:numId w:val="1004"/>
          <w:ilvl w:val="1"/>
        </w:numPr>
      </w:pPr>
      <w:hyperlink w:anchor="data-partition">
        <w:r>
          <w:rPr>
            <w:rStyle w:val="Hyperlink"/>
          </w:rPr>
          <w:t xml:space="preserve">Data Partition</w:t>
        </w:r>
      </w:hyperlink>
    </w:p>
    <w:p>
      <w:pPr>
        <w:pStyle w:val="Compact"/>
        <w:numPr>
          <w:numId w:val="1004"/>
          <w:ilvl w:val="1"/>
        </w:numPr>
      </w:pPr>
      <w:hyperlink w:anchor="sharding">
        <w:r>
          <w:rPr>
            <w:rStyle w:val="Hyperlink"/>
          </w:rPr>
          <w:t xml:space="preserve">Sharding</w:t>
        </w:r>
      </w:hyperlink>
    </w:p>
    <w:p>
      <w:pPr>
        <w:pStyle w:val="Compact"/>
        <w:numPr>
          <w:numId w:val="1008"/>
          <w:ilvl w:val="2"/>
        </w:numPr>
      </w:pPr>
      <w:hyperlink w:anchor="1-vertical-sharding">
        <w:r>
          <w:rPr>
            <w:rStyle w:val="Hyperlink"/>
          </w:rPr>
          <w:t xml:space="preserve">1. Vertical Sharding</w:t>
        </w:r>
      </w:hyperlink>
    </w:p>
    <w:p>
      <w:pPr>
        <w:pStyle w:val="Compact"/>
        <w:numPr>
          <w:numId w:val="1008"/>
          <w:ilvl w:val="2"/>
        </w:numPr>
      </w:pPr>
      <w:hyperlink w:anchor="2-horizontal-sharding">
        <w:r>
          <w:rPr>
            <w:rStyle w:val="Hyperlink"/>
          </w:rPr>
          <w:t xml:space="preserve">2. Horizontal Sharding</w:t>
        </w:r>
      </w:hyperlink>
    </w:p>
    <w:p>
      <w:pPr>
        <w:pStyle w:val="Compact"/>
        <w:numPr>
          <w:numId w:val="1008"/>
          <w:ilvl w:val="2"/>
        </w:numPr>
      </w:pPr>
      <w:hyperlink w:anchor="3-rebalance-the-partitions">
        <w:r>
          <w:rPr>
            <w:rStyle w:val="Hyperlink"/>
          </w:rPr>
          <w:t xml:space="preserve">3. Rebalance the partitions</w:t>
        </w:r>
      </w:hyperlink>
    </w:p>
    <w:p>
      <w:pPr>
        <w:pStyle w:val="Compact"/>
        <w:numPr>
          <w:numId w:val="1008"/>
          <w:ilvl w:val="2"/>
        </w:numPr>
      </w:pPr>
      <w:hyperlink w:anchor="4-partitioning-and-secondary-indexes">
        <w:r>
          <w:rPr>
            <w:rStyle w:val="Hyperlink"/>
          </w:rPr>
          <w:t xml:space="preserve">4. Partitioning and secondary indexes</w:t>
        </w:r>
      </w:hyperlink>
    </w:p>
    <w:p>
      <w:pPr>
        <w:pStyle w:val="Compact"/>
        <w:numPr>
          <w:numId w:val="1004"/>
          <w:ilvl w:val="1"/>
        </w:numPr>
      </w:pPr>
      <w:hyperlink w:anchor="request-routing">
        <w:r>
          <w:rPr>
            <w:rStyle w:val="Hyperlink"/>
          </w:rPr>
          <w:t xml:space="preserve">Request Routing</w:t>
        </w:r>
      </w:hyperlink>
    </w:p>
    <w:p>
      <w:pPr>
        <w:pStyle w:val="Compact"/>
        <w:numPr>
          <w:numId w:val="1009"/>
          <w:ilvl w:val="2"/>
        </w:numPr>
      </w:pPr>
      <w:hyperlink w:anchor="1-zookeeper">
        <w:r>
          <w:rPr>
            <w:rStyle w:val="Hyperlink"/>
          </w:rPr>
          <w:t xml:space="preserve">1. ZooKeeper</w:t>
        </w:r>
      </w:hyperlink>
    </w:p>
    <w:p>
      <w:pPr>
        <w:pStyle w:val="Compact"/>
        <w:numPr>
          <w:numId w:val="1004"/>
          <w:ilvl w:val="1"/>
        </w:numPr>
      </w:pPr>
      <w:hyperlink w:anchor="trade-offs-in-databases">
        <w:r>
          <w:rPr>
            <w:rStyle w:val="Hyperlink"/>
          </w:rPr>
          <w:t xml:space="preserve">Trade-offs in Databases</w:t>
        </w:r>
      </w:hyperlink>
    </w:p>
    <w:p>
      <w:pPr>
        <w:pStyle w:val="Compact"/>
        <w:numPr>
          <w:numId w:val="1004"/>
          <w:ilvl w:val="1"/>
        </w:numPr>
      </w:pPr>
      <w:hyperlink w:anchor="centralized-database">
        <w:r>
          <w:rPr>
            <w:rStyle w:val="Hyperlink"/>
          </w:rPr>
          <w:t xml:space="preserve">Centralized database</w:t>
        </w:r>
      </w:hyperlink>
    </w:p>
    <w:p>
      <w:pPr>
        <w:pStyle w:val="Compact"/>
        <w:numPr>
          <w:numId w:val="1004"/>
          <w:ilvl w:val="1"/>
        </w:numPr>
      </w:pPr>
      <w:hyperlink w:anchor="distributed-database">
        <w:r>
          <w:rPr>
            <w:rStyle w:val="Hyperlink"/>
          </w:rPr>
          <w:t xml:space="preserve">Distributed database</w:t>
        </w:r>
      </w:hyperlink>
    </w:p>
    <w:p>
      <w:pPr>
        <w:pStyle w:val="Compact"/>
        <w:numPr>
          <w:numId w:val="1004"/>
          <w:ilvl w:val="1"/>
        </w:numPr>
      </w:pPr>
      <w:hyperlink w:anchor="query-optimization-and-processing-speed-in-a-distributed-database">
        <w:r>
          <w:rPr>
            <w:rStyle w:val="Hyperlink"/>
          </w:rPr>
          <w:t xml:space="preserve">Query optimization and processing speed in a distributed database</w:t>
        </w:r>
      </w:hyperlink>
    </w:p>
    <w:p>
      <w:pPr>
        <w:pStyle w:val="Compact"/>
        <w:numPr>
          <w:numId w:val="1004"/>
          <w:ilvl w:val="1"/>
        </w:numPr>
      </w:pPr>
      <w:hyperlink w:anchor="parameters-assumption">
        <w:r>
          <w:rPr>
            <w:rStyle w:val="Hyperlink"/>
          </w:rPr>
          <w:t xml:space="preserve">Parameters assumption</w:t>
        </w:r>
      </w:hyperlink>
    </w:p>
    <w:p>
      <w:pPr>
        <w:pStyle w:val="Compact"/>
        <w:numPr>
          <w:numId w:val="1004"/>
          <w:ilvl w:val="1"/>
        </w:numPr>
      </w:pPr>
      <w:hyperlink w:anchor="possible-approaches">
        <w:r>
          <w:rPr>
            <w:rStyle w:val="Hyperlink"/>
          </w:rPr>
          <w:t xml:space="preserve">Possible approaches</w:t>
        </w:r>
      </w:hyperlink>
    </w:p>
    <w:p>
      <w:pPr>
        <w:pStyle w:val="Compact"/>
        <w:numPr>
          <w:numId w:val="1001"/>
          <w:ilvl w:val="0"/>
        </w:numPr>
      </w:pPr>
      <w:hyperlink w:anchor="4-key-value-store">
        <w:r>
          <w:rPr>
            <w:rStyle w:val="Hyperlink"/>
          </w:rPr>
          <w:t xml:space="preserve">4. Key-Value Store</w:t>
        </w:r>
      </w:hyperlink>
    </w:p>
    <w:p>
      <w:pPr>
        <w:pStyle w:val="Compact"/>
        <w:numPr>
          <w:numId w:val="1010"/>
          <w:ilvl w:val="1"/>
        </w:numPr>
      </w:pPr>
      <w:hyperlink w:anchor="system-design---the-key-value-store">
        <w:r>
          <w:rPr>
            <w:rStyle w:val="Hyperlink"/>
          </w:rPr>
          <w:t xml:space="preserve">System Design - The Key-value store</w:t>
        </w:r>
      </w:hyperlink>
    </w:p>
    <w:p>
      <w:pPr>
        <w:pStyle w:val="Compact"/>
        <w:numPr>
          <w:numId w:val="1010"/>
          <w:ilvl w:val="1"/>
        </w:numPr>
      </w:pPr>
      <w:hyperlink w:anchor="design-of-a-key-value-store">
        <w:r>
          <w:rPr>
            <w:rStyle w:val="Hyperlink"/>
          </w:rPr>
          <w:t xml:space="preserve">Design of a key-value store</w:t>
        </w:r>
      </w:hyperlink>
    </w:p>
    <w:p>
      <w:pPr>
        <w:pStyle w:val="Compact"/>
        <w:numPr>
          <w:numId w:val="1010"/>
          <w:ilvl w:val="1"/>
        </w:numPr>
      </w:pPr>
      <w:hyperlink w:anchor="ensure-scalability-and-replication">
        <w:r>
          <w:rPr>
            <w:rStyle w:val="Hyperlink"/>
          </w:rPr>
          <w:t xml:space="preserve">Ensure Scalability and Replication</w:t>
        </w:r>
      </w:hyperlink>
    </w:p>
    <w:p>
      <w:pPr>
        <w:pStyle w:val="Compact"/>
        <w:numPr>
          <w:numId w:val="1010"/>
          <w:ilvl w:val="1"/>
        </w:numPr>
      </w:pPr>
      <w:hyperlink w:anchor="versioning-data-and-archiving">
        <w:r>
          <w:rPr>
            <w:rStyle w:val="Hyperlink"/>
          </w:rPr>
          <w:t xml:space="preserve">Versioning Data and Archiving</w:t>
        </w:r>
      </w:hyperlink>
    </w:p>
    <w:p>
      <w:pPr>
        <w:pStyle w:val="Compact"/>
        <w:numPr>
          <w:numId w:val="1010"/>
          <w:ilvl w:val="1"/>
        </w:numPr>
      </w:pPr>
      <w:hyperlink w:anchor="enable-fault-tolerance-and-failure-detection">
        <w:r>
          <w:rPr>
            <w:rStyle w:val="Hyperlink"/>
          </w:rPr>
          <w:t xml:space="preserve">Enable Fault Tolerance and Failure Detection</w:t>
        </w:r>
      </w:hyperlink>
    </w:p>
    <w:p>
      <w:pPr>
        <w:pStyle w:val="Compact"/>
        <w:numPr>
          <w:numId w:val="1001"/>
          <w:ilvl w:val="0"/>
        </w:numPr>
      </w:pPr>
      <w:hyperlink w:anchor="5-content-delivery-network">
        <w:r>
          <w:rPr>
            <w:rStyle w:val="Hyperlink"/>
          </w:rPr>
          <w:t xml:space="preserve">5. Content Delivery Network</w:t>
        </w:r>
      </w:hyperlink>
    </w:p>
    <w:p>
      <w:pPr>
        <w:pStyle w:val="Compact"/>
        <w:numPr>
          <w:numId w:val="1011"/>
          <w:ilvl w:val="1"/>
        </w:numPr>
      </w:pPr>
      <w:hyperlink w:anchor="system-design--the-content-delivery-network--cdn-">
        <w:r>
          <w:rPr>
            <w:rStyle w:val="Hyperlink"/>
          </w:rPr>
          <w:t xml:space="preserve">System Design: The Content Delivery Network (CDN)</w:t>
        </w:r>
      </w:hyperlink>
    </w:p>
    <w:p>
      <w:pPr>
        <w:pStyle w:val="Compact"/>
        <w:numPr>
          <w:numId w:val="1011"/>
          <w:ilvl w:val="1"/>
        </w:numPr>
      </w:pPr>
      <w:hyperlink w:anchor="introduction-to-cdn">
        <w:r>
          <w:rPr>
            <w:rStyle w:val="Hyperlink"/>
          </w:rPr>
          <w:t xml:space="preserve">Introduction to CDN</w:t>
        </w:r>
      </w:hyperlink>
    </w:p>
    <w:p>
      <w:pPr>
        <w:pStyle w:val="Compact"/>
        <w:numPr>
          <w:numId w:val="1011"/>
          <w:ilvl w:val="1"/>
        </w:numPr>
      </w:pPr>
      <w:hyperlink w:anchor="in-depth-investigation-of-cdn-">
        <w:r>
          <w:rPr>
            <w:rStyle w:val="Hyperlink"/>
          </w:rPr>
          <w:t xml:space="preserve">In-depth Investigation of CDN:</w:t>
        </w:r>
      </w:hyperlink>
    </w:p>
    <w:p>
      <w:pPr>
        <w:pStyle w:val="Compact"/>
        <w:numPr>
          <w:numId w:val="1011"/>
          <w:ilvl w:val="1"/>
        </w:numPr>
      </w:pPr>
      <w:hyperlink w:anchor="evaluation-of-cdn-design">
        <w:r>
          <w:rPr>
            <w:rStyle w:val="Hyperlink"/>
          </w:rPr>
          <w:t xml:space="preserve">Evaluation of CDN Design</w:t>
        </w:r>
      </w:hyperlink>
    </w:p>
    <w:p>
      <w:pPr>
        <w:pStyle w:val="Compact"/>
        <w:numPr>
          <w:numId w:val="1001"/>
          <w:ilvl w:val="0"/>
        </w:numPr>
      </w:pPr>
      <w:hyperlink w:anchor="6-sequencer">
        <w:r>
          <w:rPr>
            <w:rStyle w:val="Hyperlink"/>
          </w:rPr>
          <w:t xml:space="preserve">6. Sequencer</w:t>
        </w:r>
      </w:hyperlink>
    </w:p>
    <w:p>
      <w:pPr>
        <w:pStyle w:val="Compact"/>
        <w:numPr>
          <w:numId w:val="1012"/>
          <w:ilvl w:val="1"/>
        </w:numPr>
      </w:pPr>
      <w:hyperlink w:anchor="system-design-sequencer">
        <w:r>
          <w:rPr>
            <w:rStyle w:val="Hyperlink"/>
          </w:rPr>
          <w:t xml:space="preserve">System Design Sequencer</w:t>
        </w:r>
      </w:hyperlink>
    </w:p>
    <w:p>
      <w:pPr>
        <w:pStyle w:val="Compact"/>
        <w:numPr>
          <w:numId w:val="1012"/>
          <w:ilvl w:val="1"/>
        </w:numPr>
      </w:pPr>
      <w:hyperlink w:anchor="design-of-a-unique-id-generator">
        <w:r>
          <w:rPr>
            <w:rStyle w:val="Hyperlink"/>
          </w:rPr>
          <w:t xml:space="preserve">Design of a Unique ID Generator</w:t>
        </w:r>
      </w:hyperlink>
    </w:p>
    <w:p>
      <w:pPr>
        <w:pStyle w:val="Compact"/>
        <w:numPr>
          <w:numId w:val="1012"/>
          <w:ilvl w:val="1"/>
        </w:numPr>
      </w:pPr>
      <w:hyperlink w:anchor="unique-ids-with-causality">
        <w:r>
          <w:rPr>
            <w:rStyle w:val="Hyperlink"/>
          </w:rPr>
          <w:t xml:space="preserve">Unique IDs with Causality</w:t>
        </w:r>
      </w:hyperlink>
    </w:p>
    <w:p>
      <w:pPr>
        <w:pStyle w:val="Compact"/>
        <w:numPr>
          <w:numId w:val="1001"/>
          <w:ilvl w:val="0"/>
        </w:numPr>
      </w:pPr>
      <w:hyperlink w:anchor="7-distributed-monitoring">
        <w:r>
          <w:rPr>
            <w:rStyle w:val="Hyperlink"/>
          </w:rPr>
          <w:t xml:space="preserve">7. Distributed Monitoring</w:t>
        </w:r>
      </w:hyperlink>
    </w:p>
    <w:p>
      <w:pPr>
        <w:pStyle w:val="Compact"/>
        <w:numPr>
          <w:numId w:val="1013"/>
          <w:ilvl w:val="1"/>
        </w:numPr>
      </w:pPr>
      <w:hyperlink w:anchor="distributed-monitoring">
        <w:r>
          <w:rPr>
            <w:rStyle w:val="Hyperlink"/>
          </w:rPr>
          <w:t xml:space="preserve">Distributed Monitoring</w:t>
        </w:r>
      </w:hyperlink>
    </w:p>
    <w:p>
      <w:pPr>
        <w:pStyle w:val="Compact"/>
        <w:numPr>
          <w:numId w:val="1013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3"/>
          <w:ilvl w:val="1"/>
        </w:numPr>
      </w:pPr>
      <w:hyperlink w:anchor="pre-requisites">
        <w:r>
          <w:rPr>
            <w:rStyle w:val="Hyperlink"/>
          </w:rPr>
          <w:t xml:space="preserve">Pre-requisites</w:t>
        </w:r>
      </w:hyperlink>
    </w:p>
    <w:p>
      <w:pPr>
        <w:pStyle w:val="Compact"/>
        <w:numPr>
          <w:numId w:val="1013"/>
          <w:ilvl w:val="1"/>
        </w:numPr>
      </w:pPr>
      <w:hyperlink w:anchor="monitor-service-side-errors">
        <w:r>
          <w:rPr>
            <w:rStyle w:val="Hyperlink"/>
          </w:rPr>
          <w:t xml:space="preserve">Monitor Service-side errors</w:t>
        </w:r>
      </w:hyperlink>
    </w:p>
    <w:p>
      <w:pPr>
        <w:pStyle w:val="Compact"/>
        <w:numPr>
          <w:numId w:val="1013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3"/>
          <w:ilvl w:val="1"/>
        </w:numPr>
      </w:pPr>
      <w:hyperlink w:anchor="visualize">
        <w:r>
          <w:rPr>
            <w:rStyle w:val="Hyperlink"/>
          </w:rPr>
          <w:t xml:space="preserve">Visualize</w:t>
        </w:r>
      </w:hyperlink>
    </w:p>
    <w:p>
      <w:pPr>
        <w:pStyle w:val="Compact"/>
        <w:numPr>
          <w:numId w:val="1013"/>
          <w:ilvl w:val="1"/>
        </w:numPr>
      </w:pPr>
      <w:hyperlink w:anchor="monitor-client-side-errors">
        <w:r>
          <w:rPr>
            <w:rStyle w:val="Hyperlink"/>
          </w:rPr>
          <w:t xml:space="preserve">Monitor Client-side errors</w:t>
        </w:r>
      </w:hyperlink>
    </w:p>
    <w:p>
      <w:pPr>
        <w:pStyle w:val="Compact"/>
        <w:numPr>
          <w:numId w:val="1013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01"/>
          <w:ilvl w:val="0"/>
        </w:numPr>
      </w:pPr>
      <w:hyperlink w:anchor="8-distributed-caching">
        <w:r>
          <w:rPr>
            <w:rStyle w:val="Hyperlink"/>
          </w:rPr>
          <w:t xml:space="preserve">8. Distributed Caching</w:t>
        </w:r>
      </w:hyperlink>
    </w:p>
    <w:p>
      <w:pPr>
        <w:pStyle w:val="Compact"/>
        <w:numPr>
          <w:numId w:val="1014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4"/>
          <w:ilvl w:val="1"/>
        </w:numPr>
      </w:pPr>
      <w:hyperlink w:anchor="high-level-design">
        <w:r>
          <w:rPr>
            <w:rStyle w:val="Hyperlink"/>
          </w:rPr>
          <w:t xml:space="preserve">High-level Design</w:t>
        </w:r>
      </w:hyperlink>
    </w:p>
    <w:p>
      <w:pPr>
        <w:pStyle w:val="Compact"/>
        <w:numPr>
          <w:numId w:val="1014"/>
          <w:ilvl w:val="1"/>
        </w:numPr>
      </w:pPr>
      <w:hyperlink w:anchor="detailed-design">
        <w:r>
          <w:rPr>
            <w:rStyle w:val="Hyperlink"/>
          </w:rPr>
          <w:t xml:space="preserve">Detailed Design</w:t>
        </w:r>
      </w:hyperlink>
    </w:p>
    <w:p>
      <w:pPr>
        <w:pStyle w:val="Compact"/>
        <w:numPr>
          <w:numId w:val="1014"/>
          <w:ilvl w:val="1"/>
        </w:numPr>
      </w:pPr>
      <w:hyperlink w:anchor="evaluation">
        <w:r>
          <w:rPr>
            <w:rStyle w:val="Hyperlink"/>
          </w:rPr>
          <w:t xml:space="preserve">Evaluation</w:t>
        </w:r>
      </w:hyperlink>
    </w:p>
    <w:p>
      <w:pPr>
        <w:pStyle w:val="Compact"/>
        <w:numPr>
          <w:numId w:val="1014"/>
          <w:ilvl w:val="1"/>
        </w:numPr>
      </w:pPr>
      <w:hyperlink w:anchor="memcached-vs-redis">
        <w:r>
          <w:rPr>
            <w:rStyle w:val="Hyperlink"/>
          </w:rPr>
          <w:t xml:space="preserve">Memcached vs Redis</w:t>
        </w:r>
      </w:hyperlink>
    </w:p>
    <w:p>
      <w:pPr>
        <w:pStyle w:val="Compact"/>
        <w:numPr>
          <w:numId w:val="1001"/>
          <w:ilvl w:val="0"/>
        </w:numPr>
      </w:pPr>
      <w:hyperlink w:anchor="9-distributed-messaging-queue">
        <w:r>
          <w:rPr>
            <w:rStyle w:val="Hyperlink"/>
          </w:rPr>
          <w:t xml:space="preserve">9. Distributed Messaging Queue</w:t>
        </w:r>
      </w:hyperlink>
    </w:p>
    <w:p>
      <w:pPr>
        <w:pStyle w:val="Compact"/>
        <w:numPr>
          <w:numId w:val="1015"/>
          <w:ilvl w:val="1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numId w:val="1015"/>
          <w:ilvl w:val="1"/>
        </w:numPr>
      </w:pPr>
      <w:hyperlink w:anchor="considerations">
        <w:r>
          <w:rPr>
            <w:rStyle w:val="Hyperlink"/>
          </w:rPr>
          <w:t xml:space="preserve">Considerations</w:t>
        </w:r>
      </w:hyperlink>
    </w:p>
    <w:p>
      <w:pPr>
        <w:pStyle w:val="Compact"/>
        <w:numPr>
          <w:numId w:val="1015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5"/>
          <w:ilvl w:val="1"/>
        </w:numPr>
      </w:pPr>
      <w:hyperlink w:anchor="evaluation">
        <w:r>
          <w:rPr>
            <w:rStyle w:val="Hyperlink"/>
          </w:rPr>
          <w:t xml:space="preserve">Evaluation</w:t>
        </w:r>
      </w:hyperlink>
    </w:p>
    <w:p>
      <w:pPr>
        <w:pStyle w:val="Compact"/>
        <w:numPr>
          <w:numId w:val="1001"/>
          <w:ilvl w:val="0"/>
        </w:numPr>
      </w:pPr>
      <w:hyperlink w:anchor="10-publish-subscribe-system">
        <w:r>
          <w:rPr>
            <w:rStyle w:val="Hyperlink"/>
          </w:rPr>
          <w:t xml:space="preserve">10. Publish-Subscribe System</w:t>
        </w:r>
      </w:hyperlink>
    </w:p>
    <w:p>
      <w:pPr>
        <w:pStyle w:val="Compact"/>
        <w:numPr>
          <w:numId w:val="1016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01"/>
          <w:ilvl w:val="0"/>
        </w:numPr>
      </w:pPr>
      <w:hyperlink w:anchor="11-rate-limiter">
        <w:r>
          <w:rPr>
            <w:rStyle w:val="Hyperlink"/>
          </w:rPr>
          <w:t xml:space="preserve">11. Rate Limiter</w:t>
        </w:r>
      </w:hyperlink>
    </w:p>
    <w:p>
      <w:pPr>
        <w:pStyle w:val="Compact"/>
        <w:numPr>
          <w:numId w:val="1017"/>
          <w:ilvl w:val="1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numId w:val="1017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7"/>
          <w:ilvl w:val="1"/>
        </w:numPr>
      </w:pPr>
      <w:hyperlink w:anchor="algorithms">
        <w:r>
          <w:rPr>
            <w:rStyle w:val="Hyperlink"/>
          </w:rPr>
          <w:t xml:space="preserve">Algorithms</w:t>
        </w:r>
      </w:hyperlink>
    </w:p>
    <w:p>
      <w:pPr>
        <w:pStyle w:val="Compact"/>
        <w:numPr>
          <w:numId w:val="1001"/>
          <w:ilvl w:val="0"/>
        </w:numPr>
      </w:pPr>
      <w:hyperlink w:anchor="12-blob-store">
        <w:r>
          <w:rPr>
            <w:rStyle w:val="Hyperlink"/>
          </w:rPr>
          <w:t xml:space="preserve">12. Blob Store</w:t>
        </w:r>
      </w:hyperlink>
    </w:p>
    <w:p>
      <w:pPr>
        <w:pStyle w:val="Compact"/>
        <w:numPr>
          <w:numId w:val="1018"/>
          <w:ilvl w:val="1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numId w:val="1018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8"/>
          <w:ilvl w:val="1"/>
        </w:numPr>
      </w:pPr>
      <w:hyperlink w:anchor="evaluation">
        <w:r>
          <w:rPr>
            <w:rStyle w:val="Hyperlink"/>
          </w:rPr>
          <w:t xml:space="preserve">Evaluation</w:t>
        </w:r>
      </w:hyperlink>
    </w:p>
    <w:p>
      <w:pPr>
        <w:pStyle w:val="Compact"/>
        <w:numPr>
          <w:numId w:val="1001"/>
          <w:ilvl w:val="0"/>
        </w:numPr>
      </w:pPr>
      <w:hyperlink w:anchor="13-distributed-search">
        <w:r>
          <w:rPr>
            <w:rStyle w:val="Hyperlink"/>
          </w:rPr>
          <w:t xml:space="preserve">13. Distributed Search</w:t>
        </w:r>
      </w:hyperlink>
    </w:p>
    <w:p>
      <w:pPr>
        <w:pStyle w:val="Compact"/>
        <w:numPr>
          <w:numId w:val="1019"/>
          <w:ilvl w:val="1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numId w:val="1019"/>
          <w:ilvl w:val="1"/>
        </w:numPr>
      </w:pPr>
      <w:hyperlink w:anchor="indexing">
        <w:r>
          <w:rPr>
            <w:rStyle w:val="Hyperlink"/>
          </w:rPr>
          <w:t xml:space="preserve">Indexing</w:t>
        </w:r>
      </w:hyperlink>
    </w:p>
    <w:p>
      <w:pPr>
        <w:pStyle w:val="Compact"/>
        <w:numPr>
          <w:numId w:val="1019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19"/>
          <w:ilvl w:val="1"/>
        </w:numPr>
      </w:pPr>
      <w:hyperlink w:anchor="scaling">
        <w:r>
          <w:rPr>
            <w:rStyle w:val="Hyperlink"/>
          </w:rPr>
          <w:t xml:space="preserve">Scaling</w:t>
        </w:r>
      </w:hyperlink>
    </w:p>
    <w:p>
      <w:pPr>
        <w:pStyle w:val="Compact"/>
        <w:numPr>
          <w:numId w:val="1019"/>
          <w:ilvl w:val="1"/>
        </w:numPr>
      </w:pPr>
      <w:hyperlink w:anchor="evaluation">
        <w:r>
          <w:rPr>
            <w:rStyle w:val="Hyperlink"/>
          </w:rPr>
          <w:t xml:space="preserve">Evaluation</w:t>
        </w:r>
      </w:hyperlink>
    </w:p>
    <w:p>
      <w:pPr>
        <w:pStyle w:val="Compact"/>
        <w:numPr>
          <w:numId w:val="1001"/>
          <w:ilvl w:val="0"/>
        </w:numPr>
      </w:pPr>
      <w:hyperlink w:anchor="14-distributed-logging">
        <w:r>
          <w:rPr>
            <w:rStyle w:val="Hyperlink"/>
          </w:rPr>
          <w:t xml:space="preserve">14. Distributed Logging</w:t>
        </w:r>
      </w:hyperlink>
    </w:p>
    <w:p>
      <w:pPr>
        <w:pStyle w:val="Compact"/>
        <w:numPr>
          <w:numId w:val="1020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01"/>
          <w:ilvl w:val="0"/>
        </w:numPr>
      </w:pPr>
      <w:hyperlink w:anchor="15-distributed-task-scheduling">
        <w:r>
          <w:rPr>
            <w:rStyle w:val="Hyperlink"/>
          </w:rPr>
          <w:t xml:space="preserve">15. Distributed Task Scheduling</w:t>
        </w:r>
      </w:hyperlink>
    </w:p>
    <w:p>
      <w:pPr>
        <w:pStyle w:val="Compact"/>
        <w:numPr>
          <w:numId w:val="1021"/>
          <w:ilvl w:val="1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numId w:val="1021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</w:p>
    <w:p>
      <w:pPr>
        <w:pStyle w:val="Compact"/>
        <w:numPr>
          <w:numId w:val="1021"/>
          <w:ilvl w:val="1"/>
        </w:numPr>
      </w:pPr>
      <w:hyperlink w:anchor="evaluation">
        <w:r>
          <w:rPr>
            <w:rStyle w:val="Hyperlink"/>
          </w:rPr>
          <w:t xml:space="preserve">Evaluation</w:t>
        </w:r>
      </w:hyperlink>
    </w:p>
    <w:p>
      <w:pPr>
        <w:pStyle w:val="Compact"/>
        <w:numPr>
          <w:numId w:val="1001"/>
          <w:ilvl w:val="0"/>
        </w:numPr>
      </w:pPr>
      <w:hyperlink w:anchor="16-shared-counters">
        <w:r>
          <w:rPr>
            <w:rStyle w:val="Hyperlink"/>
          </w:rPr>
          <w:t xml:space="preserve">16. Shared Counters</w:t>
        </w:r>
      </w:hyperlink>
    </w:p>
    <w:p>
      <w:pPr>
        <w:pStyle w:val="Compact"/>
        <w:numPr>
          <w:numId w:val="1022"/>
          <w:ilvl w:val="1"/>
        </w:numPr>
      </w:pPr>
      <w:hyperlink w:anchor="high-level-design">
        <w:r>
          <w:rPr>
            <w:rStyle w:val="Hyperlink"/>
          </w:rPr>
          <w:t xml:space="preserve">High-level Design</w:t>
        </w:r>
      </w:hyperlink>
    </w:p>
    <w:p>
      <w:pPr>
        <w:pStyle w:val="Compact"/>
        <w:numPr>
          <w:numId w:val="1022"/>
          <w:ilvl w:val="1"/>
        </w:numPr>
      </w:pPr>
      <w:hyperlink w:anchor="system-design">
        <w:r>
          <w:rPr>
            <w:rStyle w:val="Hyperlink"/>
          </w:rPr>
          <w:t xml:space="preserve">System Design</w:t>
        </w:r>
      </w:hyperlink>
      <w:r>
        <w:t xml:space="preserve"> </w:t>
      </w:r>
    </w:p>
    <w:p>
      <w:pPr>
        <w:pStyle w:val="Heading2"/>
      </w:pPr>
      <w:bookmarkStart w:id="21" w:name="domain-name-system"/>
      <w:bookmarkEnd w:id="21"/>
      <w:r>
        <w:t xml:space="preserve">1. Domain Name System</w:t>
      </w:r>
    </w:p>
    <w:p>
      <w:pPr>
        <w:pStyle w:val="FirstParagraph"/>
      </w:pPr>
      <w:r>
        <w:t xml:space="preserve">DNS is the Internet's naming service that maps human-friendly domain names to machine-readable IP addresses.</w:t>
      </w:r>
      <w:r>
        <w:t xml:space="preserve"> </w:t>
      </w:r>
      <w:r>
        <w:t xml:space="preserve">Typically, DNS service is transparent to users. The browser translates the domain name to IP address via DNS Infra.</w:t>
      </w:r>
    </w:p>
    <w:p>
      <w:pPr>
        <w:pStyle w:val="Figure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3"/>
      </w:pPr>
      <w:bookmarkStart w:id="22" w:name="important-details"/>
      <w:bookmarkEnd w:id="22"/>
      <w:r>
        <w:t xml:space="preserve">Important Details</w:t>
      </w:r>
    </w:p>
    <w:p>
      <w:pPr>
        <w:numPr>
          <w:numId w:val="1023"/>
          <w:ilvl w:val="0"/>
        </w:numPr>
      </w:pPr>
      <w:r>
        <w:t xml:space="preserve">Name servers: DNS isn't a single server. It's a complete infrastructure with numerous servers.</w:t>
      </w:r>
      <w:r>
        <w:t xml:space="preserve"> </w:t>
      </w:r>
      <w:r>
        <w:t xml:space="preserve">DNS servers that respond to the users' queries are called name servers.</w:t>
      </w:r>
    </w:p>
    <w:p>
      <w:pPr>
        <w:numPr>
          <w:numId w:val="1023"/>
          <w:ilvl w:val="0"/>
        </w:numPr>
      </w:pPr>
      <w:r>
        <w:t xml:space="preserve">Resource records: The DNS database stores domain name to IP address mappings in the form of</w:t>
      </w:r>
      <w:r>
        <w:t xml:space="preserve"> </w:t>
      </w:r>
      <w:r>
        <w:t xml:space="preserve">record names (RR). The RR is the smallest unit of information that users request from the</w:t>
      </w:r>
      <w:r>
        <w:t xml:space="preserve"> </w:t>
      </w:r>
      <w:r>
        <w:t xml:space="preserve">name servers. The 3 important pieces of information are type, name, and value.</w:t>
      </w:r>
    </w:p>
    <w:tbl>
      <w:tblPr>
        <w:tblStyle w:val="TableNormal"/>
        <w:tblW w:type="pct" w:w="5000.0"/>
        <w:tblLook w:firstRow="1"/>
      </w:tblPr>
      <w:tblGrid>
        <w:gridCol w:w="364"/>
        <w:gridCol w:w="3504"/>
        <w:gridCol w:w="591"/>
        <w:gridCol w:w="773"/>
        <w:gridCol w:w="26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Example(Type, Name, Value)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Provides the hostname to IP address mapping</w:t>
            </w:r>
          </w:p>
        </w:tc>
        <w:tc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p>
            <w:pPr>
              <w:pStyle w:val="Compact"/>
              <w:jc w:val="left"/>
            </w:pPr>
            <w:r>
              <w:t xml:space="preserve">IP address</w:t>
            </w:r>
          </w:p>
        </w:tc>
        <w:tc>
          <w:p>
            <w:pPr>
              <w:pStyle w:val="Compact"/>
              <w:jc w:val="left"/>
            </w:pPr>
            <w:r>
              <w:t xml:space="preserve">(A, relay1.main.educative.io,104,18.2.119)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Provides the hostname that is the authoritative</w:t>
            </w:r>
            <w:r>
              <w:t xml:space="preserve"> </w:t>
            </w:r>
            <w:r>
              <w:t xml:space="preserve">DNS for a domain name</w:t>
            </w:r>
          </w:p>
        </w:tc>
        <w:tc>
          <w:p>
            <w:pPr>
              <w:pStyle w:val="Compact"/>
              <w:jc w:val="left"/>
            </w:pPr>
            <w:r>
              <w:t xml:space="preserve">Domainname</w:t>
            </w:r>
          </w:p>
        </w:tc>
        <w:tc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p>
            <w:pPr>
              <w:pStyle w:val="Compact"/>
              <w:jc w:val="left"/>
            </w:pPr>
            <w:r>
              <w:t xml:space="preserve">(NS,educative.io, dns.educative.io)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CNAME</w:t>
            </w:r>
          </w:p>
        </w:tc>
        <w:tc>
          <w:p>
            <w:pPr>
              <w:pStyle w:val="Compact"/>
              <w:jc w:val="left"/>
            </w:pPr>
            <w:r>
              <w:t xml:space="preserve">Provides the mapping from alias to canonical hostname</w:t>
            </w:r>
          </w:p>
        </w:tc>
        <w:tc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p>
            <w:pPr>
              <w:pStyle w:val="Compact"/>
              <w:jc w:val="left"/>
            </w:pPr>
            <w:r>
              <w:t xml:space="preserve">Canonical name</w:t>
            </w:r>
          </w:p>
        </w:tc>
        <w:tc>
          <w:p>
            <w:pPr>
              <w:pStyle w:val="Compact"/>
              <w:jc w:val="left"/>
            </w:pPr>
            <w:r>
              <w:t xml:space="preserve">(CNAME, educative.io, server1.primary.educative.io)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MX</w:t>
            </w:r>
          </w:p>
        </w:tc>
        <w:tc>
          <w:p>
            <w:pPr>
              <w:pStyle w:val="Compact"/>
              <w:jc w:val="left"/>
            </w:pPr>
            <w:r>
              <w:t xml:space="preserve">Provides the mapping of mail server from alias to canonoical hostname</w:t>
            </w:r>
          </w:p>
        </w:tc>
        <w:tc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p>
            <w:pPr>
              <w:pStyle w:val="Compact"/>
              <w:jc w:val="left"/>
            </w:pPr>
            <w:r>
              <w:t xml:space="preserve">Canonical name</w:t>
            </w:r>
          </w:p>
        </w:tc>
        <w:tc>
          <w:p>
            <w:pPr>
              <w:pStyle w:val="Compact"/>
              <w:jc w:val="left"/>
            </w:pPr>
            <w:r>
              <w:t xml:space="preserve">(MX, mail.educative.io, mailserver1.backup.educative.io)</w:t>
            </w:r>
          </w:p>
        </w:tc>
      </w:tr>
    </w:tbl>
    <w:p>
      <w:pPr>
        <w:numPr>
          <w:numId w:val="1024"/>
          <w:ilvl w:val="0"/>
        </w:numPr>
      </w:pPr>
      <w:r>
        <w:t xml:space="preserve">Caching: DNS uses caching at different layers to reduce request latency for the user.</w:t>
      </w:r>
    </w:p>
    <w:p>
      <w:pPr>
        <w:numPr>
          <w:numId w:val="1024"/>
          <w:ilvl w:val="0"/>
        </w:numPr>
      </w:pPr>
      <w:r>
        <w:t xml:space="preserve">Hierarchy: DNS name servers are hierarchical form. The hierarchical structure allows DNS to be highly scalable</w:t>
      </w:r>
      <w:r>
        <w:t xml:space="preserve"> </w:t>
      </w:r>
      <w:r>
        <w:t xml:space="preserve">because of its increasing size and query load.</w:t>
      </w:r>
    </w:p>
    <w:p>
      <w:pPr>
        <w:pStyle w:val="Heading3"/>
      </w:pPr>
      <w:bookmarkStart w:id="23" w:name="dns-hierarchy"/>
      <w:bookmarkEnd w:id="23"/>
      <w:r>
        <w:t xml:space="preserve">DNS hierarchy</w:t>
      </w:r>
    </w:p>
    <w:p>
      <w:pPr>
        <w:pStyle w:val="Compact"/>
        <w:numPr>
          <w:numId w:val="1025"/>
          <w:ilvl w:val="0"/>
        </w:numPr>
      </w:pPr>
      <w:r>
        <w:t xml:space="preserve">DNS isn't a single server that accepts requests and responds to queries. It's a complete infrastructure with</w:t>
      </w:r>
      <w:r>
        <w:t xml:space="preserve"> </w:t>
      </w:r>
      <w:r>
        <w:t xml:space="preserve">"Name Servers" at different hierarchies. Below are the different types of servers in the DNS hierarchy.</w:t>
      </w:r>
    </w:p>
    <w:p>
      <w:pPr>
        <w:numPr>
          <w:numId w:val="1026"/>
          <w:ilvl w:val="1"/>
        </w:numPr>
      </w:pPr>
      <w:r>
        <w:t xml:space="preserve">DNS resolver: Resolvers initiate the querying sequence and forward requests to the other DNS name servers.</w:t>
      </w:r>
      <w:r>
        <w:t xml:space="preserve"> </w:t>
      </w:r>
      <w:r>
        <w:t xml:space="preserve">Typically, DNS resolvers lie within the premis of the user's network. These servers can also be called</w:t>
      </w:r>
      <w:r>
        <w:t xml:space="preserve"> </w:t>
      </w:r>
      <w:r>
        <w:t xml:space="preserve">as local or defaults servers. Caching technique is used fo cater DNS queries.</w:t>
      </w:r>
    </w:p>
    <w:p>
      <w:pPr>
        <w:numPr>
          <w:numId w:val="1026"/>
          <w:ilvl w:val="1"/>
        </w:numPr>
      </w:pPr>
      <w:r>
        <w:t xml:space="preserve">Root-level name servers: These servers receives requests from the local servers. Root name servers maintain</w:t>
      </w:r>
      <w:r>
        <w:t xml:space="preserve"> </w:t>
      </w:r>
      <w:r>
        <w:t xml:space="preserve">name servers based on top-level domain names, such as .com, .edu, .us, and so on. When a user requests the</w:t>
      </w:r>
      <w:r>
        <w:t xml:space="preserve"> </w:t>
      </w:r>
      <w:r>
        <w:t xml:space="preserve">IP address of "docker.io", root-level name servers will return a list of top-level domain (TLD) servers</w:t>
      </w:r>
      <w:r>
        <w:t xml:space="preserve"> </w:t>
      </w:r>
      <w:r>
        <w:t xml:space="preserve">that hold the IP addresses of the .io domain.</w:t>
      </w:r>
    </w:p>
    <w:p>
      <w:pPr>
        <w:numPr>
          <w:numId w:val="1026"/>
          <w:ilvl w:val="1"/>
        </w:numPr>
      </w:pPr>
      <w:r>
        <w:t xml:space="preserve">Top-level domain(TLD) name servers: These servers hold the IP addresses of authoritative name servers. The</w:t>
      </w:r>
      <w:r>
        <w:t xml:space="preserve"> </w:t>
      </w:r>
      <w:r>
        <w:t xml:space="preserve">querying party will get a list of IP addresses that belong to the authoritative servers of the organization.</w:t>
      </w:r>
    </w:p>
    <w:p>
      <w:pPr>
        <w:numPr>
          <w:numId w:val="1026"/>
          <w:ilvl w:val="1"/>
        </w:numPr>
      </w:pPr>
      <w:r>
        <w:t xml:space="preserve">Authoritative name servers: These are the organization's DNS name servers that provide the IP addresses of the</w:t>
      </w:r>
      <w:r>
        <w:t xml:space="preserve"> </w:t>
      </w:r>
      <w:r>
        <w:t xml:space="preserve">web or application servers.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numId w:val="1027"/>
          <w:ilvl w:val="0"/>
        </w:numPr>
      </w:pPr>
      <w:r>
        <w:t xml:space="preserve">Typically, an iterative query is preferred to reduce query load on DNS infrastructure.</w:t>
      </w:r>
    </w:p>
    <w:p>
      <w:pPr>
        <w:pStyle w:val="Heading3"/>
      </w:pPr>
      <w:bookmarkStart w:id="24" w:name="dns-caching"/>
      <w:bookmarkEnd w:id="24"/>
      <w:r>
        <w:t xml:space="preserve">DNS caching</w:t>
      </w:r>
    </w:p>
    <w:p>
      <w:pPr>
        <w:pStyle w:val="Compact"/>
        <w:numPr>
          <w:numId w:val="1028"/>
          <w:ilvl w:val="0"/>
        </w:numPr>
      </w:pPr>
      <w:r>
        <w:t xml:space="preserve">A record is a data unit within the DNS database that shows a name-to-value binding.</w:t>
      </w:r>
      <w:r>
        <w:t xml:space="preserve"> </w:t>
      </w:r>
      <w:r>
        <w:t xml:space="preserve">Caching reduces response time to the user and decreases network traffic.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3"/>
      </w:pPr>
      <w:bookmarkStart w:id="25" w:name="dns-as-a-distributed-system"/>
      <w:bookmarkEnd w:id="25"/>
      <w:r>
        <w:t xml:space="preserve">DNS as a distributed system</w:t>
      </w:r>
    </w:p>
    <w:p>
      <w:pPr>
        <w:numPr>
          <w:numId w:val="1029"/>
          <w:ilvl w:val="0"/>
        </w:numPr>
      </w:pPr>
      <w:r>
        <w:t xml:space="preserve">Highly Scalable</w:t>
      </w:r>
      <w:r>
        <w:t xml:space="preserve"> </w:t>
      </w:r>
      <w:r>
        <w:t xml:space="preserve">There are 13 logical root name servers (named letter A to M) with over 1,000 replicated instances</w:t>
      </w:r>
      <w:r>
        <w:t xml:space="preserve"> </w:t>
      </w:r>
      <w:r>
        <w:t xml:space="preserve">spread throughout the world strategically to handle user queries and managed by 12 different organizations.</w:t>
      </w:r>
    </w:p>
    <w:p>
      <w:pPr>
        <w:pStyle w:val="Compact"/>
        <w:numPr>
          <w:numId w:val="1029"/>
          <w:ilvl w:val="0"/>
        </w:numPr>
      </w:pPr>
      <w:r>
        <w:t xml:space="preserve">Reliable</w:t>
      </w:r>
    </w:p>
    <w:p>
      <w:pPr>
        <w:pStyle w:val="Compact"/>
        <w:numPr>
          <w:numId w:val="1030"/>
          <w:ilvl w:val="1"/>
        </w:numPr>
      </w:pPr>
      <w:r>
        <w:t xml:space="preserve">Caching is done in the browser, the OS, and the local name server, and the ISP DNS resolvers also maintain</w:t>
      </w:r>
      <w:r>
        <w:t xml:space="preserve"> </w:t>
      </w:r>
      <w:r>
        <w:t xml:space="preserve">a rich cache of freqently visited services. Even if the servers are down, cached records can be served.</w:t>
      </w:r>
    </w:p>
    <w:p>
      <w:pPr>
        <w:pStyle w:val="Compact"/>
        <w:numPr>
          <w:numId w:val="1030"/>
          <w:ilvl w:val="1"/>
        </w:numPr>
      </w:pPr>
      <w:r>
        <w:t xml:space="preserve">Server replications</w:t>
      </w:r>
      <w:r>
        <w:t xml:space="preserve"> </w:t>
      </w:r>
      <w:r>
        <w:t xml:space="preserve">DNS has replicated copies of each logical server spread systematiclly across the globe to entertain users</w:t>
      </w:r>
      <w:r>
        <w:t xml:space="preserve"> </w:t>
      </w:r>
      <w:r>
        <w:t xml:space="preserve">requests at low latency.</w:t>
      </w:r>
    </w:p>
    <w:p>
      <w:pPr>
        <w:pStyle w:val="Compact"/>
        <w:numPr>
          <w:numId w:val="1030"/>
          <w:ilvl w:val="1"/>
        </w:numPr>
      </w:pPr>
      <w:r>
        <w:t xml:space="preserve">Protocol</w:t>
      </w:r>
      <w:r>
        <w:t xml:space="preserve"> </w:t>
      </w:r>
      <w:r>
        <w:t xml:space="preserve">Many clients rely on the unrealiable UDP to request and recevie DNS response, but is fast and improves</w:t>
      </w:r>
      <w:r>
        <w:t xml:space="preserve"> </w:t>
      </w:r>
      <w:r>
        <w:t xml:space="preserve">DNS performance. DNS queries are usually retransmitted at the transport layer if there's no response for</w:t>
      </w:r>
      <w:r>
        <w:t xml:space="preserve"> </w:t>
      </w:r>
      <w:r>
        <w:t xml:space="preserve">the previous one. Therefore, request-response might need additional round trips, which provides a shorter</w:t>
      </w:r>
      <w:r>
        <w:t xml:space="preserve"> </w:t>
      </w:r>
      <w:r>
        <w:t xml:space="preserve">delay as compared to TCP, which needs a three-way handshake every time before data exchange.</w:t>
      </w:r>
    </w:p>
    <w:p>
      <w:pPr>
        <w:numPr>
          <w:numId w:val="1029"/>
          <w:ilvl w:val="0"/>
        </w:numPr>
      </w:pPr>
      <w:r>
        <w:t xml:space="preserve">Consistent</w:t>
      </w:r>
      <w:r>
        <w:t xml:space="preserve"> </w:t>
      </w:r>
      <w:r>
        <w:t xml:space="preserve">DNS provides eventual consistency and updates records on replicated servers lazily. Typically, it can take from</w:t>
      </w:r>
      <w:r>
        <w:t xml:space="preserve"> </w:t>
      </w:r>
      <w:r>
        <w:t xml:space="preserve">few seconds up to three days on the DNS servers across the Internet.</w:t>
      </w:r>
      <w:r>
        <w:t xml:space="preserve"> </w:t>
      </w:r>
      <w:r>
        <w:t xml:space="preserve">Consistency can suffer because of caching too. Since authoritativce servers are located within the ogranization,</w:t>
      </w:r>
      <w:r>
        <w:t xml:space="preserve"> </w:t>
      </w:r>
      <w:r>
        <w:t xml:space="preserve">it may be possible that certain resource records are updated on the authoritative servers in case of server</w:t>
      </w:r>
      <w:r>
        <w:t xml:space="preserve"> </w:t>
      </w:r>
      <w:r>
        <w:t xml:space="preserve">failures at the organization. To mitigate this issue, each cached record comes with an expiration</w:t>
      </w:r>
      <w:r>
        <w:t xml:space="preserve"> </w:t>
      </w:r>
      <w:r>
        <w:t xml:space="preserve">time called (TTL)</w:t>
      </w:r>
    </w:p>
    <w:p>
      <w:pPr>
        <w:pStyle w:val="Heading3"/>
      </w:pPr>
      <w:bookmarkStart w:id="26" w:name="test"/>
      <w:bookmarkEnd w:id="26"/>
      <w:r>
        <w:t xml:space="preserve">Test</w:t>
      </w:r>
    </w:p>
    <w:p>
      <w:pPr>
        <w:pStyle w:val="SourceCode"/>
      </w:pPr>
      <w:r>
        <w:rPr>
          <w:rStyle w:val="VerbatimChar"/>
        </w:rPr>
        <w:t xml:space="preserve">nsloop =&gt; Non-Authoritative answer --&gt; Refererence to cached response.</w:t>
      </w:r>
      <w:r>
        <w:br w:type="textWrapping"/>
      </w:r>
      <w:r>
        <w:rPr>
          <w:rStyle w:val="VerbatimChar"/>
        </w:rPr>
        <w:t xml:space="preserve">dig =&gt; 53 refers to TTL and "Query time: 24 msec" refers to DNS response time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7" w:name="load-balancers"/>
      <w:bookmarkEnd w:id="27"/>
      <w:r>
        <w:t xml:space="preserve">2. Load balancers</w:t>
      </w:r>
    </w:p>
    <w:p>
      <w:pPr>
        <w:pStyle w:val="Heading3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The job of the load balancer is to faily divide all client's requests among the pool of available servers.</w:t>
      </w:r>
      <w:r>
        <w:t xml:space="preserve"> </w:t>
      </w:r>
      <w:r>
        <w:t xml:space="preserve">Load balancers perform this job to avoid overloading or crashing servers.</w:t>
      </w:r>
    </w:p>
    <w:p>
      <w:pPr>
        <w:pStyle w:val="BodyText"/>
      </w:pPr>
      <w:r>
        <w:t xml:space="preserve">The load balancing layer is the first point of contact within a data center after the firewall. They provide</w:t>
      </w:r>
      <w:r>
        <w:t xml:space="preserve"> </w:t>
      </w:r>
      <w:r>
        <w:t xml:space="preserve">following capabilities:-</w:t>
      </w:r>
    </w:p>
    <w:p>
      <w:pPr>
        <w:numPr>
          <w:numId w:val="1031"/>
          <w:ilvl w:val="0"/>
        </w:numPr>
      </w:pPr>
      <w:r>
        <w:t xml:space="preserve">Scalability - Load balancers make upscaling or downscaling of servers transparent to the end users.</w:t>
      </w:r>
    </w:p>
    <w:p>
      <w:pPr>
        <w:numPr>
          <w:numId w:val="1031"/>
          <w:ilvl w:val="0"/>
        </w:numPr>
      </w:pPr>
      <w:r>
        <w:t xml:space="preserve">Availability - One of the jobs of the load balancers is to hide faults and failuers of servers. Even if some servers</w:t>
      </w:r>
      <w:r>
        <w:t xml:space="preserve"> </w:t>
      </w:r>
      <w:r>
        <w:t xml:space="preserve">go down or suffer a fault, the system still remains available.</w:t>
      </w:r>
    </w:p>
    <w:p>
      <w:pPr>
        <w:numPr>
          <w:numId w:val="1031"/>
          <w:ilvl w:val="0"/>
        </w:numPr>
      </w:pPr>
      <w:r>
        <w:t xml:space="preserve">Performance - Load balancers can forward requests to servers with a lesser load so the user can get a</w:t>
      </w:r>
      <w:r>
        <w:t xml:space="preserve"> </w:t>
      </w:r>
      <w:r>
        <w:t xml:space="preserve">quicker response time. This not only improves performance but also improves resource utilization.</w:t>
      </w:r>
    </w:p>
    <w:p>
      <w:pPr>
        <w:pStyle w:val="FirstParagraph"/>
      </w:pPr>
      <w:r>
        <w:t xml:space="preserve">Services offered by Load Balancers</w:t>
      </w:r>
    </w:p>
    <w:p>
      <w:pPr>
        <w:numPr>
          <w:numId w:val="1032"/>
          <w:ilvl w:val="0"/>
        </w:numPr>
      </w:pPr>
      <w:r>
        <w:t xml:space="preserve">Health checking: LBs use the heartbeat protocol to monitor the health and, therefore, reliability of end-servers.</w:t>
      </w:r>
    </w:p>
    <w:p>
      <w:pPr>
        <w:numPr>
          <w:numId w:val="1032"/>
          <w:ilvl w:val="0"/>
        </w:numPr>
      </w:pPr>
      <w:r>
        <w:t xml:space="preserve">TLS termination: LBs reduce the burden on end-servers by handling TLS termination with the client.</w:t>
      </w:r>
    </w:p>
    <w:p>
      <w:pPr>
        <w:numPr>
          <w:numId w:val="1032"/>
          <w:ilvl w:val="0"/>
        </w:numPr>
      </w:pPr>
      <w:r>
        <w:t xml:space="preserve">Predictive analytics: LBs can predict traffic patterns through analytics performed over traffic passing</w:t>
      </w:r>
      <w:r>
        <w:t xml:space="preserve"> </w:t>
      </w:r>
      <w:r>
        <w:t xml:space="preserve">through them or using statistics of traffic obtained over time.</w:t>
      </w:r>
    </w:p>
    <w:p>
      <w:pPr>
        <w:numPr>
          <w:numId w:val="1032"/>
          <w:ilvl w:val="0"/>
        </w:numPr>
      </w:pPr>
      <w:r>
        <w:t xml:space="preserve">Service discovery: Client's requests are forwarded to appropriate hosting servers by inquiring about the</w:t>
      </w:r>
      <w:r>
        <w:t xml:space="preserve"> </w:t>
      </w:r>
      <w:r>
        <w:t xml:space="preserve">server registry.</w:t>
      </w:r>
    </w:p>
    <w:p>
      <w:pPr>
        <w:numPr>
          <w:numId w:val="1032"/>
          <w:ilvl w:val="0"/>
        </w:numPr>
      </w:pPr>
      <w:r>
        <w:t xml:space="preserve">Security: LBs improve security by mitigating attacks like DoS at different layers of the OSI model (3,4, 7).</w:t>
      </w:r>
    </w:p>
    <w:p>
      <w:pPr>
        <w:pStyle w:val="Heading3"/>
      </w:pPr>
      <w:bookmarkStart w:id="29" w:name="global-server-load-balancers-gslb"/>
      <w:bookmarkEnd w:id="29"/>
      <w:r>
        <w:t xml:space="preserve">Global server load balancers (GSLB)</w:t>
      </w:r>
    </w:p>
    <w:p>
      <w:pPr>
        <w:pStyle w:val="FirstParagraph"/>
      </w:pPr>
      <w:r>
        <w:t xml:space="preserve">GSLB involves the distribution of traffic load across multiple geographical regions. GSLB ensures that globally</w:t>
      </w:r>
      <w:r>
        <w:t xml:space="preserve"> </w:t>
      </w:r>
      <w:r>
        <w:t xml:space="preserve">arriving traffic load is intelligently forwarded to a data center.</w:t>
      </w:r>
    </w:p>
    <w:p>
      <w:pPr>
        <w:pStyle w:val="BodyText"/>
      </w:pPr>
      <w:r>
        <w:t xml:space="preserve">GSLB takes forwarding decisions based on the users' geographic locations, the number of hosting servers in</w:t>
      </w:r>
      <w:r>
        <w:t xml:space="preserve"> </w:t>
      </w:r>
      <w:r>
        <w:t xml:space="preserve">different locations, the health of data centers and so on. GSLB offers automatic zonal failover.</w:t>
      </w:r>
      <w:r>
        <w:t xml:space="preserve"> </w:t>
      </w:r>
      <w:r>
        <w:t xml:space="preserve">Example: power or network failure in a data center requires that all the traffice be routed to another data center.</w:t>
      </w:r>
    </w:p>
    <w:p>
      <w:pPr>
        <w:pStyle w:val="BodyText"/>
      </w:pPr>
      <w:r>
        <w:t xml:space="preserve">GSLB service can be installed on-premises or obtained through "Load balancing as a Service(LBaaS)".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Heading3"/>
      </w:pPr>
      <w:bookmarkStart w:id="30" w:name="local-load-balancers"/>
      <w:bookmarkEnd w:id="30"/>
      <w:r>
        <w:t xml:space="preserve">Local Load balancers</w:t>
      </w:r>
    </w:p>
    <w:p>
      <w:pPr>
        <w:pStyle w:val="FirstParagraph"/>
      </w:pPr>
      <w:r>
        <w:t xml:space="preserve">Load balancing achieved within a data center. This type of load balancing focuses on improving efficieny and better</w:t>
      </w:r>
      <w:r>
        <w:t xml:space="preserve"> </w:t>
      </w:r>
      <w:r>
        <w:t xml:space="preserve">resource utliziation of the hosting servers in a data center.</w:t>
      </w:r>
      <w:r>
        <w:t xml:space="preserve"> </w:t>
      </w:r>
      <w:r>
        <w:t xml:space="preserve">They behave like a "reverse proxy" and make their best effort to divide incoming requests among the pool of</w:t>
      </w:r>
      <w:r>
        <w:t xml:space="preserve"> </w:t>
      </w:r>
      <w:r>
        <w:t xml:space="preserve">available servers. Incoming clients' requests seamlessly connect to the LB that uses a virtual IP address (VIP).</w:t>
      </w:r>
    </w:p>
    <w:p>
      <w:pPr>
        <w:pStyle w:val="Heading3"/>
      </w:pPr>
      <w:bookmarkStart w:id="31" w:name="advanced-load-balancers"/>
      <w:bookmarkEnd w:id="31"/>
      <w:r>
        <w:t xml:space="preserve">Advanced Load balancers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Algorithms of load balancers</w:t>
      </w:r>
    </w:p>
    <w:p>
      <w:pPr>
        <w:numPr>
          <w:numId w:val="1034"/>
          <w:ilvl w:val="1"/>
        </w:numPr>
      </w:pPr>
      <w:r>
        <w:rPr>
          <w:b/>
        </w:rPr>
        <w:t xml:space="preserve">Round-robing scheduling</w:t>
      </w:r>
      <w:r>
        <w:t xml:space="preserve"> </w:t>
      </w:r>
      <w:r>
        <w:t xml:space="preserve">- each request is forwarded to a server in the pool in a repeating sequential manner.</w:t>
      </w:r>
    </w:p>
    <w:p>
      <w:pPr>
        <w:numPr>
          <w:numId w:val="1034"/>
          <w:ilvl w:val="1"/>
        </w:numPr>
      </w:pPr>
      <w:r>
        <w:rPr>
          <w:b/>
        </w:rPr>
        <w:t xml:space="preserve">Weighted round-robin</w:t>
      </w:r>
      <w:r>
        <w:t xml:space="preserve"> </w:t>
      </w:r>
      <w:r>
        <w:t xml:space="preserve">- If some servers have a higher capability of serving clients' requests, then it's</w:t>
      </w:r>
      <w:r>
        <w:t xml:space="preserve"> </w:t>
      </w:r>
      <w:r>
        <w:t xml:space="preserve">preferred to use a weighted round-robin algorithm. Each node is assigned a weight. LBs forward requests</w:t>
      </w:r>
      <w:r>
        <w:t xml:space="preserve"> </w:t>
      </w:r>
      <w:r>
        <w:t xml:space="preserve">according to the weight of the node. The higher the weight, higher the number of assignments.</w:t>
      </w:r>
    </w:p>
    <w:p>
      <w:pPr>
        <w:numPr>
          <w:numId w:val="1034"/>
          <w:ilvl w:val="1"/>
        </w:numPr>
      </w:pPr>
      <w:r>
        <w:rPr>
          <w:b/>
        </w:rPr>
        <w:t xml:space="preserve">Least connections</w:t>
      </w:r>
      <w:r>
        <w:t xml:space="preserve"> </w:t>
      </w:r>
      <w:r>
        <w:t xml:space="preserve">- If all the servers have the same capacity to serve clients, uneven load on certain servers</w:t>
      </w:r>
      <w:r>
        <w:t xml:space="preserve"> </w:t>
      </w:r>
      <w:r>
        <w:t xml:space="preserve">is still a possibility. Newer requests are assigned to servers with fewer existing connections. LBs keep</w:t>
      </w:r>
      <w:r>
        <w:t xml:space="preserve"> </w:t>
      </w:r>
      <w:r>
        <w:t xml:space="preserve">a state of the number and mapping of existing connections in such a scenario.</w:t>
      </w:r>
    </w:p>
    <w:p>
      <w:pPr>
        <w:numPr>
          <w:numId w:val="1034"/>
          <w:ilvl w:val="1"/>
        </w:numPr>
      </w:pPr>
      <w:r>
        <w:rPr>
          <w:b/>
        </w:rPr>
        <w:t xml:space="preserve">Least response time</w:t>
      </w:r>
      <w:r>
        <w:t xml:space="preserve"> </w:t>
      </w:r>
      <w:r>
        <w:t xml:space="preserve">- In performance-sensitive services, algorithms such as least response time are required.</w:t>
      </w:r>
      <w:r>
        <w:t xml:space="preserve"> </w:t>
      </w:r>
      <w:r>
        <w:t xml:space="preserve">This algorithm ensures that the server with the least response time is requested to serve the clients.</w:t>
      </w:r>
    </w:p>
    <w:p>
      <w:pPr>
        <w:numPr>
          <w:numId w:val="1034"/>
          <w:ilvl w:val="1"/>
        </w:numPr>
      </w:pPr>
      <w:r>
        <w:rPr>
          <w:b/>
        </w:rPr>
        <w:t xml:space="preserve">IP hash</w:t>
      </w:r>
      <w:r>
        <w:t xml:space="preserve"> </w:t>
      </w:r>
      <w:r>
        <w:t xml:space="preserve">- Some applications provide a different level of service to users based on their IP addresses. In that</w:t>
      </w:r>
      <w:r>
        <w:t xml:space="preserve"> </w:t>
      </w:r>
      <w:r>
        <w:t xml:space="preserve">case, hashing the IP address is performed to assign users' requests to servers.</w:t>
      </w:r>
    </w:p>
    <w:p>
      <w:pPr>
        <w:numPr>
          <w:numId w:val="1034"/>
          <w:ilvl w:val="1"/>
        </w:numPr>
      </w:pPr>
      <w:r>
        <w:rPr>
          <w:b/>
        </w:rPr>
        <w:t xml:space="preserve">URL hash</w:t>
      </w:r>
      <w:r>
        <w:t xml:space="preserve"> </w:t>
      </w:r>
      <w:r>
        <w:t xml:space="preserve">- It may be possible that some services within the application are provided by specific servers only.</w:t>
      </w:r>
      <w:r>
        <w:t xml:space="preserve"> </w:t>
      </w:r>
      <w:r>
        <w:t xml:space="preserve">In that case, a client requesting service from a URL is assigned to a certain cluster or set of servers.</w:t>
      </w:r>
      <w:r>
        <w:t xml:space="preserve"> </w:t>
      </w:r>
      <w:r>
        <w:t xml:space="preserve">The URL hasing algorithm is used in those scenarios.</w:t>
      </w:r>
    </w:p>
    <w:p>
      <w:pPr>
        <w:pStyle w:val="Compact"/>
        <w:numPr>
          <w:numId w:val="1034"/>
          <w:ilvl w:val="1"/>
        </w:numPr>
      </w:pPr>
      <w:r>
        <w:rPr>
          <w:b/>
        </w:rPr>
        <w:t xml:space="preserve">Static vs dynamic algorithms</w:t>
      </w:r>
    </w:p>
    <w:p>
      <w:pPr>
        <w:numPr>
          <w:numId w:val="1035"/>
          <w:ilvl w:val="2"/>
        </w:numPr>
      </w:pPr>
      <w:r>
        <w:t xml:space="preserve">Static algorithms don't consider the changing state of the servers. Therefore, task assignment is carried</w:t>
      </w:r>
      <w:r>
        <w:t xml:space="preserve"> </w:t>
      </w:r>
      <w:r>
        <w:t xml:space="preserve">out based on existing knowledge about the server's configuration.</w:t>
      </w:r>
    </w:p>
    <w:p>
      <w:pPr>
        <w:numPr>
          <w:numId w:val="1035"/>
          <w:ilvl w:val="2"/>
        </w:numPr>
      </w:pPr>
      <w:r>
        <w:t xml:space="preserve">Dynamic algorithms consider the current or recent state of the servers. Dynamic algorithms maintain state</w:t>
      </w:r>
      <w:r>
        <w:t xml:space="preserve"> </w:t>
      </w:r>
      <w:r>
        <w:t xml:space="preserve">by communicating with the server, which adds a communication overhead. State maintenance makes the</w:t>
      </w:r>
      <w:r>
        <w:t xml:space="preserve"> </w:t>
      </w:r>
      <w:r>
        <w:t xml:space="preserve">design of the algorithm much more complicated.</w:t>
      </w:r>
    </w:p>
    <w:p>
      <w:pPr>
        <w:numPr>
          <w:numId w:val="1000"/>
          <w:ilvl w:val="1"/>
        </w:numPr>
      </w:pPr>
      <w:r>
        <w:t xml:space="preserve">In practice, dynamic algorithms provide far better results because they maintain a state of the serving</w:t>
      </w:r>
      <w:r>
        <w:t xml:space="preserve"> </w:t>
      </w:r>
      <w:r>
        <w:t xml:space="preserve">hosts and are, therefore, worth the effort and complexity.</w:t>
      </w:r>
    </w:p>
    <w:p>
      <w:pPr>
        <w:pStyle w:val="FirstParagraph"/>
      </w:pPr>
      <w:r>
        <w:rPr>
          <w:b/>
        </w:rPr>
        <w:t xml:space="preserve">Stateful load balancers versus stateless LBs</w:t>
      </w:r>
    </w:p>
    <w:p>
      <w:pPr>
        <w:pStyle w:val="Compact"/>
        <w:numPr>
          <w:numId w:val="1036"/>
          <w:ilvl w:val="0"/>
        </w:numPr>
      </w:pPr>
      <w:r>
        <w:t xml:space="preserve">Stateful load balancing involved maintaining a state of the sessions established between clients and</w:t>
      </w:r>
      <w:r>
        <w:t xml:space="preserve"> </w:t>
      </w:r>
      <w:r>
        <w:t xml:space="preserve">hosting servers. The stateful LB incorporates state information in its algorithm to perform load</w:t>
      </w:r>
      <w:r>
        <w:t xml:space="preserve"> </w:t>
      </w:r>
      <w:r>
        <w:t xml:space="preserve">balancing. Stateful LBs increase complexity and limit scalability because session information of all the</w:t>
      </w:r>
      <w:r>
        <w:t xml:space="preserve"> </w:t>
      </w:r>
      <w:r>
        <w:t xml:space="preserve">clients is maintained across all the load balancers.That is, load balancers share their state information</w:t>
      </w:r>
      <w:r>
        <w:t xml:space="preserve"> </w:t>
      </w:r>
      <w:r>
        <w:t xml:space="preserve">with each other to make forwarding decisions.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numId w:val="1037"/>
          <w:ilvl w:val="0"/>
        </w:numPr>
      </w:pPr>
      <w:r>
        <w:t xml:space="preserve">Stateless load balancing maintains no state and is, therefore, faster and light weight. Stateless LBs use</w:t>
      </w:r>
      <w:r>
        <w:t xml:space="preserve"> </w:t>
      </w:r>
      <w:r>
        <w:t xml:space="preserve">consistent hashing to make forwarding decisions. However, if infrastructure changes (a new application</w:t>
      </w:r>
      <w:r>
        <w:t xml:space="preserve"> </w:t>
      </w:r>
      <w:r>
        <w:t xml:space="preserve">server is added), stateless LBs may not be resilient as stateful LBs because consistent hashing alone</w:t>
      </w:r>
      <w:r>
        <w:t xml:space="preserve"> </w:t>
      </w:r>
      <w:r>
        <w:t xml:space="preserve">isn't enough to route a request to the correct application server. Therefore, local state may still be</w:t>
      </w:r>
      <w:r>
        <w:t xml:space="preserve"> </w:t>
      </w:r>
      <w:r>
        <w:t xml:space="preserve">required along with consistent hashing.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numId w:val="1038"/>
          <w:ilvl w:val="0"/>
        </w:numPr>
      </w:pPr>
      <w:r>
        <w:rPr>
          <w:b/>
        </w:rPr>
        <w:t xml:space="preserve">Types of Load balancers</w:t>
      </w:r>
    </w:p>
    <w:p>
      <w:pPr>
        <w:numPr>
          <w:numId w:val="1039"/>
          <w:ilvl w:val="1"/>
        </w:numPr>
      </w:pPr>
      <w:r>
        <w:rPr>
          <w:b/>
        </w:rPr>
        <w:t xml:space="preserve">Layer 4 load balancer</w:t>
      </w:r>
      <w:r>
        <w:t xml:space="preserve">: Layer 4 refers to load balancing performed on the basis of transport protocol like</w:t>
      </w:r>
      <w:r>
        <w:t xml:space="preserve"> </w:t>
      </w:r>
      <w:r>
        <w:t xml:space="preserve">tcp/udp. These types of LBs maintain conneciton/session with the clients and ensure that the same TCP/UDP</w:t>
      </w:r>
      <w:r>
        <w:t xml:space="preserve"> </w:t>
      </w:r>
      <w:r>
        <w:t xml:space="preserve">communication ends up being forwarded to the same back-end server. Even though TLS termination is performed</w:t>
      </w:r>
      <w:r>
        <w:t xml:space="preserve"> </w:t>
      </w:r>
      <w:r>
        <w:t xml:space="preserve">at layer 7 LBs, some layer 4 LBs also support it.</w:t>
      </w:r>
    </w:p>
    <w:p>
      <w:pPr>
        <w:numPr>
          <w:numId w:val="1039"/>
          <w:ilvl w:val="1"/>
        </w:numPr>
      </w:pPr>
      <w:r>
        <w:rPr>
          <w:b/>
        </w:rPr>
        <w:t xml:space="preserve">Layer 7 load balancer</w:t>
      </w:r>
      <w:r>
        <w:t xml:space="preserve">: Layer 7 load balancers are based on the data of application layer protocols. It's</w:t>
      </w:r>
      <w:r>
        <w:t xml:space="preserve"> </w:t>
      </w:r>
      <w:r>
        <w:t xml:space="preserve">possible to make application-aware forwarding decisions based on HTTP headers, URLs, cookies, and other</w:t>
      </w:r>
      <w:r>
        <w:t xml:space="preserve"> </w:t>
      </w:r>
      <w:r>
        <w:t xml:space="preserve">application-specific data- for example, user ID. Apart from TLS termination, these LBs can take</w:t>
      </w:r>
      <w:r>
        <w:t xml:space="preserve"> </w:t>
      </w:r>
      <w:r>
        <w:t xml:space="preserve">responsibility like rate limiting users, HTTP routing, and header rewriting.</w:t>
      </w:r>
    </w:p>
    <w:p>
      <w:pPr>
        <w:numPr>
          <w:numId w:val="1000"/>
          <w:ilvl w:val="0"/>
        </w:numPr>
      </w:pPr>
      <w:r>
        <w:t xml:space="preserve">Layer 7 load balancers are smart in terms of inspection. However layer 4 load balancers are faster in terms of</w:t>
      </w:r>
      <w:r>
        <w:t xml:space="preserve"> </w:t>
      </w:r>
      <w:r>
        <w:t xml:space="preserve">processing.</w:t>
      </w:r>
    </w:p>
    <w:p>
      <w:pPr>
        <w:numPr>
          <w:numId w:val="1038"/>
          <w:ilvl w:val="0"/>
        </w:numPr>
      </w:pPr>
      <w:r>
        <w:rPr>
          <w:b/>
        </w:rPr>
        <w:t xml:space="preserve">Load balancer deployments</w:t>
      </w:r>
      <w:r>
        <w:t xml:space="preserve"> </w:t>
      </w:r>
      <w:r>
        <w:t xml:space="preserve">In practice, a single layer LB isn't enough for a large data center. In fact, multiple layers of load balancers</w:t>
      </w:r>
      <w:r>
        <w:t xml:space="preserve"> </w:t>
      </w:r>
      <w:r>
        <w:t xml:space="preserve">coordinate to take informed forwarding decisions as shown below:-</w:t>
      </w: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40"/>
          <w:ilvl w:val="1"/>
        </w:numPr>
      </w:pPr>
      <w:r>
        <w:rPr>
          <w:b/>
        </w:rPr>
        <w:t xml:space="preserve">Tier-0 and Tier-1 LBs</w:t>
      </w:r>
      <w:r>
        <w:t xml:space="preserve">: If DNS can be considered as the tier-0 load balancer, equal cost multipath (ECMP)</w:t>
      </w:r>
      <w:r>
        <w:t xml:space="preserve"> </w:t>
      </w:r>
      <w:r>
        <w:t xml:space="preserve">routers are the tier-1 LBs. ECMP routers divides incoming traffic on the basis of IP or some other algo</w:t>
      </w:r>
      <w:r>
        <w:t xml:space="preserve"> </w:t>
      </w:r>
      <w:r>
        <w:t xml:space="preserve">like round-robin or weighted round-robin. Tier-1 LBs will balance the load across different paths to higher</w:t>
      </w:r>
      <w:r>
        <w:t xml:space="preserve"> </w:t>
      </w:r>
      <w:r>
        <w:t xml:space="preserve">tiers of load balancers.</w:t>
      </w:r>
      <w:r>
        <w:t xml:space="preserve"> </w:t>
      </w:r>
      <w:r>
        <w:t xml:space="preserve">ECMP routers play a vital role in the horizontal scalability of the higher-tier LBs.</w:t>
      </w:r>
    </w:p>
    <w:p>
      <w:pPr>
        <w:numPr>
          <w:numId w:val="1040"/>
          <w:ilvl w:val="1"/>
        </w:numPr>
      </w:pPr>
      <w:r>
        <w:rPr>
          <w:b/>
        </w:rPr>
        <w:t xml:space="preserve">Tier-2 LBs</w:t>
      </w:r>
      <w:r>
        <w:t xml:space="preserve">: The Tier-2 LBs include layer 4 load balancers. They make sure that for any connection, all incoming</w:t>
      </w:r>
      <w:r>
        <w:t xml:space="preserve"> </w:t>
      </w:r>
      <w:r>
        <w:t xml:space="preserve">packets are forwarded to the same tier-3 LBs. Consistent Hashing can be used for this purpose. Since hashing</w:t>
      </w:r>
      <w:r>
        <w:t xml:space="preserve"> </w:t>
      </w:r>
      <w:r>
        <w:t xml:space="preserve">has limiation with infra changes, local or global state needs to be maintained.</w:t>
      </w:r>
      <w:r>
        <w:t xml:space="preserve"> </w:t>
      </w:r>
      <w:r>
        <w:t xml:space="preserve">Tier-2 LBs glues Tier-1 and Tier-3 LBs.</w:t>
      </w:r>
    </w:p>
    <w:p>
      <w:pPr>
        <w:numPr>
          <w:numId w:val="1040"/>
          <w:ilvl w:val="1"/>
        </w:numPr>
      </w:pPr>
      <w:r>
        <w:rPr>
          <w:b/>
        </w:rPr>
        <w:t xml:space="preserve">Tier-3 LBs</w:t>
      </w:r>
      <w:r>
        <w:t xml:space="preserve">: These LBs are in direct contact with the back-end servers, they perform health monitoring of</w:t>
      </w:r>
      <w:r>
        <w:t xml:space="preserve"> </w:t>
      </w:r>
      <w:r>
        <w:t xml:space="preserve">servers at HTTP level. This tier enables scalability by evenly distributing requests amoung the set of</w:t>
      </w:r>
      <w:r>
        <w:t xml:space="preserve"> </w:t>
      </w:r>
      <w:r>
        <w:t xml:space="preserve">healthy back-end servers.</w:t>
      </w:r>
      <w:r>
        <w:t xml:space="preserve"> </w:t>
      </w:r>
      <w:r>
        <w:t xml:space="preserve">This tier also reduces the burden on end-servers by handling low-level details like TCP-congestion control</w:t>
      </w:r>
      <w:r>
        <w:t xml:space="preserve"> </w:t>
      </w:r>
      <w:r>
        <w:t xml:space="preserve">protocols, the discover of Path MTU (maximum transmission unit), the difference in application protocol</w:t>
      </w:r>
      <w:r>
        <w:t xml:space="preserve"> </w:t>
      </w:r>
      <w:r>
        <w:t xml:space="preserve">between client and back-end servers, and so on.</w:t>
      </w:r>
    </w:p>
    <w:p>
      <w:pPr>
        <w:numPr>
          <w:numId w:val="1000"/>
          <w:ilvl w:val="0"/>
        </w:numPr>
      </w:pPr>
      <w:r>
        <w:t xml:space="preserve">Tier-1 balances the load among the load balancers themselves.</w:t>
      </w:r>
      <w:r>
        <w:t xml:space="preserve"> </w:t>
      </w:r>
      <w:r>
        <w:t xml:space="preserve">Tier 2 enables a smooth transition from tier-1 and tier-3 in case of failures</w:t>
      </w:r>
      <w:r>
        <w:t xml:space="preserve"> </w:t>
      </w:r>
      <w:r>
        <w:t xml:space="preserve">Tier-3 does the actual load balancing between the back-end servers.</w:t>
      </w:r>
    </w:p>
    <w:p>
      <w:pPr>
        <w:pStyle w:val="Heading2"/>
      </w:pPr>
      <w:bookmarkStart w:id="32" w:name="databases"/>
      <w:bookmarkEnd w:id="32"/>
      <w:r>
        <w:t xml:space="preserve">3. Databases</w:t>
      </w:r>
    </w:p>
    <w:p>
      <w:pPr>
        <w:pStyle w:val="Heading3"/>
      </w:pPr>
      <w:bookmarkStart w:id="33" w:name="introduction-1"/>
      <w:bookmarkEnd w:id="33"/>
      <w:r>
        <w:t xml:space="preserve">Introduction</w:t>
      </w:r>
    </w:p>
    <w:p>
      <w:pPr>
        <w:pStyle w:val="Compact"/>
        <w:numPr>
          <w:numId w:val="1041"/>
          <w:ilvl w:val="0"/>
        </w:numPr>
      </w:pPr>
      <w:r>
        <w:t xml:space="preserve">For an application like WhatsApp, why can't we store information in a File?</w:t>
      </w:r>
    </w:p>
    <w:p>
      <w:pPr>
        <w:pStyle w:val="Compact"/>
        <w:numPr>
          <w:numId w:val="1042"/>
          <w:ilvl w:val="1"/>
        </w:numPr>
      </w:pPr>
      <w:r>
        <w:t xml:space="preserve">We can't offer concurrent managment to seperate users accessing the storage files fromd different loc.</w:t>
      </w:r>
    </w:p>
    <w:p>
      <w:pPr>
        <w:pStyle w:val="Compact"/>
        <w:numPr>
          <w:numId w:val="1042"/>
          <w:ilvl w:val="1"/>
        </w:numPr>
      </w:pPr>
      <w:r>
        <w:t xml:space="preserve">We can't grant different access rights to different users.</w:t>
      </w:r>
    </w:p>
    <w:p>
      <w:pPr>
        <w:pStyle w:val="Compact"/>
        <w:numPr>
          <w:numId w:val="1042"/>
          <w:ilvl w:val="1"/>
        </w:numPr>
      </w:pPr>
      <w:r>
        <w:t xml:space="preserve">How will the system scale and be available when adding thousands of entires?</w:t>
      </w:r>
    </w:p>
    <w:p>
      <w:pPr>
        <w:pStyle w:val="Compact"/>
        <w:numPr>
          <w:numId w:val="1042"/>
          <w:ilvl w:val="1"/>
        </w:numPr>
      </w:pPr>
      <w:r>
        <w:t xml:space="preserve">How will we search content for different users in a short time?</w:t>
      </w:r>
    </w:p>
    <w:p>
      <w:pPr>
        <w:pStyle w:val="FirstParagraph"/>
      </w:pPr>
      <w:r>
        <w:t xml:space="preserve">A database is an organized collection of data that can be managed and accessed easily. Databases are created to</w:t>
      </w:r>
      <w:r>
        <w:t xml:space="preserve"> </w:t>
      </w:r>
      <w:r>
        <w:t xml:space="preserve">make it easier to store, retrieve, modify, and delete data in connection with different data-processing procedures.</w:t>
      </w:r>
    </w:p>
    <w:p>
      <w:pPr>
        <w:pStyle w:val="Compact"/>
        <w:numPr>
          <w:numId w:val="1043"/>
          <w:ilvl w:val="0"/>
        </w:numPr>
      </w:pPr>
      <w:r>
        <w:t xml:space="preserve">Two basic types of databases:</w:t>
      </w:r>
    </w:p>
    <w:p>
      <w:pPr>
        <w:pStyle w:val="Compact"/>
        <w:numPr>
          <w:numId w:val="1044"/>
          <w:ilvl w:val="1"/>
        </w:numPr>
      </w:pPr>
      <w:r>
        <w:t xml:space="preserve">SQL (relational database)</w:t>
      </w:r>
      <w:r>
        <w:t xml:space="preserve"> </w:t>
      </w:r>
      <w:r>
        <w:t xml:space="preserve">Relational databases, like phone books that record contact numbers and addresses, are organized</w:t>
      </w:r>
      <w:r>
        <w:t xml:space="preserve"> </w:t>
      </w:r>
      <w:r>
        <w:t xml:space="preserve">and have predetermined schemas.</w:t>
      </w:r>
    </w:p>
    <w:p>
      <w:pPr>
        <w:pStyle w:val="Compact"/>
        <w:numPr>
          <w:numId w:val="1044"/>
          <w:ilvl w:val="1"/>
        </w:numPr>
      </w:pPr>
      <w:r>
        <w:t xml:space="preserve">NoSQL (non-relational database)</w:t>
      </w:r>
      <w:r>
        <w:t xml:space="preserve"> </w:t>
      </w:r>
      <w:r>
        <w:t xml:space="preserve">Non-Relational databases, like file directories that store anything from a person's constant information</w:t>
      </w:r>
      <w:r>
        <w:t xml:space="preserve"> </w:t>
      </w:r>
      <w:r>
        <w:t xml:space="preserve">to shopping preferences, are unstructured, scattered, and feature a dynamic schema.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numId w:val="1045"/>
          <w:ilvl w:val="0"/>
        </w:numPr>
      </w:pPr>
      <w:r>
        <w:t xml:space="preserve">Reasons why a database is important</w:t>
      </w:r>
    </w:p>
    <w:p>
      <w:pPr>
        <w:numPr>
          <w:numId w:val="1046"/>
          <w:ilvl w:val="1"/>
        </w:numPr>
      </w:pPr>
      <w:r>
        <w:t xml:space="preserve">Managing large data: A large amount of data can be easily handled with a database, which wouldn't be</w:t>
      </w:r>
      <w:r>
        <w:t xml:space="preserve"> </w:t>
      </w:r>
      <w:r>
        <w:t xml:space="preserve">possible using other tools.</w:t>
      </w:r>
    </w:p>
    <w:p>
      <w:pPr>
        <w:numPr>
          <w:numId w:val="1046"/>
          <w:ilvl w:val="1"/>
        </w:numPr>
      </w:pPr>
      <w:r>
        <w:t xml:space="preserve">Retrieving accurate data (data consistency): Due to different constraints in databases, we can retrieve</w:t>
      </w:r>
      <w:r>
        <w:t xml:space="preserve"> </w:t>
      </w:r>
      <w:r>
        <w:t xml:space="preserve">accurate data whenever we want.</w:t>
      </w:r>
    </w:p>
    <w:p>
      <w:pPr>
        <w:numPr>
          <w:numId w:val="1046"/>
          <w:ilvl w:val="1"/>
        </w:numPr>
      </w:pPr>
      <w:r>
        <w:t xml:space="preserve">Easy Updation: It is quite easy to update data in databases using data manipulation language (DML).</w:t>
      </w:r>
    </w:p>
    <w:p>
      <w:pPr>
        <w:numPr>
          <w:numId w:val="1046"/>
          <w:ilvl w:val="1"/>
        </w:numPr>
      </w:pPr>
      <w:r>
        <w:t xml:space="preserve">Security: Databases ensure the security of the data. A database only allows authorized users to access data.</w:t>
      </w:r>
    </w:p>
    <w:p>
      <w:pPr>
        <w:numPr>
          <w:numId w:val="1046"/>
          <w:ilvl w:val="1"/>
        </w:numPr>
      </w:pPr>
      <w:r>
        <w:t xml:space="preserve">Data Integrity: Databases ensure data integrity by using different constraints of data.</w:t>
      </w:r>
    </w:p>
    <w:p>
      <w:pPr>
        <w:numPr>
          <w:numId w:val="1046"/>
          <w:ilvl w:val="1"/>
        </w:numPr>
      </w:pPr>
      <w:r>
        <w:t xml:space="preserve">Availability: Databases can be replicated on different servers, which can be concurrently updated. These</w:t>
      </w:r>
      <w:r>
        <w:t xml:space="preserve"> </w:t>
      </w:r>
      <w:r>
        <w:t xml:space="preserve">replicas ensure availability.</w:t>
      </w:r>
    </w:p>
    <w:p>
      <w:pPr>
        <w:numPr>
          <w:numId w:val="1046"/>
          <w:ilvl w:val="1"/>
        </w:numPr>
      </w:pPr>
      <w:r>
        <w:t xml:space="preserve">Scalability: Databases are divided (using data paritioning) to manage the load on a single node.</w:t>
      </w:r>
      <w:r>
        <w:t xml:space="preserve"> </w:t>
      </w:r>
      <w:r>
        <w:t xml:space="preserve">This increases scalability.</w:t>
      </w:r>
    </w:p>
    <w:p>
      <w:pPr>
        <w:pStyle w:val="Heading3"/>
      </w:pPr>
      <w:bookmarkStart w:id="34" w:name="types-of-database"/>
      <w:bookmarkEnd w:id="34"/>
      <w:r>
        <w:t xml:space="preserve">Types of Database</w:t>
      </w:r>
    </w:p>
    <w:p>
      <w:pPr>
        <w:pStyle w:val="Heading4"/>
      </w:pPr>
      <w:bookmarkStart w:id="35" w:name="relational-database"/>
      <w:bookmarkEnd w:id="35"/>
      <w:r>
        <w:t xml:space="preserve">1. Relational Database</w:t>
      </w:r>
    </w:p>
    <w:p>
      <w:pPr>
        <w:pStyle w:val="SourceCode"/>
      </w:pPr>
      <w:r>
        <w:rPr>
          <w:rStyle w:val="VerbatimChar"/>
        </w:rPr>
        <w:t xml:space="preserve">Relational databases adhere to particular schemas before stroing the data. The data stored in relational databases</w:t>
      </w:r>
      <w:r>
        <w:br w:type="textWrapping"/>
      </w:r>
      <w:r>
        <w:rPr>
          <w:rStyle w:val="VerbatimChar"/>
        </w:rPr>
        <w:t xml:space="preserve">has prior structure. Mostly, this model organizes data into one or more relations called tables, with a unique key</w:t>
      </w:r>
      <w:r>
        <w:br w:type="textWrapping"/>
      </w:r>
      <w:r>
        <w:rPr>
          <w:rStyle w:val="VerbatimChar"/>
        </w:rPr>
        <w:t xml:space="preserve">for each tuple</w:t>
      </w:r>
      <w:r>
        <w:br w:type="textWrapping"/>
      </w:r>
      <w:r>
        <w:rPr>
          <w:rStyle w:val="VerbatimChar"/>
        </w:rPr>
        <w:t xml:space="preserve">Since each tuple has a unique key, a tuple in one table can be linked to a tuple in other tables by storing the</w:t>
      </w:r>
      <w:r>
        <w:br w:type="textWrapping"/>
      </w:r>
      <w:r>
        <w:rPr>
          <w:rStyle w:val="VerbatimChar"/>
        </w:rPr>
        <w:t xml:space="preserve">primary keys in other tables, generally known as foreign keys.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SQL (Structural Querying Language) is used for manipulating the database. This includes insertion, deletion, and</w:t>
      </w:r>
      <w:r>
        <w:br w:type="textWrapping"/>
      </w:r>
      <w:r>
        <w:rPr>
          <w:rStyle w:val="VerbatimChar"/>
        </w:rPr>
        <w:t xml:space="preserve">retrieval of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Relational databases provide Atomicity, consistency, isolation and durablity (ACID) properties to maintain the</w:t>
      </w:r>
      <w:r>
        <w:br w:type="textWrapping"/>
      </w:r>
      <w:r>
        <w:rPr>
          <w:rStyle w:val="VerbatimChar"/>
        </w:rPr>
        <w:t xml:space="preserve">integrity of the database. </w:t>
      </w:r>
      <w:r>
        <w:br w:type="textWrapping"/>
      </w:r>
      <w:r>
        <w:rPr>
          <w:rStyle w:val="VerbatimChar"/>
        </w:rPr>
        <w:t xml:space="preserve">    - Atomicity: A transasction is considered an atomic unit. If a statement fails within a transaction, it should</w:t>
      </w:r>
      <w:r>
        <w:br w:type="textWrapping"/>
      </w:r>
      <w:r>
        <w:rPr>
          <w:rStyle w:val="VerbatimChar"/>
        </w:rPr>
        <w:t xml:space="preserve">        be aborted and rolled back.</w:t>
      </w:r>
      <w:r>
        <w:br w:type="textWrapping"/>
      </w:r>
      <w:r>
        <w:rPr>
          <w:rStyle w:val="VerbatimChar"/>
        </w:rPr>
        <w:t xml:space="preserve">    - Consistency: At any given time, the database should be in a consistent stated, and it should remain consistent</w:t>
      </w:r>
      <w:r>
        <w:br w:type="textWrapping"/>
      </w:r>
      <w:r>
        <w:rPr>
          <w:rStyle w:val="VerbatimChar"/>
        </w:rPr>
        <w:t xml:space="preserve">        after every transaction.</w:t>
      </w:r>
      <w:r>
        <w:br w:type="textWrapping"/>
      </w:r>
      <w:r>
        <w:rPr>
          <w:rStyle w:val="VerbatimChar"/>
        </w:rPr>
        <w:t xml:space="preserve">    - Isolation: In the case of multiple transactions running concurrently, they shouldn't be affected by each</w:t>
      </w:r>
      <w:r>
        <w:br w:type="textWrapping"/>
      </w:r>
      <w:r>
        <w:rPr>
          <w:rStyle w:val="VerbatimChar"/>
        </w:rPr>
        <w:t xml:space="preserve">        other. The final state of the database should be the same as the transactions were executed sequentially.</w:t>
      </w:r>
      <w:r>
        <w:br w:type="textWrapping"/>
      </w:r>
      <w:r>
        <w:rPr>
          <w:rStyle w:val="VerbatimChar"/>
        </w:rPr>
        <w:t xml:space="preserve">    - Durability: The system should guarantee that completed transactions will survive permanently in the database</w:t>
      </w:r>
      <w:r>
        <w:br w:type="textWrapping"/>
      </w:r>
      <w:r>
        <w:rPr>
          <w:rStyle w:val="VerbatimChar"/>
        </w:rPr>
        <w:t xml:space="preserve">        even in system failures.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Examples - MySQL, Oracle Database, Microsoft SQL Server, IBM DB2, Postgres, SQLite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One of the greatest powers of the relational database is its abstractions of ACID transactions and related </w:t>
      </w:r>
      <w:r>
        <w:br w:type="textWrapping"/>
      </w:r>
      <w:r>
        <w:rPr>
          <w:rStyle w:val="VerbatimChar"/>
        </w:rPr>
        <w:t xml:space="preserve">programming semantics.</w:t>
      </w:r>
    </w:p>
    <w:p>
      <w:pPr>
        <w:pStyle w:val="Heading5"/>
      </w:pPr>
      <w:bookmarkStart w:id="36" w:name="flexibility"/>
      <w:bookmarkEnd w:id="36"/>
      <w:r>
        <w:t xml:space="preserve">Flexibility</w:t>
      </w:r>
    </w:p>
    <w:p>
      <w:pPr>
        <w:pStyle w:val="SourceCode"/>
      </w:pPr>
      <w:r>
        <w:rPr>
          <w:rStyle w:val="VerbatimChar"/>
        </w:rPr>
        <w:t xml:space="preserve">In the context of SQL, DDL (Data Definition Language) provides us the flexibility to modify the database, including</w:t>
      </w:r>
      <w:r>
        <w:br w:type="textWrapping"/>
      </w:r>
      <w:r>
        <w:rPr>
          <w:rStyle w:val="VerbatimChar"/>
        </w:rPr>
        <w:t xml:space="preserve">tables, columns, renaming the tables, and other changes. DDL even allows us to modify the schema while other </w:t>
      </w:r>
      <w:r>
        <w:br w:type="textWrapping"/>
      </w:r>
      <w:r>
        <w:rPr>
          <w:rStyle w:val="VerbatimChar"/>
        </w:rPr>
        <w:t xml:space="preserve">queries are happening and the database server is running.</w:t>
      </w:r>
    </w:p>
    <w:p>
      <w:pPr>
        <w:pStyle w:val="Heading5"/>
      </w:pPr>
      <w:bookmarkStart w:id="37" w:name="reduced-redundancy"/>
      <w:bookmarkEnd w:id="37"/>
      <w:r>
        <w:t xml:space="preserve">Reduced redundancy</w:t>
      </w:r>
    </w:p>
    <w:p>
      <w:pPr>
        <w:pStyle w:val="SourceCode"/>
      </w:pPr>
      <w:r>
        <w:rPr>
          <w:rStyle w:val="VerbatimChar"/>
        </w:rPr>
        <w:t xml:space="preserve">One of the biggest advantages of the relational database is that it eliminates data redundancy. The information</w:t>
      </w:r>
      <w:r>
        <w:br w:type="textWrapping"/>
      </w:r>
      <w:r>
        <w:rPr>
          <w:rStyle w:val="VerbatimChar"/>
        </w:rPr>
        <w:t xml:space="preserve">related to a specific entity appears in one table while the relevant data to that specific entity apprears in the</w:t>
      </w:r>
      <w:r>
        <w:br w:type="textWrapping"/>
      </w:r>
      <w:r>
        <w:rPr>
          <w:rStyle w:val="VerbatimChar"/>
        </w:rPr>
        <w:t xml:space="preserve">other tables linked through foriegn keys. This process is called normalization and has the additional benefit of</w:t>
      </w:r>
      <w:r>
        <w:br w:type="textWrapping"/>
      </w:r>
      <w:r>
        <w:rPr>
          <w:rStyle w:val="VerbatimChar"/>
        </w:rPr>
        <w:t xml:space="preserve">removing an inconsistent dependency.</w:t>
      </w:r>
    </w:p>
    <w:p>
      <w:pPr>
        <w:pStyle w:val="Heading5"/>
      </w:pPr>
      <w:bookmarkStart w:id="38" w:name="concurrency"/>
      <w:bookmarkEnd w:id="38"/>
      <w:r>
        <w:t xml:space="preserve">Concurrency</w:t>
      </w:r>
    </w:p>
    <w:p>
      <w:pPr>
        <w:pStyle w:val="SourceCode"/>
      </w:pPr>
      <w:r>
        <w:rPr>
          <w:rStyle w:val="VerbatimChar"/>
        </w:rPr>
        <w:t xml:space="preserve">A transaction is considered an atomic operation, so it also works in error handling to either roll back or commit</w:t>
      </w:r>
      <w:r>
        <w:br w:type="textWrapping"/>
      </w:r>
      <w:r>
        <w:rPr>
          <w:rStyle w:val="VerbatimChar"/>
        </w:rPr>
        <w:t xml:space="preserve">a transaction on successful execution.</w:t>
      </w:r>
    </w:p>
    <w:p>
      <w:pPr>
        <w:pStyle w:val="Heading5"/>
      </w:pPr>
      <w:bookmarkStart w:id="39" w:name="integration"/>
      <w:bookmarkEnd w:id="39"/>
      <w:r>
        <w:t xml:space="preserve">Integration</w:t>
      </w:r>
    </w:p>
    <w:p>
      <w:pPr>
        <w:pStyle w:val="SourceCode"/>
      </w:pPr>
      <w:r>
        <w:rPr>
          <w:rStyle w:val="VerbatimChar"/>
        </w:rPr>
        <w:t xml:space="preserve">The process of aggregating data from multiple sources is a common practice in enterprise applications. A common</w:t>
      </w:r>
      <w:r>
        <w:br w:type="textWrapping"/>
      </w:r>
      <w:r>
        <w:rPr>
          <w:rStyle w:val="VerbatimChar"/>
        </w:rPr>
        <w:t xml:space="preserve">way to perform this aggregation is to integrate a shared database where multiple applications store their data.</w:t>
      </w:r>
    </w:p>
    <w:p>
      <w:pPr>
        <w:pStyle w:val="Heading5"/>
      </w:pPr>
      <w:bookmarkStart w:id="40" w:name="backup-and-disaster-recovery"/>
      <w:bookmarkEnd w:id="40"/>
      <w:r>
        <w:t xml:space="preserve">Backup and disaster recovery</w:t>
      </w:r>
    </w:p>
    <w:p>
      <w:pPr>
        <w:pStyle w:val="SourceCode"/>
      </w:pPr>
      <w:r>
        <w:rPr>
          <w:rStyle w:val="VerbatimChar"/>
        </w:rPr>
        <w:t xml:space="preserve">Relational databases gurantee the state of data is consistent at any time. Most cloud-based relational databases</w:t>
      </w:r>
      <w:r>
        <w:br w:type="textWrapping"/>
      </w:r>
      <w:r>
        <w:rPr>
          <w:rStyle w:val="VerbatimChar"/>
        </w:rPr>
        <w:t xml:space="preserve">perform continous mirroing to avoid loss of data and make the restoration process easier and quicker.</w:t>
      </w:r>
    </w:p>
    <w:p>
      <w:pPr>
        <w:pStyle w:val="Heading5"/>
      </w:pPr>
      <w:bookmarkStart w:id="41" w:name="drawbacks-of-relational-databases"/>
      <w:bookmarkEnd w:id="41"/>
      <w:r>
        <w:t xml:space="preserve">Drawbacks of Relational databases</w:t>
      </w:r>
    </w:p>
    <w:p>
      <w:pPr>
        <w:pStyle w:val="FirstParagraph"/>
      </w:pPr>
      <w:r>
        <w:rPr>
          <w:b/>
        </w:rPr>
        <w:t xml:space="preserve">Impedance mismatch</w:t>
      </w:r>
      <w:r>
        <w:t xml:space="preserve"> </w:t>
      </w:r>
      <w:r>
        <w:t xml:space="preserve">Impedance mismatch is the difference between the relational model and the in-memory data structures. One is a</w:t>
      </w:r>
      <w:r>
        <w:t xml:space="preserve"> </w:t>
      </w:r>
      <w:r>
        <w:t xml:space="preserve">structured data and other is a complex in-memory data structure. so, the impedence mismatch requires translation</w:t>
      </w:r>
      <w:r>
        <w:t xml:space="preserve"> </w:t>
      </w:r>
      <w:r>
        <w:t xml:space="preserve">between two representations.</w:t>
      </w:r>
    </w:p>
    <w:p>
      <w:pPr>
        <w:pStyle w:val="Heading4"/>
      </w:pPr>
      <w:bookmarkStart w:id="42" w:name="non-relational-database"/>
      <w:bookmarkEnd w:id="42"/>
      <w:r>
        <w:t xml:space="preserve">2. Non-Relational Database</w:t>
      </w:r>
    </w:p>
    <w:p>
      <w:pPr>
        <w:pStyle w:val="FirstParagraph"/>
      </w:pPr>
      <w:r>
        <w:t xml:space="preserve">A NoSQL database is designed for a variety of data models to access and manage data. These databases are used in</w:t>
      </w:r>
      <w:r>
        <w:t xml:space="preserve"> </w:t>
      </w:r>
      <w:r>
        <w:t xml:space="preserve">applications that require a large volume of semi-structured and unstructured data, low latency, and flexible data</w:t>
      </w:r>
      <w:r>
        <w:t xml:space="preserve"> </w:t>
      </w:r>
      <w:r>
        <w:t xml:space="preserve">models.</w:t>
      </w:r>
    </w:p>
    <w:p>
      <w:pPr>
        <w:pStyle w:val="Heading5"/>
      </w:pPr>
      <w:bookmarkStart w:id="43" w:name="simple-design"/>
      <w:bookmarkEnd w:id="43"/>
      <w:r>
        <w:t xml:space="preserve">Simple design</w:t>
      </w:r>
    </w:p>
    <w:p>
      <w:pPr>
        <w:pStyle w:val="FirstParagraph"/>
      </w:pPr>
      <w:r>
        <w:t xml:space="preserve">Unlike relational databases, NoSQL doesn't require dealing with the impedance mismatch - for ex</w:t>
      </w:r>
      <w:r>
        <w:t xml:space="preserve"> </w:t>
      </w:r>
      <w:r>
        <w:t xml:space="preserve">storing all the employees' data in one document instead of multiple tables that require join operations. This</w:t>
      </w:r>
      <w:r>
        <w:t xml:space="preserve"> </w:t>
      </w:r>
      <w:r>
        <w:t xml:space="preserve">strategy makes it simple and easier to write less code, debug, and maintain.</w:t>
      </w:r>
    </w:p>
    <w:p>
      <w:pPr>
        <w:pStyle w:val="Heading5"/>
      </w:pPr>
      <w:bookmarkStart w:id="44" w:name="horizontal-scaling"/>
      <w:bookmarkEnd w:id="44"/>
      <w:r>
        <w:t xml:space="preserve">Horizontal scaling</w:t>
      </w:r>
    </w:p>
    <w:p>
      <w:pPr>
        <w:pStyle w:val="FirstParagraph"/>
      </w:pPr>
      <w:r>
        <w:t xml:space="preserve">Primarily, NoSQL is preferred due to its ability to run databases on a large scale. As the</w:t>
      </w:r>
      <w:r>
        <w:t xml:space="preserve"> </w:t>
      </w:r>
      <w:r>
        <w:t xml:space="preserve">data is stored in one document. NoSQL databases often spread data across multiple nodes and balance data and</w:t>
      </w:r>
      <w:r>
        <w:t xml:space="preserve"> </w:t>
      </w:r>
      <w:r>
        <w:t xml:space="preserve">queries across nodes automatically. In case of a node failure, it can be transparently replaced without any</w:t>
      </w:r>
      <w:r>
        <w:t xml:space="preserve"> </w:t>
      </w:r>
      <w:r>
        <w:t xml:space="preserve">application disruption.</w:t>
      </w:r>
    </w:p>
    <w:p>
      <w:pPr>
        <w:pStyle w:val="Heading5"/>
      </w:pPr>
      <w:bookmarkStart w:id="45" w:name="availability"/>
      <w:bookmarkEnd w:id="45"/>
      <w:r>
        <w:t xml:space="preserve">Availability</w:t>
      </w:r>
    </w:p>
    <w:p>
      <w:pPr>
        <w:pStyle w:val="FirstParagraph"/>
      </w:pPr>
      <w:r>
        <w:t xml:space="preserve">To enhace the availability of data, node replacement can be performed without application downtime.</w:t>
      </w:r>
      <w:r>
        <w:t xml:space="preserve"> </w:t>
      </w:r>
      <w:r>
        <w:t xml:space="preserve">Data replication is supported to ensure high availability and disaster recovery.</w:t>
      </w:r>
    </w:p>
    <w:p>
      <w:pPr>
        <w:pStyle w:val="Heading5"/>
      </w:pPr>
      <w:bookmarkStart w:id="46" w:name="support-for-unstructured-and-semi-structured-data"/>
      <w:bookmarkEnd w:id="46"/>
      <w:r>
        <w:t xml:space="preserve">Support for unstructured and semi-structured data</w:t>
      </w:r>
    </w:p>
    <w:p>
      <w:pPr>
        <w:pStyle w:val="FirstParagraph"/>
      </w:pPr>
      <w:r>
        <w:t xml:space="preserve">Many NoSQL databases work with data that doesn't have schema</w:t>
      </w:r>
      <w:r>
        <w:t xml:space="preserve"> </w:t>
      </w:r>
      <w:r>
        <w:t xml:space="preserve">at the time of database configuration or data writes. For ex: document databases are structureless; they allow</w:t>
      </w:r>
      <w:r>
        <w:t xml:space="preserve"> </w:t>
      </w:r>
      <w:r>
        <w:t xml:space="preserve">documents (JSON, XML, BSON and so on) to have different fields.</w:t>
      </w:r>
    </w:p>
    <w:p>
      <w:pPr>
        <w:pStyle w:val="Heading5"/>
      </w:pPr>
      <w:bookmarkStart w:id="47" w:name="cost"/>
      <w:bookmarkEnd w:id="47"/>
      <w:r>
        <w:t xml:space="preserve">Cost</w:t>
      </w:r>
    </w:p>
    <w:p>
      <w:pPr>
        <w:pStyle w:val="FirstParagraph"/>
      </w:pPr>
      <w:r>
        <w:t xml:space="preserve">Licenses for many RDBMSs are pretty expensive, while many NoSQL databases are opensource and freely availble</w:t>
      </w:r>
    </w:p>
    <w:p>
      <w:pPr>
        <w:pStyle w:val="BodyText"/>
      </w:pPr>
      <w:r>
        <w:rPr>
          <w:b/>
        </w:rPr>
        <w:t xml:space="preserve">Types of Databases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Key-Value database</w:t>
      </w:r>
      <w:r>
        <w:t xml:space="preserve">: use key-value methods like hash tables to store data in key-value pairs.</w:t>
      </w:r>
      <w:r>
        <w:t xml:space="preserve"> </w:t>
      </w:r>
      <w:r>
        <w:t xml:space="preserve">Key servers as a unique or primary key, and the values can be anything ranging from simple</w:t>
      </w:r>
      <w:r>
        <w:t xml:space="preserve"> </w:t>
      </w:r>
      <w:r>
        <w:t xml:space="preserve">scalar values to complex objects.</w:t>
      </w:r>
      <w:r>
        <w:t xml:space="preserve"> </w:t>
      </w:r>
      <w:r>
        <w:t xml:space="preserve">Allow easy partitioning and horizontal scaling of the data.</w:t>
      </w:r>
      <w:r>
        <w:t xml:space="preserve"> </w:t>
      </w:r>
      <w:r>
        <w:t xml:space="preserve">Examples: Amazon DynamoDB, Redis, and Memcached DB.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Use Case</w:t>
      </w:r>
      <w:r>
        <w:t xml:space="preserve">: Key-value databases are efficient for session-oriented applications. Session oriented-applications,</w:t>
      </w:r>
      <w:r>
        <w:t xml:space="preserve"> </w:t>
      </w:r>
      <w:r>
        <w:t xml:space="preserve">such as web applications, store users' data in the main memory or in a database during a session.</w:t>
      </w:r>
    </w:p>
    <w:p>
      <w:pPr>
        <w:pStyle w:val="BodyText"/>
      </w:pPr>
      <w:r>
        <w:rPr>
          <w:b/>
        </w:rPr>
        <w:t xml:space="preserve">Document database</w:t>
      </w:r>
      <w:r>
        <w:t xml:space="preserve">: is designed to store and retrieve documens in formats like XMl, JSON, BSON, and so on.</w:t>
      </w:r>
      <w:r>
        <w:t xml:space="preserve"> </w:t>
      </w:r>
      <w:r>
        <w:t xml:space="preserve">These documents are composed of hierarchical tree data structure that can include maps, collections, and</w:t>
      </w:r>
      <w:r>
        <w:t xml:space="preserve"> </w:t>
      </w:r>
      <w:r>
        <w:t xml:space="preserve">scalar values. Documents in this type of database may have varying structures and data.</w:t>
      </w:r>
      <w:r>
        <w:t xml:space="preserve"> </w:t>
      </w:r>
      <w:r>
        <w:t xml:space="preserve">Examples : MongoDB, Google Cloud Firestore.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Use Case</w:t>
      </w:r>
      <w:r>
        <w:t xml:space="preserve">: Suitable for unstructured catalog data, like JSON files or other complex structured hierarchical data.</w:t>
      </w:r>
      <w:r>
        <w:t xml:space="preserve"> </w:t>
      </w:r>
      <w:r>
        <w:t xml:space="preserve">for example in e-commerce applications, a product has thousands of attributes, which is unfeasible to store in a</w:t>
      </w:r>
      <w:r>
        <w:t xml:space="preserve"> </w:t>
      </w:r>
      <w:r>
        <w:t xml:space="preserve">relational database due to its impact on the reading performance.</w:t>
      </w:r>
    </w:p>
    <w:p>
      <w:pPr>
        <w:pStyle w:val="BodyText"/>
      </w:pPr>
      <w:r>
        <w:rPr>
          <w:b/>
        </w:rPr>
        <w:t xml:space="preserve">Graph database</w:t>
      </w:r>
      <w:r>
        <w:t xml:space="preserve">: uses graph data structure to store data, where nodes represent entities, and edges show</w:t>
      </w:r>
      <w:r>
        <w:t xml:space="preserve"> </w:t>
      </w:r>
      <w:r>
        <w:t xml:space="preserve">relationships between entities. The organizaton of nodes based on relationships leads to interesting patterns</w:t>
      </w:r>
      <w:r>
        <w:t xml:space="preserve"> </w:t>
      </w:r>
      <w:r>
        <w:t xml:space="preserve">between the nodes. This database allows us to store the data once and then interpret it differently based on</w:t>
      </w:r>
      <w:r>
        <w:t xml:space="preserve"> </w:t>
      </w:r>
      <w:r>
        <w:t xml:space="preserve">relationships. Graph data is kept in store files for persistent storage.</w:t>
      </w:r>
      <w:r>
        <w:t xml:space="preserve"> </w:t>
      </w:r>
      <w:r>
        <w:t xml:space="preserve">Examples: Neo4J, OrientDB, InfiniteGraph.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UseCase</w:t>
      </w:r>
      <w:r>
        <w:t xml:space="preserve">: can be used in social applications and provide interesting facts and figures among different kinds of users</w:t>
      </w:r>
      <w:r>
        <w:t xml:space="preserve"> </w:t>
      </w:r>
      <w:r>
        <w:t xml:space="preserve">and their activities. The focus of graph database is to store data and pave the way to drive analyses and decisions</w:t>
      </w:r>
      <w:r>
        <w:t xml:space="preserve"> </w:t>
      </w:r>
      <w:r>
        <w:t xml:space="preserve">based on relationships between entities. The nature of graph databases makes them suitable for various applications</w:t>
      </w:r>
      <w:r>
        <w:t xml:space="preserve"> </w:t>
      </w:r>
      <w:r>
        <w:t xml:space="preserve">such as data regulation and privacy, machine learning research, financial services-based applications and many more.</w:t>
      </w:r>
    </w:p>
    <w:p>
      <w:pPr>
        <w:pStyle w:val="BodyText"/>
      </w:pPr>
      <w:r>
        <w:rPr>
          <w:b/>
        </w:rPr>
        <w:t xml:space="preserve">Columnar database</w:t>
      </w:r>
      <w:r>
        <w:t xml:space="preserve">: store data in columns instead of rows. They enable across to all entries in the database column</w:t>
      </w:r>
      <w:r>
        <w:t xml:space="preserve"> </w:t>
      </w:r>
      <w:r>
        <w:t xml:space="preserve">quickly and efficiently. Popular columnar databases include Cassandra, HBase, Hypertable, and Amazon redshift.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UseCase</w:t>
      </w:r>
      <w:r>
        <w:t xml:space="preserve">: Columnar database are efficient for a large number of aggregation and data analytics queries. It</w:t>
      </w:r>
      <w:r>
        <w:t xml:space="preserve"> </w:t>
      </w:r>
      <w:r>
        <w:t xml:space="preserve">drastically reduces the disk I/O requirements and the amount of data required to load from the disk. For example, in</w:t>
      </w:r>
      <w:r>
        <w:t xml:space="preserve"> </w:t>
      </w:r>
      <w:r>
        <w:t xml:space="preserve">applications related to financial institutions, there's a need to sum the financial transaction over a period of time.</w:t>
      </w:r>
      <w:r>
        <w:t xml:space="preserve"> </w:t>
      </w:r>
      <w:r>
        <w:t xml:space="preserve">Columnar databases make this operation quicker by just reading the column for the amount of money, ignoring other</w:t>
      </w:r>
      <w:r>
        <w:t xml:space="preserve"> </w:t>
      </w:r>
      <w:r>
        <w:t xml:space="preserve">attributes of customers.</w:t>
      </w:r>
    </w:p>
    <w:p>
      <w:pPr>
        <w:pStyle w:val="BodyText"/>
      </w:pPr>
      <w:r>
        <w:rPr>
          <w:b/>
        </w:rPr>
        <w:t xml:space="preserve">Choosing the right database</w:t>
      </w:r>
    </w:p>
    <w:tbl>
      <w:tblPr>
        <w:tblStyle w:val="TableNormal"/>
        <w:tblW w:type="pct" w:w="5000.0"/>
        <w:tblLook w:firstRow="1"/>
      </w:tblPr>
      <w:tblGrid>
        <w:gridCol w:w="4525"/>
        <w:gridCol w:w="33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Relational 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Non-relational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the data to be stored is structured</w:t>
            </w:r>
          </w:p>
        </w:tc>
        <w:tc>
          <w:p>
            <w:pPr>
              <w:pStyle w:val="Compact"/>
              <w:jc w:val="left"/>
            </w:pPr>
            <w:r>
              <w:t xml:space="preserve">If the data to be stored is unstructured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ACID properties are required</w:t>
            </w:r>
          </w:p>
        </w:tc>
        <w:tc>
          <w:p>
            <w:pPr>
              <w:pStyle w:val="Compact"/>
              <w:jc w:val="left"/>
            </w:pPr>
            <w:r>
              <w:t xml:space="preserve">If there's a need to serialize</w:t>
            </w:r>
            <w:r>
              <w:t xml:space="preserve"> </w:t>
            </w:r>
            <w:r>
              <w:t xml:space="preserve">and deserialize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the size of the data is relatively small</w:t>
            </w:r>
            <w:r>
              <w:t xml:space="preserve">and can fit on a node</w:t>
            </w:r>
          </w:p>
        </w:tc>
        <w:tc>
          <w:p>
            <w:pPr>
              <w:pStyle w:val="Compact"/>
              <w:jc w:val="left"/>
            </w:pPr>
            <w:r>
              <w:t xml:space="preserve">If the size of the data to be stored is large</w:t>
            </w:r>
          </w:p>
        </w:tc>
      </w:tr>
    </w:tbl>
    <w:p>
      <w:pPr>
        <w:pStyle w:val="BodyText"/>
      </w:pPr>
      <w:r>
        <w:rPr>
          <w:b/>
        </w:rPr>
        <w:t xml:space="preserve">Drawbacks of NoSQL databases</w:t>
      </w:r>
    </w:p>
    <w:p>
      <w:pPr>
        <w:pStyle w:val="BodyText"/>
      </w:pPr>
      <w:r>
        <w:rPr>
          <w:b/>
        </w:rPr>
        <w:t xml:space="preserve">Lack of standardization</w:t>
      </w:r>
      <w:r>
        <w:t xml:space="preserve"> </w:t>
      </w:r>
      <w:r>
        <w:t xml:space="preserve">- NoSQL doesn't follow any specific standard, like how relational database follow relational</w:t>
      </w:r>
      <w:r>
        <w:t xml:space="preserve"> </w:t>
      </w:r>
      <w:r>
        <w:t xml:space="preserve">algebra. Porting applications from one type of NoSQL database to another might be a challenge.</w:t>
      </w:r>
    </w:p>
    <w:p>
      <w:pPr>
        <w:pStyle w:val="BodyText"/>
      </w:pPr>
      <w:r>
        <w:rPr>
          <w:b/>
        </w:rPr>
        <w:t xml:space="preserve">Consistency</w:t>
      </w:r>
      <w:r>
        <w:t xml:space="preserve"> </w:t>
      </w:r>
      <w:r>
        <w:t xml:space="preserve">- NoSQL provides different products based on the specific trade-offs between consistency and</w:t>
      </w:r>
      <w:r>
        <w:t xml:space="preserve"> </w:t>
      </w:r>
      <w:r>
        <w:t xml:space="preserve">availability when failures can happen. We won't have strong data integrity, like primary and referential integrities in</w:t>
      </w:r>
      <w:r>
        <w:t xml:space="preserve"> </w:t>
      </w:r>
      <w:r>
        <w:t xml:space="preserve">a relational database.</w:t>
      </w:r>
    </w:p>
    <w:p>
      <w:pPr>
        <w:pStyle w:val="BodyText"/>
      </w:pPr>
      <w:r>
        <w:t xml:space="preserve">Data might not be strongly consistent but slowly converging using a weak model like eventual consistency.</w:t>
      </w:r>
    </w:p>
    <w:p>
      <w:pPr>
        <w:pStyle w:val="Heading3"/>
      </w:pPr>
      <w:bookmarkStart w:id="48" w:name="data-replication"/>
      <w:bookmarkEnd w:id="48"/>
      <w:r>
        <w:t xml:space="preserve">Data Replication</w:t>
      </w:r>
    </w:p>
    <w:p>
      <w:pPr>
        <w:pStyle w:val="FirstParagraph"/>
      </w:pPr>
      <w:r>
        <w:t xml:space="preserve">Following characteristics are required from a data store :-</w:t>
      </w:r>
      <w:r>
        <w:t xml:space="preserve"> </w:t>
      </w:r>
      <w:r>
        <w:t xml:space="preserve">- Availability under faults (failure of some disk, nodes, and network and power outages).</w:t>
      </w:r>
      <w:r>
        <w:t xml:space="preserve"> </w:t>
      </w:r>
      <w:r>
        <w:t xml:space="preserve">- Scalability (with increasing reads, writes, and other operations).</w:t>
      </w:r>
      <w:r>
        <w:t xml:space="preserve"> </w:t>
      </w:r>
      <w:r>
        <w:t xml:space="preserve">- Performance (low latency and high throughput for the clients).</w:t>
      </w:r>
    </w:p>
    <w:p>
      <w:pPr>
        <w:pStyle w:val="BodyText"/>
      </w:pPr>
      <w:r>
        <w:t xml:space="preserve">It's challenging, or even impossible, to achieve the above characteristics on a single node.</w:t>
      </w:r>
    </w:p>
    <w:p>
      <w:pPr>
        <w:pStyle w:val="BodyText"/>
      </w:pPr>
      <w:r>
        <w:rPr>
          <w:b/>
        </w:rPr>
        <w:t xml:space="preserve">Replication</w:t>
      </w:r>
      <w:r>
        <w:t xml:space="preserve"> </w:t>
      </w:r>
      <w:r>
        <w:t xml:space="preserve">refers to keeping multiple copies of the data at various nodes (preferably geographically distributed)</w:t>
      </w:r>
      <w:r>
        <w:t xml:space="preserve"> </w:t>
      </w:r>
      <w:r>
        <w:t xml:space="preserve">to achieve availability, and performance.</w:t>
      </w:r>
    </w:p>
    <w:p>
      <w:pPr>
        <w:pStyle w:val="BodyText"/>
      </w:pPr>
      <w:r>
        <w:t xml:space="preserve">Replication is relatively simple if the replicated data doesn't frequent changes. The main problem in replication arises</w:t>
      </w:r>
      <w:r>
        <w:t xml:space="preserve"> </w:t>
      </w:r>
      <w:r>
        <w:t xml:space="preserve">when we have to maintain changes in the replicated data over time.</w:t>
      </w:r>
    </w:p>
    <w:p>
      <w:pPr>
        <w:pStyle w:val="BodyText"/>
      </w:pPr>
      <w:r>
        <w:t xml:space="preserve">Additional complexities :-</w:t>
      </w:r>
      <w:r>
        <w:t xml:space="preserve"> </w:t>
      </w:r>
      <w:r>
        <w:t xml:space="preserve">1. How do we keep multiple copies of data consistent with each other?</w:t>
      </w:r>
      <w:r>
        <w:t xml:space="preserve"> </w:t>
      </w:r>
      <w:r>
        <w:t xml:space="preserve">2. How do we deal with failed replica nodes?</w:t>
      </w:r>
      <w:r>
        <w:t xml:space="preserve"> </w:t>
      </w:r>
      <w:r>
        <w:t xml:space="preserve">3. Should we replicate synchronously or asynchronously?</w:t>
      </w:r>
      <w:r>
        <w:t xml:space="preserve"> </w:t>
      </w:r>
      <w:r>
        <w:t xml:space="preserve">* How to deal with replication lag in case of asynchronous replication?</w:t>
      </w:r>
      <w:r>
        <w:t xml:space="preserve"> </w:t>
      </w:r>
      <w:r>
        <w:t xml:space="preserve">4. How do we handle concurrent writes?</w:t>
      </w:r>
      <w:r>
        <w:t xml:space="preserve"> </w:t>
      </w:r>
      <w:r>
        <w:t xml:space="preserve">5. What consistency model needs to be exposed to the end programmers?</w:t>
      </w:r>
    </w:p>
    <w:p>
      <w:pPr>
        <w:pStyle w:val="Heading4"/>
      </w:pPr>
      <w:bookmarkStart w:id="49" w:name="synchronous-vs-asynchronous"/>
      <w:bookmarkEnd w:id="49"/>
      <w:r>
        <w:rPr>
          <w:b/>
        </w:rPr>
        <w:t xml:space="preserve">Synchronous Vs Asynchronous</w:t>
      </w:r>
    </w:p>
    <w:p>
      <w:pPr>
        <w:pStyle w:val="Heading4"/>
      </w:pPr>
      <w:bookmarkStart w:id="50" w:name="data-replication-models"/>
      <w:bookmarkEnd w:id="50"/>
      <w:r>
        <w:t xml:space="preserve">Data replication models</w:t>
      </w:r>
    </w:p>
    <w:p>
      <w:pPr>
        <w:pStyle w:val="Heading5"/>
      </w:pPr>
      <w:bookmarkStart w:id="51" w:name="single-leaderprimary-secondary-replication"/>
      <w:bookmarkEnd w:id="51"/>
      <w:r>
        <w:t xml:space="preserve">1. Single leader/primary-secondary replication</w:t>
      </w:r>
    </w:p>
    <w:p>
      <w:pPr>
        <w:pStyle w:val="Heading5"/>
      </w:pPr>
      <w:bookmarkStart w:id="52" w:name="multi-leader-replication"/>
      <w:bookmarkEnd w:id="52"/>
      <w:r>
        <w:t xml:space="preserve">2. Multi-leader replication</w:t>
      </w:r>
    </w:p>
    <w:p>
      <w:pPr>
        <w:pStyle w:val="Heading5"/>
      </w:pPr>
      <w:bookmarkStart w:id="53" w:name="peer-to-peerleaderless-replication"/>
      <w:bookmarkEnd w:id="53"/>
      <w:r>
        <w:t xml:space="preserve">3. Peer to peer/leaderless replication</w:t>
      </w:r>
    </w:p>
    <w:p>
      <w:pPr>
        <w:pStyle w:val="Heading3"/>
      </w:pPr>
      <w:bookmarkStart w:id="54" w:name="data-partition"/>
      <w:bookmarkEnd w:id="54"/>
      <w:r>
        <w:t xml:space="preserve">Data Partition</w:t>
      </w:r>
    </w:p>
    <w:p>
      <w:pPr>
        <w:pStyle w:val="Heading4"/>
      </w:pPr>
      <w:bookmarkStart w:id="55" w:name="sharding"/>
      <w:bookmarkEnd w:id="55"/>
      <w:r>
        <w:t xml:space="preserve">Sharding</w:t>
      </w:r>
    </w:p>
    <w:p>
      <w:pPr>
        <w:pStyle w:val="Heading5"/>
      </w:pPr>
      <w:bookmarkStart w:id="56" w:name="vertical-sharding"/>
      <w:bookmarkEnd w:id="56"/>
      <w:r>
        <w:t xml:space="preserve">1. Vertical Sharding</w:t>
      </w:r>
    </w:p>
    <w:p>
      <w:pPr>
        <w:pStyle w:val="Heading5"/>
      </w:pPr>
      <w:bookmarkStart w:id="57" w:name="horizontal-sharding"/>
      <w:bookmarkEnd w:id="57"/>
      <w:r>
        <w:t xml:space="preserve">2. Horizontal Sharding</w:t>
      </w:r>
    </w:p>
    <w:p>
      <w:pPr>
        <w:pStyle w:val="Heading5"/>
      </w:pPr>
      <w:bookmarkStart w:id="58" w:name="rebalance-the-partitions"/>
      <w:bookmarkEnd w:id="58"/>
      <w:r>
        <w:t xml:space="preserve">3. Rebalance the partitions</w:t>
      </w:r>
    </w:p>
    <w:p>
      <w:pPr>
        <w:pStyle w:val="Heading5"/>
      </w:pPr>
      <w:bookmarkStart w:id="59" w:name="partitioning-and-secondary-indexes"/>
      <w:bookmarkEnd w:id="59"/>
      <w:r>
        <w:t xml:space="preserve">4. Partitioning and secondary indexes</w:t>
      </w:r>
    </w:p>
    <w:p>
      <w:pPr>
        <w:pStyle w:val="Heading4"/>
      </w:pPr>
      <w:bookmarkStart w:id="60" w:name="request-routing"/>
      <w:bookmarkEnd w:id="60"/>
      <w:r>
        <w:t xml:space="preserve">Request Routing</w:t>
      </w:r>
    </w:p>
    <w:p>
      <w:pPr>
        <w:pStyle w:val="Heading5"/>
      </w:pPr>
      <w:bookmarkStart w:id="61" w:name="zookeeper"/>
      <w:bookmarkEnd w:id="61"/>
      <w:r>
        <w:t xml:space="preserve">1. ZooKeeper</w:t>
      </w:r>
    </w:p>
    <w:p>
      <w:pPr>
        <w:pStyle w:val="Heading3"/>
      </w:pPr>
      <w:bookmarkStart w:id="62" w:name="trade-offs-in-databases"/>
      <w:bookmarkEnd w:id="62"/>
      <w:r>
        <w:t xml:space="preserve">Trade-offs in Databases</w:t>
      </w:r>
    </w:p>
    <w:p>
      <w:pPr>
        <w:pStyle w:val="Heading4"/>
      </w:pPr>
      <w:bookmarkStart w:id="63" w:name="centralized-database"/>
      <w:bookmarkEnd w:id="63"/>
      <w:r>
        <w:t xml:space="preserve">Centralized database</w:t>
      </w:r>
    </w:p>
    <w:p>
      <w:pPr>
        <w:pStyle w:val="Heading4"/>
      </w:pPr>
      <w:bookmarkStart w:id="64" w:name="distributed-database"/>
      <w:bookmarkEnd w:id="64"/>
      <w:r>
        <w:t xml:space="preserve">Distributed database</w:t>
      </w:r>
    </w:p>
    <w:p>
      <w:pPr>
        <w:pStyle w:val="Heading4"/>
      </w:pPr>
      <w:bookmarkStart w:id="65" w:name="query-optimization-and-processing-speed-in-a-distributed-database"/>
      <w:bookmarkEnd w:id="65"/>
      <w:r>
        <w:t xml:space="preserve">Query optimization and processing speed in a distributed database</w:t>
      </w:r>
    </w:p>
    <w:p>
      <w:pPr>
        <w:pStyle w:val="Heading4"/>
      </w:pPr>
      <w:bookmarkStart w:id="66" w:name="parameters-assumption"/>
      <w:bookmarkEnd w:id="66"/>
      <w:r>
        <w:t xml:space="preserve">Parameters assumption</w:t>
      </w:r>
    </w:p>
    <w:p>
      <w:pPr>
        <w:pStyle w:val="Heading4"/>
      </w:pPr>
      <w:bookmarkStart w:id="67" w:name="possible-approaches"/>
      <w:bookmarkEnd w:id="67"/>
      <w:r>
        <w:t xml:space="preserve">Possible approaches</w:t>
      </w:r>
    </w:p>
    <w:p>
      <w:pPr>
        <w:pStyle w:val="Heading2"/>
      </w:pPr>
      <w:bookmarkStart w:id="68" w:name="key-value-store"/>
      <w:bookmarkEnd w:id="68"/>
      <w:r>
        <w:t xml:space="preserve">4. Key-Value Store</w:t>
      </w:r>
    </w:p>
    <w:p>
      <w:pPr>
        <w:pStyle w:val="Heading3"/>
      </w:pPr>
      <w:bookmarkStart w:id="69" w:name="system-design---the-key-value-store"/>
      <w:bookmarkEnd w:id="69"/>
      <w:r>
        <w:t xml:space="preserve">System Design - The Key-value store</w:t>
      </w:r>
    </w:p>
    <w:p>
      <w:pPr>
        <w:pStyle w:val="Heading3"/>
      </w:pPr>
      <w:bookmarkStart w:id="70" w:name="design-of-a-key-value-store"/>
      <w:bookmarkEnd w:id="70"/>
      <w:r>
        <w:t xml:space="preserve">Design of a key-value store</w:t>
      </w:r>
    </w:p>
    <w:p>
      <w:pPr>
        <w:pStyle w:val="Heading3"/>
      </w:pPr>
      <w:bookmarkStart w:id="71" w:name="ensure-scalability-and-replication"/>
      <w:bookmarkEnd w:id="71"/>
      <w:r>
        <w:t xml:space="preserve">Ensure Scalability and Replication</w:t>
      </w:r>
    </w:p>
    <w:p>
      <w:pPr>
        <w:pStyle w:val="Heading3"/>
      </w:pPr>
      <w:bookmarkStart w:id="72" w:name="versioning-data-and-archiving"/>
      <w:bookmarkEnd w:id="72"/>
      <w:r>
        <w:t xml:space="preserve">Versioning Data and Archiving</w:t>
      </w:r>
    </w:p>
    <w:p>
      <w:pPr>
        <w:pStyle w:val="Heading3"/>
      </w:pPr>
      <w:bookmarkStart w:id="73" w:name="enable-fault-tolerance-and-failure-detection"/>
      <w:bookmarkEnd w:id="73"/>
      <w:r>
        <w:t xml:space="preserve">Enable Fault Tolerance and Failure Detection</w:t>
      </w:r>
    </w:p>
    <w:p>
      <w:pPr>
        <w:pStyle w:val="Heading2"/>
      </w:pPr>
      <w:bookmarkStart w:id="74" w:name="content-delivery-network"/>
      <w:bookmarkEnd w:id="74"/>
      <w:r>
        <w:t xml:space="preserve">5. Content Delivery Network</w:t>
      </w:r>
    </w:p>
    <w:p>
      <w:pPr>
        <w:pStyle w:val="Heading3"/>
      </w:pPr>
      <w:bookmarkStart w:id="75" w:name="system-design-the-content-delivery-network-cdn"/>
      <w:bookmarkEnd w:id="75"/>
      <w:r>
        <w:t xml:space="preserve">System Design: The Content Delivery Network (CDN)</w:t>
      </w:r>
    </w:p>
    <w:p>
      <w:pPr>
        <w:pStyle w:val="Heading3"/>
      </w:pPr>
      <w:bookmarkStart w:id="76" w:name="introduction-to-cdn"/>
      <w:bookmarkEnd w:id="76"/>
      <w:r>
        <w:t xml:space="preserve">Introduction to CDN</w:t>
      </w:r>
    </w:p>
    <w:p>
      <w:pPr>
        <w:pStyle w:val="Heading3"/>
      </w:pPr>
      <w:bookmarkStart w:id="77" w:name="in-depth-investigation-of-cdn"/>
      <w:bookmarkEnd w:id="77"/>
      <w:r>
        <w:t xml:space="preserve">In-depth Investigation of CDN:</w:t>
      </w:r>
    </w:p>
    <w:p>
      <w:pPr>
        <w:pStyle w:val="Heading3"/>
      </w:pPr>
      <w:bookmarkStart w:id="78" w:name="evaluation-of-cdn-design"/>
      <w:bookmarkEnd w:id="78"/>
      <w:r>
        <w:t xml:space="preserve">Evaluation of CDN Design</w:t>
      </w:r>
    </w:p>
    <w:p>
      <w:pPr>
        <w:pStyle w:val="Heading2"/>
      </w:pPr>
      <w:bookmarkStart w:id="79" w:name="sequencer"/>
      <w:bookmarkEnd w:id="79"/>
      <w:r>
        <w:t xml:space="preserve">6. Sequencer</w:t>
      </w:r>
    </w:p>
    <w:p>
      <w:pPr>
        <w:pStyle w:val="Heading3"/>
      </w:pPr>
      <w:bookmarkStart w:id="80" w:name="system-design-sequencer"/>
      <w:bookmarkEnd w:id="80"/>
      <w:r>
        <w:t xml:space="preserve">System Design Sequencer</w:t>
      </w:r>
    </w:p>
    <w:p>
      <w:pPr>
        <w:pStyle w:val="Heading3"/>
      </w:pPr>
      <w:bookmarkStart w:id="81" w:name="design-of-a-unique-id-generator"/>
      <w:bookmarkEnd w:id="81"/>
      <w:r>
        <w:t xml:space="preserve">Design of a Unique ID Generator</w:t>
      </w:r>
    </w:p>
    <w:p>
      <w:pPr>
        <w:pStyle w:val="Heading3"/>
      </w:pPr>
      <w:bookmarkStart w:id="82" w:name="unique-ids-with-causality"/>
      <w:bookmarkEnd w:id="82"/>
      <w:r>
        <w:t xml:space="preserve">Unique IDs with Causality</w:t>
      </w:r>
    </w:p>
    <w:p>
      <w:pPr>
        <w:pStyle w:val="Heading2"/>
      </w:pPr>
      <w:bookmarkStart w:id="83" w:name="distributed-monitoring"/>
      <w:bookmarkEnd w:id="83"/>
      <w:r>
        <w:t xml:space="preserve">7. Distributed Monitoring</w:t>
      </w:r>
    </w:p>
    <w:p>
      <w:pPr>
        <w:pStyle w:val="Heading3"/>
      </w:pPr>
      <w:bookmarkStart w:id="84" w:name="distributed-monitoring-1"/>
      <w:bookmarkEnd w:id="84"/>
      <w:r>
        <w:t xml:space="preserve">Distributed Monitoring</w:t>
      </w:r>
    </w:p>
    <w:p>
      <w:pPr>
        <w:pStyle w:val="Heading4"/>
      </w:pPr>
      <w:bookmarkStart w:id="85" w:name="system-design"/>
      <w:bookmarkEnd w:id="85"/>
      <w:r>
        <w:t xml:space="preserve">System Design</w:t>
      </w:r>
    </w:p>
    <w:p>
      <w:pPr>
        <w:pStyle w:val="Heading4"/>
      </w:pPr>
      <w:bookmarkStart w:id="86" w:name="pre-requisites"/>
      <w:bookmarkEnd w:id="86"/>
      <w:r>
        <w:t xml:space="preserve">Pre-requisites</w:t>
      </w:r>
    </w:p>
    <w:p>
      <w:pPr>
        <w:pStyle w:val="Heading3"/>
      </w:pPr>
      <w:bookmarkStart w:id="87" w:name="monitor-service-side-errors"/>
      <w:bookmarkEnd w:id="87"/>
      <w:r>
        <w:t xml:space="preserve">Monitor Service-side errors</w:t>
      </w:r>
    </w:p>
    <w:p>
      <w:pPr>
        <w:pStyle w:val="Heading4"/>
      </w:pPr>
      <w:bookmarkStart w:id="88" w:name="system-design-1"/>
      <w:bookmarkEnd w:id="88"/>
      <w:r>
        <w:t xml:space="preserve">System Design</w:t>
      </w:r>
    </w:p>
    <w:p>
      <w:pPr>
        <w:pStyle w:val="Heading4"/>
      </w:pPr>
      <w:bookmarkStart w:id="89" w:name="visualize"/>
      <w:bookmarkEnd w:id="89"/>
      <w:r>
        <w:t xml:space="preserve">Visualize</w:t>
      </w:r>
    </w:p>
    <w:p>
      <w:pPr>
        <w:pStyle w:val="Heading3"/>
      </w:pPr>
      <w:bookmarkStart w:id="90" w:name="monitor-client-side-errors"/>
      <w:bookmarkEnd w:id="90"/>
      <w:r>
        <w:t xml:space="preserve">Monitor Client-side errors</w:t>
      </w:r>
    </w:p>
    <w:p>
      <w:pPr>
        <w:pStyle w:val="Heading4"/>
      </w:pPr>
      <w:bookmarkStart w:id="91" w:name="system-design-2"/>
      <w:bookmarkEnd w:id="91"/>
      <w:r>
        <w:t xml:space="preserve">System Design</w:t>
      </w:r>
    </w:p>
    <w:p>
      <w:pPr>
        <w:pStyle w:val="Heading2"/>
      </w:pPr>
      <w:bookmarkStart w:id="92" w:name="distributed-caching"/>
      <w:bookmarkEnd w:id="92"/>
      <w:r>
        <w:t xml:space="preserve">8. Distributed Caching</w:t>
      </w:r>
    </w:p>
    <w:p>
      <w:pPr>
        <w:pStyle w:val="Heading3"/>
      </w:pPr>
      <w:bookmarkStart w:id="93" w:name="system-design-3"/>
      <w:bookmarkEnd w:id="93"/>
      <w:r>
        <w:t xml:space="preserve">System Design</w:t>
      </w:r>
    </w:p>
    <w:p>
      <w:pPr>
        <w:pStyle w:val="Heading3"/>
      </w:pPr>
      <w:bookmarkStart w:id="94" w:name="high-level-design"/>
      <w:bookmarkEnd w:id="94"/>
      <w:r>
        <w:t xml:space="preserve">High-level Design</w:t>
      </w:r>
    </w:p>
    <w:p>
      <w:pPr>
        <w:pStyle w:val="Heading3"/>
      </w:pPr>
      <w:bookmarkStart w:id="95" w:name="detailed-design"/>
      <w:bookmarkEnd w:id="95"/>
      <w:r>
        <w:t xml:space="preserve">Detailed Design</w:t>
      </w:r>
    </w:p>
    <w:p>
      <w:pPr>
        <w:pStyle w:val="Heading3"/>
      </w:pPr>
      <w:bookmarkStart w:id="96" w:name="evaluation"/>
      <w:bookmarkEnd w:id="96"/>
      <w:r>
        <w:t xml:space="preserve">Evaluation</w:t>
      </w:r>
    </w:p>
    <w:p>
      <w:pPr>
        <w:pStyle w:val="Heading3"/>
      </w:pPr>
      <w:bookmarkStart w:id="97" w:name="memcached-vs-redis"/>
      <w:bookmarkEnd w:id="97"/>
      <w:r>
        <w:t xml:space="preserve">Memcached vs Redis</w:t>
      </w:r>
    </w:p>
    <w:p>
      <w:pPr>
        <w:pStyle w:val="Heading2"/>
      </w:pPr>
      <w:bookmarkStart w:id="98" w:name="distributed-messaging-queue"/>
      <w:bookmarkEnd w:id="98"/>
      <w:r>
        <w:t xml:space="preserve">9. Distributed Messaging Queue</w:t>
      </w:r>
    </w:p>
    <w:p>
      <w:pPr>
        <w:pStyle w:val="Heading3"/>
      </w:pPr>
      <w:bookmarkStart w:id="99" w:name="requirements"/>
      <w:bookmarkEnd w:id="99"/>
      <w:r>
        <w:t xml:space="preserve">Requirements</w:t>
      </w:r>
    </w:p>
    <w:p>
      <w:pPr>
        <w:pStyle w:val="Heading3"/>
      </w:pPr>
      <w:bookmarkStart w:id="100" w:name="considerations"/>
      <w:bookmarkEnd w:id="100"/>
      <w:r>
        <w:t xml:space="preserve">Considerations</w:t>
      </w:r>
    </w:p>
    <w:p>
      <w:pPr>
        <w:pStyle w:val="Heading3"/>
      </w:pPr>
      <w:bookmarkStart w:id="101" w:name="system-design-4"/>
      <w:bookmarkEnd w:id="101"/>
      <w:r>
        <w:t xml:space="preserve">System Design</w:t>
      </w:r>
    </w:p>
    <w:p>
      <w:pPr>
        <w:pStyle w:val="Heading3"/>
      </w:pPr>
      <w:bookmarkStart w:id="102" w:name="evaluation-1"/>
      <w:bookmarkEnd w:id="102"/>
      <w:r>
        <w:t xml:space="preserve">Evaluation</w:t>
      </w:r>
    </w:p>
    <w:p>
      <w:pPr>
        <w:pStyle w:val="Heading2"/>
      </w:pPr>
      <w:bookmarkStart w:id="103" w:name="publish-subscribe-system"/>
      <w:bookmarkEnd w:id="103"/>
      <w:r>
        <w:t xml:space="preserve">10. Publish-Subscribe System</w:t>
      </w:r>
    </w:p>
    <w:p>
      <w:pPr>
        <w:pStyle w:val="Heading3"/>
      </w:pPr>
      <w:bookmarkStart w:id="104" w:name="system-design-5"/>
      <w:bookmarkEnd w:id="104"/>
      <w:r>
        <w:t xml:space="preserve">System Design</w:t>
      </w:r>
    </w:p>
    <w:p>
      <w:pPr>
        <w:pStyle w:val="Heading2"/>
      </w:pPr>
      <w:bookmarkStart w:id="105" w:name="rate-limiter"/>
      <w:bookmarkEnd w:id="105"/>
      <w:r>
        <w:t xml:space="preserve">11. Rate Limiter</w:t>
      </w:r>
    </w:p>
    <w:p>
      <w:pPr>
        <w:pStyle w:val="Heading3"/>
      </w:pPr>
      <w:bookmarkStart w:id="106" w:name="requirements-1"/>
      <w:bookmarkEnd w:id="106"/>
      <w:r>
        <w:t xml:space="preserve">Requirements</w:t>
      </w:r>
    </w:p>
    <w:p>
      <w:pPr>
        <w:pStyle w:val="Heading3"/>
      </w:pPr>
      <w:bookmarkStart w:id="107" w:name="system-design-6"/>
      <w:bookmarkEnd w:id="107"/>
      <w:r>
        <w:t xml:space="preserve">System Design</w:t>
      </w:r>
    </w:p>
    <w:p>
      <w:pPr>
        <w:pStyle w:val="Heading3"/>
      </w:pPr>
      <w:bookmarkStart w:id="108" w:name="algorithms"/>
      <w:bookmarkEnd w:id="108"/>
      <w:r>
        <w:t xml:space="preserve">Algorithms</w:t>
      </w:r>
    </w:p>
    <w:p>
      <w:pPr>
        <w:pStyle w:val="Heading2"/>
      </w:pPr>
      <w:bookmarkStart w:id="109" w:name="blob-store"/>
      <w:bookmarkEnd w:id="109"/>
      <w:r>
        <w:t xml:space="preserve">12. Blob Store</w:t>
      </w:r>
    </w:p>
    <w:p>
      <w:pPr>
        <w:pStyle w:val="Heading3"/>
      </w:pPr>
      <w:bookmarkStart w:id="110" w:name="requirements-2"/>
      <w:bookmarkEnd w:id="110"/>
      <w:r>
        <w:t xml:space="preserve">Requirements</w:t>
      </w:r>
    </w:p>
    <w:p>
      <w:pPr>
        <w:pStyle w:val="Heading3"/>
      </w:pPr>
      <w:bookmarkStart w:id="111" w:name="system-design-7"/>
      <w:bookmarkEnd w:id="111"/>
      <w:r>
        <w:t xml:space="preserve">System Design</w:t>
      </w:r>
    </w:p>
    <w:p>
      <w:pPr>
        <w:pStyle w:val="Heading3"/>
      </w:pPr>
      <w:bookmarkStart w:id="112" w:name="evaluation-2"/>
      <w:bookmarkEnd w:id="112"/>
      <w:r>
        <w:t xml:space="preserve">Evaluation</w:t>
      </w:r>
    </w:p>
    <w:p>
      <w:pPr>
        <w:pStyle w:val="Heading2"/>
      </w:pPr>
      <w:bookmarkStart w:id="113" w:name="distributed-search"/>
      <w:bookmarkEnd w:id="113"/>
      <w:r>
        <w:t xml:space="preserve">13. Distributed Search</w:t>
      </w:r>
    </w:p>
    <w:p>
      <w:pPr>
        <w:pStyle w:val="Heading3"/>
      </w:pPr>
      <w:bookmarkStart w:id="114" w:name="requirements-3"/>
      <w:bookmarkEnd w:id="114"/>
      <w:r>
        <w:t xml:space="preserve">Requirements</w:t>
      </w:r>
    </w:p>
    <w:p>
      <w:pPr>
        <w:pStyle w:val="Heading3"/>
      </w:pPr>
      <w:bookmarkStart w:id="115" w:name="indexing"/>
      <w:bookmarkEnd w:id="115"/>
      <w:r>
        <w:t xml:space="preserve">Indexing</w:t>
      </w:r>
    </w:p>
    <w:p>
      <w:pPr>
        <w:pStyle w:val="Heading3"/>
      </w:pPr>
      <w:bookmarkStart w:id="116" w:name="system-design-8"/>
      <w:bookmarkEnd w:id="116"/>
      <w:r>
        <w:t xml:space="preserve">System Design</w:t>
      </w:r>
    </w:p>
    <w:p>
      <w:pPr>
        <w:pStyle w:val="Heading3"/>
      </w:pPr>
      <w:bookmarkStart w:id="117" w:name="scaling"/>
      <w:bookmarkEnd w:id="117"/>
      <w:r>
        <w:t xml:space="preserve">Scaling</w:t>
      </w:r>
    </w:p>
    <w:p>
      <w:pPr>
        <w:pStyle w:val="Heading3"/>
      </w:pPr>
      <w:bookmarkStart w:id="118" w:name="evaluation-3"/>
      <w:bookmarkEnd w:id="118"/>
      <w:r>
        <w:t xml:space="preserve">Evaluation</w:t>
      </w:r>
    </w:p>
    <w:p>
      <w:pPr>
        <w:pStyle w:val="Heading2"/>
      </w:pPr>
      <w:bookmarkStart w:id="119" w:name="distributed-logging"/>
      <w:bookmarkEnd w:id="119"/>
      <w:r>
        <w:t xml:space="preserve">14. Distributed Logging</w:t>
      </w:r>
    </w:p>
    <w:p>
      <w:pPr>
        <w:pStyle w:val="Heading3"/>
      </w:pPr>
      <w:bookmarkStart w:id="120" w:name="system-design-9"/>
      <w:bookmarkEnd w:id="120"/>
      <w:r>
        <w:t xml:space="preserve">System Design</w:t>
      </w:r>
    </w:p>
    <w:p>
      <w:pPr>
        <w:pStyle w:val="Heading2"/>
      </w:pPr>
      <w:bookmarkStart w:id="121" w:name="distributed-task-scheduling"/>
      <w:bookmarkEnd w:id="121"/>
      <w:r>
        <w:t xml:space="preserve">15. Distributed Task Scheduling</w:t>
      </w:r>
    </w:p>
    <w:p>
      <w:pPr>
        <w:pStyle w:val="Heading3"/>
      </w:pPr>
      <w:bookmarkStart w:id="122" w:name="requirements-4"/>
      <w:bookmarkEnd w:id="122"/>
      <w:r>
        <w:t xml:space="preserve">Requirements</w:t>
      </w:r>
    </w:p>
    <w:p>
      <w:pPr>
        <w:pStyle w:val="Heading3"/>
      </w:pPr>
      <w:bookmarkStart w:id="123" w:name="system-design-10"/>
      <w:bookmarkEnd w:id="123"/>
      <w:r>
        <w:t xml:space="preserve">System Design</w:t>
      </w:r>
    </w:p>
    <w:p>
      <w:pPr>
        <w:pStyle w:val="Heading3"/>
      </w:pPr>
      <w:bookmarkStart w:id="124" w:name="evaluation-4"/>
      <w:bookmarkEnd w:id="124"/>
      <w:r>
        <w:t xml:space="preserve">Evaluation</w:t>
      </w:r>
    </w:p>
    <w:p>
      <w:pPr>
        <w:pStyle w:val="Heading2"/>
      </w:pPr>
      <w:bookmarkStart w:id="125" w:name="shared-counters"/>
      <w:bookmarkEnd w:id="125"/>
      <w:r>
        <w:t xml:space="preserve">16. Shared Counters</w:t>
      </w:r>
    </w:p>
    <w:p>
      <w:pPr>
        <w:pStyle w:val="Heading3"/>
      </w:pPr>
      <w:bookmarkStart w:id="126" w:name="high-level-design-1"/>
      <w:bookmarkEnd w:id="126"/>
      <w:r>
        <w:t xml:space="preserve">High-level Design</w:t>
      </w:r>
    </w:p>
    <w:p>
      <w:pPr>
        <w:pStyle w:val="Heading3"/>
      </w:pPr>
      <w:bookmarkStart w:id="127" w:name="system-design-11"/>
      <w:bookmarkEnd w:id="127"/>
      <w:r>
        <w:t xml:space="preserve">System Design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2d70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3cd7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6efb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2024-04-02T07:53:31Z</dcterms:created>
  <dcterms:modified xsi:type="dcterms:W3CDTF">2024-04-02T07:53:31Z</dcterms:modified>
</cp:coreProperties>
</file>