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7A392" w14:textId="3961ABA9" w:rsidR="004F1979" w:rsidRPr="00F94036" w:rsidRDefault="00F94036">
      <w:pPr>
        <w:rPr>
          <w:rFonts w:ascii="Times New Roman" w:hAnsi="Times New Roman" w:cs="Times New Roman"/>
        </w:rPr>
      </w:pPr>
      <w:r w:rsidRPr="00F94036">
        <w:rPr>
          <w:rFonts w:ascii="Times New Roman" w:hAnsi="Times New Roman" w:cs="Times New Roman"/>
        </w:rPr>
        <w:t>Brian Singh</w:t>
      </w:r>
    </w:p>
    <w:p w14:paraId="730331DB" w14:textId="482CD691" w:rsidR="00F94036" w:rsidRPr="00F94036" w:rsidRDefault="00F94036">
      <w:pPr>
        <w:rPr>
          <w:rFonts w:ascii="Times New Roman" w:hAnsi="Times New Roman" w:cs="Times New Roman"/>
        </w:rPr>
      </w:pPr>
      <w:r w:rsidRPr="00F94036">
        <w:rPr>
          <w:rFonts w:ascii="Times New Roman" w:hAnsi="Times New Roman" w:cs="Times New Roman"/>
        </w:rPr>
        <w:t>Data608 Spring 2023</w:t>
      </w:r>
    </w:p>
    <w:p w14:paraId="7B305429" w14:textId="40D7A5A1" w:rsidR="00F94036" w:rsidRPr="00F94036" w:rsidRDefault="00F94036">
      <w:pPr>
        <w:rPr>
          <w:rFonts w:ascii="Times New Roman" w:hAnsi="Times New Roman" w:cs="Times New Roman"/>
        </w:rPr>
      </w:pPr>
      <w:r w:rsidRPr="00F94036">
        <w:rPr>
          <w:rFonts w:ascii="Times New Roman" w:hAnsi="Times New Roman" w:cs="Times New Roman"/>
        </w:rPr>
        <w:t>Final Project</w:t>
      </w:r>
    </w:p>
    <w:p w14:paraId="2BF9EF26" w14:textId="2E586098" w:rsidR="00F94036" w:rsidRPr="00F94036" w:rsidRDefault="00F94036">
      <w:pPr>
        <w:rPr>
          <w:rFonts w:ascii="Times New Roman" w:hAnsi="Times New Roman" w:cs="Times New Roman"/>
        </w:rPr>
      </w:pPr>
    </w:p>
    <w:p w14:paraId="0F7E6E41" w14:textId="20069F64" w:rsidR="00F94036" w:rsidRPr="00F94036" w:rsidRDefault="00F94036">
      <w:pPr>
        <w:rPr>
          <w:rFonts w:ascii="Times New Roman" w:hAnsi="Times New Roman" w:cs="Times New Roman"/>
          <w:b/>
          <w:bCs/>
          <w:u w:val="single"/>
        </w:rPr>
      </w:pPr>
      <w:r w:rsidRPr="00F94036">
        <w:rPr>
          <w:rFonts w:ascii="Times New Roman" w:hAnsi="Times New Roman" w:cs="Times New Roman"/>
          <w:b/>
          <w:bCs/>
          <w:u w:val="single"/>
        </w:rPr>
        <w:t>Data Source:</w:t>
      </w:r>
    </w:p>
    <w:p w14:paraId="3BCE7964" w14:textId="4C652B6A" w:rsidR="00F94036" w:rsidRPr="00F94036" w:rsidRDefault="00F94036" w:rsidP="00F94036">
      <w:pPr>
        <w:rPr>
          <w:rFonts w:ascii="Times New Roman" w:hAnsi="Times New Roman" w:cs="Times New Roman"/>
          <w:u w:val="single"/>
        </w:rPr>
      </w:pPr>
    </w:p>
    <w:p w14:paraId="7E7C5E63" w14:textId="50B34195" w:rsidR="00F94036" w:rsidRPr="00F94036" w:rsidRDefault="00F94036" w:rsidP="00F94036">
      <w:pPr>
        <w:pStyle w:val="HTMLPreformatted"/>
        <w:shd w:val="clear" w:color="auto" w:fill="FFFFFF"/>
        <w:rPr>
          <w:rFonts w:ascii="Times New Roman" w:hAnsi="Times New Roman" w:cs="Times New Roman"/>
          <w:color w:val="067D17"/>
          <w:sz w:val="24"/>
          <w:szCs w:val="24"/>
        </w:rPr>
      </w:pPr>
      <w:r w:rsidRPr="00F94036">
        <w:rPr>
          <w:rFonts w:ascii="Times New Roman" w:hAnsi="Times New Roman" w:cs="Times New Roman"/>
          <w:sz w:val="24"/>
          <w:szCs w:val="24"/>
        </w:rPr>
        <w:t xml:space="preserve">NY Times COVID-19 published data on cases &amp; deaths: </w:t>
      </w:r>
      <w:hyperlink r:id="rId4" w:history="1">
        <w:r w:rsidRPr="00F94036">
          <w:rPr>
            <w:rStyle w:val="Hyperlink"/>
            <w:rFonts w:ascii="Times New Roman" w:hAnsi="Times New Roman" w:cs="Times New Roman"/>
            <w:sz w:val="24"/>
            <w:szCs w:val="24"/>
          </w:rPr>
          <w:t>https://raw.githubusercontent.com/nytimes/covid-19-data/master/us-counties.csv</w:t>
        </w:r>
      </w:hyperlink>
    </w:p>
    <w:p w14:paraId="57B150A7" w14:textId="07E7DFF4" w:rsidR="00F94036" w:rsidRPr="00F94036" w:rsidRDefault="00F94036" w:rsidP="00F94036">
      <w:pPr>
        <w:pStyle w:val="HTMLPreformatted"/>
        <w:shd w:val="clear" w:color="auto" w:fill="FFFFFF"/>
        <w:rPr>
          <w:rFonts w:ascii="Times New Roman" w:hAnsi="Times New Roman" w:cs="Times New Roman"/>
          <w:color w:val="067D17"/>
          <w:sz w:val="24"/>
          <w:szCs w:val="24"/>
        </w:rPr>
      </w:pPr>
    </w:p>
    <w:p w14:paraId="6587398D" w14:textId="77777777" w:rsidR="00F94036" w:rsidRPr="00F94036" w:rsidRDefault="00F94036" w:rsidP="00F94036">
      <w:pPr>
        <w:pStyle w:val="HTMLPreformatted"/>
        <w:shd w:val="clear" w:color="auto" w:fill="FFFFFF"/>
        <w:rPr>
          <w:rFonts w:ascii="Times New Roman" w:hAnsi="Times New Roman" w:cs="Times New Roman"/>
          <w:color w:val="080808"/>
          <w:sz w:val="24"/>
          <w:szCs w:val="24"/>
        </w:rPr>
      </w:pPr>
    </w:p>
    <w:p w14:paraId="1A25AB39" w14:textId="071C83CD" w:rsidR="00F94036" w:rsidRDefault="00F94036" w:rsidP="00F94036">
      <w:pPr>
        <w:rPr>
          <w:rFonts w:ascii="Times New Roman" w:hAnsi="Times New Roman" w:cs="Times New Roman"/>
          <w:b/>
          <w:bCs/>
          <w:u w:val="single"/>
        </w:rPr>
      </w:pPr>
      <w:r w:rsidRPr="00F94036">
        <w:rPr>
          <w:rFonts w:ascii="Times New Roman" w:hAnsi="Times New Roman" w:cs="Times New Roman"/>
          <w:b/>
          <w:bCs/>
          <w:u w:val="single"/>
        </w:rPr>
        <w:t>Steps</w:t>
      </w:r>
      <w:r>
        <w:rPr>
          <w:rFonts w:ascii="Times New Roman" w:hAnsi="Times New Roman" w:cs="Times New Roman"/>
          <w:b/>
          <w:bCs/>
          <w:u w:val="single"/>
        </w:rPr>
        <w:t xml:space="preserve"> and results:</w:t>
      </w:r>
    </w:p>
    <w:p w14:paraId="6BF8F4EF" w14:textId="27E75716" w:rsidR="00F94036" w:rsidRDefault="00F94036" w:rsidP="00F94036">
      <w:pPr>
        <w:rPr>
          <w:rFonts w:ascii="Times New Roman" w:hAnsi="Times New Roman" w:cs="Times New Roman"/>
        </w:rPr>
      </w:pPr>
      <w:r>
        <w:rPr>
          <w:rFonts w:ascii="Times New Roman" w:hAnsi="Times New Roman" w:cs="Times New Roman"/>
        </w:rPr>
        <w:t xml:space="preserve">Importing the data directly from </w:t>
      </w:r>
      <w:proofErr w:type="spellStart"/>
      <w:r>
        <w:rPr>
          <w:rFonts w:ascii="Times New Roman" w:hAnsi="Times New Roman" w:cs="Times New Roman"/>
        </w:rPr>
        <w:t>github</w:t>
      </w:r>
      <w:proofErr w:type="spellEnd"/>
      <w:r>
        <w:rPr>
          <w:rFonts w:ascii="Times New Roman" w:hAnsi="Times New Roman" w:cs="Times New Roman"/>
        </w:rPr>
        <w:t xml:space="preserve">, with the </w:t>
      </w:r>
      <w:proofErr w:type="spellStart"/>
      <w:r>
        <w:rPr>
          <w:rFonts w:ascii="Times New Roman" w:hAnsi="Times New Roman" w:cs="Times New Roman"/>
        </w:rPr>
        <w:t>fips</w:t>
      </w:r>
      <w:proofErr w:type="spellEnd"/>
      <w:r>
        <w:rPr>
          <w:rFonts w:ascii="Times New Roman" w:hAnsi="Times New Roman" w:cs="Times New Roman"/>
        </w:rPr>
        <w:t xml:space="preserve"> field as a string rather than numeric </w:t>
      </w:r>
      <w:proofErr w:type="gramStart"/>
      <w:r>
        <w:rPr>
          <w:rFonts w:ascii="Times New Roman" w:hAnsi="Times New Roman" w:cs="Times New Roman"/>
        </w:rPr>
        <w:t>in order to</w:t>
      </w:r>
      <w:proofErr w:type="gramEnd"/>
      <w:r>
        <w:rPr>
          <w:rFonts w:ascii="Times New Roman" w:hAnsi="Times New Roman" w:cs="Times New Roman"/>
        </w:rPr>
        <w:t xml:space="preserve"> plot on the </w:t>
      </w:r>
      <w:proofErr w:type="spellStart"/>
      <w:r>
        <w:rPr>
          <w:rFonts w:ascii="Times New Roman" w:hAnsi="Times New Roman" w:cs="Times New Roman"/>
        </w:rPr>
        <w:t>geoson</w:t>
      </w:r>
      <w:proofErr w:type="spellEnd"/>
      <w:r>
        <w:rPr>
          <w:rFonts w:ascii="Times New Roman" w:hAnsi="Times New Roman" w:cs="Times New Roman"/>
        </w:rPr>
        <w:t xml:space="preserve"> import, I created a copy of the dataset in order to perform data cleansing/tidying. I converted the date field to a </w:t>
      </w:r>
      <w:proofErr w:type="spellStart"/>
      <w:proofErr w:type="gramStart"/>
      <w:r>
        <w:rPr>
          <w:rFonts w:ascii="Times New Roman" w:hAnsi="Times New Roman" w:cs="Times New Roman"/>
        </w:rPr>
        <w:t>pd.datetime</w:t>
      </w:r>
      <w:proofErr w:type="spellEnd"/>
      <w:proofErr w:type="gramEnd"/>
      <w:r>
        <w:rPr>
          <w:rFonts w:ascii="Times New Roman" w:hAnsi="Times New Roman" w:cs="Times New Roman"/>
        </w:rPr>
        <w:t xml:space="preserve"> in order to then determine the year (note – I initially did it by unique date, but the slider became too messy and slowed the app). </w:t>
      </w:r>
    </w:p>
    <w:p w14:paraId="7104A58E" w14:textId="5A502C20" w:rsidR="00F94036" w:rsidRDefault="00F94036" w:rsidP="00F94036">
      <w:pPr>
        <w:rPr>
          <w:rFonts w:ascii="Times New Roman" w:hAnsi="Times New Roman" w:cs="Times New Roman"/>
        </w:rPr>
      </w:pPr>
    </w:p>
    <w:p w14:paraId="50B9A50F" w14:textId="0DA76817" w:rsidR="00F94036" w:rsidRDefault="00F94036" w:rsidP="00F94036">
      <w:pPr>
        <w:rPr>
          <w:rFonts w:ascii="Times New Roman" w:hAnsi="Times New Roman" w:cs="Times New Roman"/>
        </w:rPr>
      </w:pPr>
      <w:r>
        <w:rPr>
          <w:rFonts w:ascii="Times New Roman" w:hAnsi="Times New Roman" w:cs="Times New Roman"/>
        </w:rPr>
        <w:t xml:space="preserve">I then calculated the death rate as a percentage of total deaths over total covid-19 cases. Within the Dash app, I created a slider with the years as the marks and the callback filtered based on the year selected by the user. The map is colored in a way that the yellows show the highest death rates and the dark blues the least. This was done so the counties with higher death rates “pop” out at the user. As you progress from 2020 to 2022, you’ll see the dark blues become </w:t>
      </w:r>
      <w:proofErr w:type="gramStart"/>
      <w:r>
        <w:rPr>
          <w:rFonts w:ascii="Times New Roman" w:hAnsi="Times New Roman" w:cs="Times New Roman"/>
        </w:rPr>
        <w:t>more dense</w:t>
      </w:r>
      <w:proofErr w:type="gramEnd"/>
      <w:r>
        <w:rPr>
          <w:rFonts w:ascii="Times New Roman" w:hAnsi="Times New Roman" w:cs="Times New Roman"/>
        </w:rPr>
        <w:t>, signifying a slowdown in the covid-19 death rates, which is in line with news reporting.</w:t>
      </w:r>
    </w:p>
    <w:p w14:paraId="398B8D3D" w14:textId="39B636C6" w:rsidR="00802562" w:rsidRDefault="00802562" w:rsidP="00F94036">
      <w:pPr>
        <w:rPr>
          <w:rFonts w:ascii="Times New Roman" w:hAnsi="Times New Roman" w:cs="Times New Roman"/>
        </w:rPr>
      </w:pPr>
    </w:p>
    <w:p w14:paraId="1E602D10" w14:textId="3873B240" w:rsidR="00802562" w:rsidRDefault="00802562" w:rsidP="00F94036">
      <w:pPr>
        <w:rPr>
          <w:rFonts w:ascii="Times New Roman" w:hAnsi="Times New Roman" w:cs="Times New Roman"/>
        </w:rPr>
      </w:pPr>
      <w:r>
        <w:rPr>
          <w:rFonts w:ascii="Times New Roman" w:hAnsi="Times New Roman" w:cs="Times New Roman"/>
        </w:rPr>
        <w:t xml:space="preserve">I faced a challenge in deploying via Heroku </w:t>
      </w:r>
      <w:proofErr w:type="gramStart"/>
      <w:r>
        <w:rPr>
          <w:rFonts w:ascii="Times New Roman" w:hAnsi="Times New Roman" w:cs="Times New Roman"/>
        </w:rPr>
        <w:t>in order to</w:t>
      </w:r>
      <w:proofErr w:type="gramEnd"/>
      <w:r>
        <w:rPr>
          <w:rFonts w:ascii="Times New Roman" w:hAnsi="Times New Roman" w:cs="Times New Roman"/>
        </w:rPr>
        <w:t xml:space="preserve"> improve the performance of the app, but in all, it does work. I would look to improve upon this. Screenshots below of each year:</w:t>
      </w:r>
    </w:p>
    <w:p w14:paraId="498A14DF" w14:textId="514F7DC3" w:rsidR="00802562" w:rsidRDefault="00802562" w:rsidP="00F94036">
      <w:pPr>
        <w:rPr>
          <w:rFonts w:ascii="Times New Roman" w:hAnsi="Times New Roman" w:cs="Times New Roman"/>
        </w:rPr>
      </w:pPr>
    </w:p>
    <w:p w14:paraId="71987801" w14:textId="09BED6E9" w:rsidR="00802562" w:rsidRDefault="00987DD0" w:rsidP="00F94036">
      <w:pPr>
        <w:rPr>
          <w:rFonts w:ascii="Times New Roman" w:hAnsi="Times New Roman" w:cs="Times New Roman"/>
        </w:rPr>
      </w:pPr>
      <w:r w:rsidRPr="00987DD0">
        <w:rPr>
          <w:rFonts w:ascii="Times New Roman" w:hAnsi="Times New Roman" w:cs="Times New Roman"/>
          <w:noProof/>
        </w:rPr>
        <w:drawing>
          <wp:inline distT="0" distB="0" distL="0" distR="0" wp14:anchorId="71D82B9B" wp14:editId="7E29195C">
            <wp:extent cx="5943600" cy="3243580"/>
            <wp:effectExtent l="0" t="0" r="0" b="0"/>
            <wp:docPr id="1"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the united states&#10;&#10;Description automatically generated"/>
                    <pic:cNvPicPr/>
                  </pic:nvPicPr>
                  <pic:blipFill>
                    <a:blip r:embed="rId5"/>
                    <a:stretch>
                      <a:fillRect/>
                    </a:stretch>
                  </pic:blipFill>
                  <pic:spPr>
                    <a:xfrm>
                      <a:off x="0" y="0"/>
                      <a:ext cx="5943600" cy="3243580"/>
                    </a:xfrm>
                    <a:prstGeom prst="rect">
                      <a:avLst/>
                    </a:prstGeom>
                  </pic:spPr>
                </pic:pic>
              </a:graphicData>
            </a:graphic>
          </wp:inline>
        </w:drawing>
      </w:r>
    </w:p>
    <w:p w14:paraId="79475F1D" w14:textId="4218DDC3" w:rsidR="00987DD0" w:rsidRDefault="00987DD0" w:rsidP="00F94036">
      <w:pPr>
        <w:rPr>
          <w:rFonts w:ascii="Times New Roman" w:hAnsi="Times New Roman" w:cs="Times New Roman"/>
        </w:rPr>
      </w:pPr>
    </w:p>
    <w:p w14:paraId="4F004FFD" w14:textId="5DC1B69B" w:rsidR="00987DD0" w:rsidRDefault="00987DD0" w:rsidP="00F94036">
      <w:pPr>
        <w:rPr>
          <w:rFonts w:ascii="Times New Roman" w:hAnsi="Times New Roman" w:cs="Times New Roman"/>
        </w:rPr>
      </w:pPr>
      <w:r w:rsidRPr="00987DD0">
        <w:rPr>
          <w:rFonts w:ascii="Times New Roman" w:hAnsi="Times New Roman" w:cs="Times New Roman"/>
          <w:noProof/>
        </w:rPr>
        <w:lastRenderedPageBreak/>
        <w:drawing>
          <wp:inline distT="0" distB="0" distL="0" distR="0" wp14:anchorId="0EC3CE7A" wp14:editId="552A95CD">
            <wp:extent cx="5943600" cy="3355340"/>
            <wp:effectExtent l="0" t="0" r="0" b="0"/>
            <wp:docPr id="2" name="Picture 2"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the united states&#10;&#10;Description automatically generated with medium confidence"/>
                    <pic:cNvPicPr/>
                  </pic:nvPicPr>
                  <pic:blipFill>
                    <a:blip r:embed="rId6"/>
                    <a:stretch>
                      <a:fillRect/>
                    </a:stretch>
                  </pic:blipFill>
                  <pic:spPr>
                    <a:xfrm>
                      <a:off x="0" y="0"/>
                      <a:ext cx="5943600" cy="3355340"/>
                    </a:xfrm>
                    <a:prstGeom prst="rect">
                      <a:avLst/>
                    </a:prstGeom>
                  </pic:spPr>
                </pic:pic>
              </a:graphicData>
            </a:graphic>
          </wp:inline>
        </w:drawing>
      </w:r>
    </w:p>
    <w:p w14:paraId="6B87500B" w14:textId="7A031B97" w:rsidR="00987DD0" w:rsidRPr="00F94036" w:rsidRDefault="00987DD0" w:rsidP="00F94036">
      <w:pPr>
        <w:rPr>
          <w:rFonts w:ascii="Times New Roman" w:hAnsi="Times New Roman" w:cs="Times New Roman"/>
        </w:rPr>
      </w:pPr>
      <w:r w:rsidRPr="00987DD0">
        <w:rPr>
          <w:rFonts w:ascii="Times New Roman" w:hAnsi="Times New Roman" w:cs="Times New Roman"/>
          <w:noProof/>
        </w:rPr>
        <w:drawing>
          <wp:inline distT="0" distB="0" distL="0" distR="0" wp14:anchorId="6446603F" wp14:editId="4FC010D4">
            <wp:extent cx="5943600" cy="3355340"/>
            <wp:effectExtent l="0" t="0" r="0" b="0"/>
            <wp:docPr id="3" name="Picture 3"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p of the united states&#10;&#10;Description automatically generated with medium confidence"/>
                    <pic:cNvPicPr/>
                  </pic:nvPicPr>
                  <pic:blipFill>
                    <a:blip r:embed="rId7"/>
                    <a:stretch>
                      <a:fillRect/>
                    </a:stretch>
                  </pic:blipFill>
                  <pic:spPr>
                    <a:xfrm>
                      <a:off x="0" y="0"/>
                      <a:ext cx="5943600" cy="3355340"/>
                    </a:xfrm>
                    <a:prstGeom prst="rect">
                      <a:avLst/>
                    </a:prstGeom>
                  </pic:spPr>
                </pic:pic>
              </a:graphicData>
            </a:graphic>
          </wp:inline>
        </w:drawing>
      </w:r>
    </w:p>
    <w:p w14:paraId="5862EB30" w14:textId="65E56C4C" w:rsidR="00F94036" w:rsidRDefault="00F94036" w:rsidP="00F94036">
      <w:pPr>
        <w:rPr>
          <w:rFonts w:ascii="Times New Roman" w:hAnsi="Times New Roman" w:cs="Times New Roman"/>
        </w:rPr>
      </w:pPr>
    </w:p>
    <w:p w14:paraId="539BFF26" w14:textId="77777777" w:rsidR="00F94036" w:rsidRDefault="00F94036" w:rsidP="00F94036">
      <w:pPr>
        <w:pStyle w:val="HTMLPreformatted"/>
        <w:shd w:val="clear" w:color="auto" w:fill="FFFFFF"/>
        <w:rPr>
          <w:rFonts w:ascii="Times" w:hAnsi="Times"/>
          <w:b/>
          <w:bCs/>
          <w:color w:val="000000" w:themeColor="text1"/>
          <w:sz w:val="24"/>
          <w:szCs w:val="24"/>
          <w:u w:val="single"/>
        </w:rPr>
      </w:pPr>
    </w:p>
    <w:p w14:paraId="41BE3313" w14:textId="77777777" w:rsidR="00F94036" w:rsidRDefault="00F94036" w:rsidP="00F94036">
      <w:pPr>
        <w:pStyle w:val="HTMLPreformatted"/>
        <w:shd w:val="clear" w:color="auto" w:fill="FFFFFF"/>
        <w:rPr>
          <w:rFonts w:ascii="Times" w:hAnsi="Times"/>
          <w:b/>
          <w:bCs/>
          <w:color w:val="000000" w:themeColor="text1"/>
          <w:sz w:val="24"/>
          <w:szCs w:val="24"/>
          <w:u w:val="single"/>
        </w:rPr>
      </w:pPr>
    </w:p>
    <w:p w14:paraId="072F4353" w14:textId="22982488" w:rsidR="00F94036" w:rsidRPr="00F94036" w:rsidRDefault="00F94036" w:rsidP="00F94036">
      <w:pPr>
        <w:pStyle w:val="HTMLPreformatted"/>
        <w:shd w:val="clear" w:color="auto" w:fill="FFFFFF"/>
        <w:rPr>
          <w:rFonts w:ascii="Times" w:hAnsi="Times"/>
          <w:b/>
          <w:bCs/>
          <w:color w:val="000000" w:themeColor="text1"/>
          <w:sz w:val="24"/>
          <w:szCs w:val="24"/>
          <w:u w:val="single"/>
        </w:rPr>
      </w:pPr>
      <w:r w:rsidRPr="00F94036">
        <w:rPr>
          <w:rFonts w:ascii="Times" w:hAnsi="Times"/>
          <w:b/>
          <w:bCs/>
          <w:color w:val="000000" w:themeColor="text1"/>
          <w:sz w:val="24"/>
          <w:szCs w:val="24"/>
          <w:u w:val="single"/>
        </w:rPr>
        <w:t>Resources:</w:t>
      </w:r>
    </w:p>
    <w:p w14:paraId="3472BF81" w14:textId="1C03300A" w:rsidR="00F94036" w:rsidRDefault="00F94036" w:rsidP="00F94036">
      <w:pPr>
        <w:pStyle w:val="HTMLPreformatted"/>
        <w:shd w:val="clear" w:color="auto" w:fill="FFFFFF"/>
        <w:rPr>
          <w:rFonts w:ascii="Times" w:hAnsi="Times"/>
          <w:color w:val="000000" w:themeColor="text1"/>
          <w:sz w:val="24"/>
          <w:szCs w:val="24"/>
        </w:rPr>
      </w:pPr>
      <w:r w:rsidRPr="00F94036">
        <w:rPr>
          <w:rFonts w:ascii="Times" w:hAnsi="Times"/>
          <w:color w:val="000000" w:themeColor="text1"/>
          <w:sz w:val="24"/>
          <w:szCs w:val="24"/>
        </w:rPr>
        <w:br/>
      </w:r>
      <w:hyperlink r:id="rId8" w:history="1">
        <w:r w:rsidRPr="00F25D37">
          <w:rPr>
            <w:rStyle w:val="Hyperlink"/>
            <w:rFonts w:ascii="Times" w:hAnsi="Times"/>
            <w:sz w:val="24"/>
            <w:szCs w:val="24"/>
          </w:rPr>
          <w:t>https://plotly.com/python/choropleth-maps/</w:t>
        </w:r>
      </w:hyperlink>
    </w:p>
    <w:p w14:paraId="365CDC95" w14:textId="2C39B8FE" w:rsidR="00F94036" w:rsidRDefault="00F94036" w:rsidP="00F94036">
      <w:pPr>
        <w:pStyle w:val="HTMLPreformatted"/>
        <w:shd w:val="clear" w:color="auto" w:fill="FFFFFF"/>
        <w:rPr>
          <w:rFonts w:ascii="Times" w:hAnsi="Times"/>
          <w:color w:val="000000" w:themeColor="text1"/>
          <w:sz w:val="24"/>
          <w:szCs w:val="24"/>
        </w:rPr>
      </w:pPr>
      <w:r w:rsidRPr="00F94036">
        <w:rPr>
          <w:rFonts w:ascii="Times" w:hAnsi="Times"/>
          <w:color w:val="000000" w:themeColor="text1"/>
          <w:sz w:val="24"/>
          <w:szCs w:val="24"/>
        </w:rPr>
        <w:lastRenderedPageBreak/>
        <w:br/>
      </w:r>
      <w:hyperlink r:id="rId9" w:history="1">
        <w:r w:rsidRPr="00F25D37">
          <w:rPr>
            <w:rStyle w:val="Hyperlink"/>
            <w:rFonts w:ascii="Times" w:hAnsi="Times"/>
            <w:sz w:val="24"/>
            <w:szCs w:val="24"/>
          </w:rPr>
          <w:t>https://community.sisense.com/t5/knowledge/plotly-choropleth-with-slider-map-charts-over-time/ta-p/9387</w:t>
        </w:r>
      </w:hyperlink>
    </w:p>
    <w:p w14:paraId="4BEBDF19" w14:textId="3D809853" w:rsidR="00F94036" w:rsidRDefault="00F94036" w:rsidP="00F94036">
      <w:pPr>
        <w:pStyle w:val="HTMLPreformatted"/>
        <w:shd w:val="clear" w:color="auto" w:fill="FFFFFF"/>
        <w:rPr>
          <w:rFonts w:ascii="Times" w:hAnsi="Times"/>
          <w:color w:val="000000" w:themeColor="text1"/>
          <w:sz w:val="24"/>
          <w:szCs w:val="24"/>
        </w:rPr>
      </w:pPr>
      <w:r w:rsidRPr="00F94036">
        <w:rPr>
          <w:rFonts w:ascii="Times" w:hAnsi="Times"/>
          <w:color w:val="000000" w:themeColor="text1"/>
          <w:sz w:val="24"/>
          <w:szCs w:val="24"/>
        </w:rPr>
        <w:br/>
      </w:r>
      <w:hyperlink r:id="rId10" w:history="1">
        <w:r w:rsidRPr="00F25D37">
          <w:rPr>
            <w:rStyle w:val="Hyperlink"/>
            <w:rFonts w:ascii="Times" w:hAnsi="Times"/>
            <w:sz w:val="24"/>
            <w:szCs w:val="24"/>
          </w:rPr>
          <w:t>https://www.gabegaz.com/handson/charts_with_year_slider/</w:t>
        </w:r>
      </w:hyperlink>
    </w:p>
    <w:p w14:paraId="296A24BA" w14:textId="77777777" w:rsidR="00F94036" w:rsidRPr="00F94036" w:rsidRDefault="00F94036" w:rsidP="00F94036">
      <w:pPr>
        <w:pStyle w:val="HTMLPreformatted"/>
        <w:shd w:val="clear" w:color="auto" w:fill="FFFFFF"/>
        <w:rPr>
          <w:rFonts w:ascii="Times" w:hAnsi="Times"/>
          <w:color w:val="000000" w:themeColor="text1"/>
          <w:sz w:val="24"/>
          <w:szCs w:val="24"/>
        </w:rPr>
      </w:pPr>
    </w:p>
    <w:p w14:paraId="54413C76" w14:textId="4686EAD9" w:rsidR="00F94036" w:rsidRPr="00F94036" w:rsidRDefault="00F94036" w:rsidP="00F94036">
      <w:pPr>
        <w:rPr>
          <w:rFonts w:ascii="Times New Roman" w:hAnsi="Times New Roman" w:cs="Times New Roman"/>
        </w:rPr>
      </w:pPr>
    </w:p>
    <w:sectPr w:rsidR="00F94036" w:rsidRPr="00F940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036"/>
    <w:rsid w:val="0021566C"/>
    <w:rsid w:val="004F1979"/>
    <w:rsid w:val="00790D15"/>
    <w:rsid w:val="00802562"/>
    <w:rsid w:val="00987DD0"/>
    <w:rsid w:val="00F350E3"/>
    <w:rsid w:val="00F94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6F5BC9"/>
  <w15:chartTrackingRefBased/>
  <w15:docId w15:val="{9A22ADA8-765F-4041-9E63-521DBE4A2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94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4036"/>
    <w:rPr>
      <w:rFonts w:ascii="Courier New" w:eastAsia="Times New Roman" w:hAnsi="Courier New" w:cs="Courier New"/>
      <w:sz w:val="20"/>
      <w:szCs w:val="20"/>
    </w:rPr>
  </w:style>
  <w:style w:type="character" w:styleId="Hyperlink">
    <w:name w:val="Hyperlink"/>
    <w:basedOn w:val="DefaultParagraphFont"/>
    <w:uiPriority w:val="99"/>
    <w:unhideWhenUsed/>
    <w:rsid w:val="00F94036"/>
    <w:rPr>
      <w:color w:val="0563C1" w:themeColor="hyperlink"/>
      <w:u w:val="single"/>
    </w:rPr>
  </w:style>
  <w:style w:type="character" w:styleId="UnresolvedMention">
    <w:name w:val="Unresolved Mention"/>
    <w:basedOn w:val="DefaultParagraphFont"/>
    <w:uiPriority w:val="99"/>
    <w:semiHidden/>
    <w:unhideWhenUsed/>
    <w:rsid w:val="00F94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423033">
      <w:bodyDiv w:val="1"/>
      <w:marLeft w:val="0"/>
      <w:marRight w:val="0"/>
      <w:marTop w:val="0"/>
      <w:marBottom w:val="0"/>
      <w:divBdr>
        <w:top w:val="none" w:sz="0" w:space="0" w:color="auto"/>
        <w:left w:val="none" w:sz="0" w:space="0" w:color="auto"/>
        <w:bottom w:val="none" w:sz="0" w:space="0" w:color="auto"/>
        <w:right w:val="none" w:sz="0" w:space="0" w:color="auto"/>
      </w:divBdr>
    </w:div>
    <w:div w:id="1269198517">
      <w:bodyDiv w:val="1"/>
      <w:marLeft w:val="0"/>
      <w:marRight w:val="0"/>
      <w:marTop w:val="0"/>
      <w:marBottom w:val="0"/>
      <w:divBdr>
        <w:top w:val="none" w:sz="0" w:space="0" w:color="auto"/>
        <w:left w:val="none" w:sz="0" w:space="0" w:color="auto"/>
        <w:bottom w:val="none" w:sz="0" w:space="0" w:color="auto"/>
        <w:right w:val="none" w:sz="0" w:space="0" w:color="auto"/>
      </w:divBdr>
    </w:div>
    <w:div w:id="182793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otly.com/python/choropleth-maps/"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gabegaz.com/handson/charts_with_year_slider/" TargetMode="External"/><Relationship Id="rId4" Type="http://schemas.openxmlformats.org/officeDocument/2006/relationships/hyperlink" Target="https://raw.githubusercontent.com/nytimes/covid-19-data/master/us-counties.csv" TargetMode="External"/><Relationship Id="rId9" Type="http://schemas.openxmlformats.org/officeDocument/2006/relationships/hyperlink" Target="https://community.sisense.com/t5/knowledge/plotly-choropleth-with-slider-map-charts-over-time/ta-p/93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289</Words>
  <Characters>1650</Characters>
  <Application>Microsoft Office Word</Application>
  <DocSecurity>0</DocSecurity>
  <Lines>13</Lines>
  <Paragraphs>3</Paragraphs>
  <ScaleCrop>false</ScaleCrop>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Tasha.Singh</dc:creator>
  <cp:keywords/>
  <dc:description/>
  <cp:lastModifiedBy>Tasha.Singh</cp:lastModifiedBy>
  <cp:revision>2</cp:revision>
  <dcterms:created xsi:type="dcterms:W3CDTF">2023-05-15T15:41:00Z</dcterms:created>
  <dcterms:modified xsi:type="dcterms:W3CDTF">2023-05-15T15:41:00Z</dcterms:modified>
</cp:coreProperties>
</file>