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947610">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0C2EFF" w:rsidRDefault="000C2EFF" w:rsidP="00947610">
      <w:pPr>
        <w:pStyle w:val="ListParagraph"/>
        <w:numPr>
          <w:ilvl w:val="0"/>
          <w:numId w:val="8"/>
        </w:numPr>
      </w:pPr>
      <w:r>
        <w:t>Write a game log file (different from Android Log() method for debugging)</w:t>
      </w:r>
    </w:p>
    <w:p w:rsidR="00947610" w:rsidRDefault="00947610" w:rsidP="00947610">
      <w:pPr>
        <w:pStyle w:val="ListParagraph"/>
        <w:numPr>
          <w:ilvl w:val="0"/>
          <w:numId w:val="8"/>
        </w:numPr>
      </w:pPr>
      <w:r>
        <w:lastRenderedPageBreak/>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Investigate ways to remove ‘Bid’ and ‘Resolve Disaster’ dialogs with clicking tiles on an activity</w:t>
      </w:r>
      <w:bookmarkStart w:id="0" w:name="_GoBack"/>
      <w:bookmarkEnd w:id="0"/>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520CD2"/>
    <w:rsid w:val="005B12A7"/>
    <w:rsid w:val="005D484A"/>
    <w:rsid w:val="006352C8"/>
    <w:rsid w:val="007143A8"/>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479E2"/>
    <w:rsid w:val="00DA4DEB"/>
    <w:rsid w:val="00DE2ABF"/>
    <w:rsid w:val="00E1517F"/>
    <w:rsid w:val="00E37CF2"/>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224"/>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27</cp:revision>
  <dcterms:created xsi:type="dcterms:W3CDTF">2017-01-04T08:27:00Z</dcterms:created>
  <dcterms:modified xsi:type="dcterms:W3CDTF">2017-03-06T06:17:00Z</dcterms:modified>
</cp:coreProperties>
</file>