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025" w:firstLine="0"/>
        <w:jc w:val="center"/>
        <w:rPr/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spacing w:after="0" w:lineRule="auto"/>
        <w:ind w:left="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PROCURAÇÃO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3">
      <w:pPr>
        <w:spacing w:after="0" w:lineRule="auto"/>
        <w:ind w:left="1984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4">
      <w:pPr>
        <w:spacing w:after="0" w:lineRule="auto"/>
        <w:ind w:left="1984" w:firstLine="0"/>
        <w:jc w:val="center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5">
      <w:pPr>
        <w:spacing w:after="3" w:lineRule="auto"/>
        <w:rPr/>
      </w:pPr>
      <w:r w:rsidDel="00000000" w:rsidR="00000000" w:rsidRPr="00000000">
        <w:rPr>
          <w:rtl w:val="0"/>
        </w:rPr>
        <w:t xml:space="preserve">Eu   DAIANE FERREIRA SILVEIRA brasileiro(a), inscrito no CPF sob o nº </w:t>
      </w:r>
      <w:r w:rsidDel="00000000" w:rsidR="00000000" w:rsidRPr="00000000">
        <w:rPr>
          <w:b w:val="1"/>
          <w:bCs w:val="1"/>
          <w:rtl w:val="0"/>
        </w:rPr>
        <w:t xml:space="preserve">  051.402.660-08 </w:t>
      </w:r>
      <w:r w:rsidDel="00000000" w:rsidR="00000000" w:rsidRPr="00000000">
        <w:rPr>
          <w:rtl w:val="0"/>
        </w:rPr>
        <w:t xml:space="preserve">RG </w:t>
      </w:r>
      <w:r w:rsidDel="00000000" w:rsidR="00000000" w:rsidRPr="00000000">
        <w:rPr>
          <w:b w:val="1"/>
          <w:bCs w:val="1"/>
          <w:rtl w:val="0"/>
        </w:rPr>
        <w:t xml:space="preserve">10036856648 </w:t>
      </w:r>
      <w:r w:rsidDel="00000000" w:rsidR="00000000" w:rsidRPr="00000000">
        <w:rPr>
          <w:rtl w:val="0"/>
        </w:rPr>
        <w:t xml:space="preserve">residente e domiciliada à: </w:t>
      </w:r>
      <w:r w:rsidDel="00000000" w:rsidR="00000000" w:rsidRPr="00000000">
        <w:rPr>
          <w:b w:val="1"/>
          <w:bCs w:val="1"/>
          <w:rtl w:val="0"/>
        </w:rPr>
        <w:t xml:space="preserve"> Rua Benno Sommer / 84 Bairro Jardim </w:t>
      </w:r>
      <w:r w:rsidDel="00000000" w:rsidR="00000000" w:rsidRPr="00000000">
        <w:rPr>
          <w:rtl w:val="0"/>
        </w:rPr>
        <w:t xml:space="preserve">Cidade:</w:t>
      </w:r>
      <w:r w:rsidDel="00000000" w:rsidR="00000000" w:rsidRPr="00000000">
        <w:rPr>
          <w:b w:val="1"/>
          <w:bCs w:val="1"/>
          <w:rtl w:val="0"/>
        </w:rPr>
        <w:t xml:space="preserve"> Nao me toque Rio Grande do Sul</w:t>
      </w:r>
      <w:r w:rsidDel="00000000" w:rsidR="00000000" w:rsidRPr="00000000">
        <w:rPr>
          <w:rtl w:val="0"/>
        </w:rPr>
        <w:t xml:space="preserve"> CEP</w:t>
      </w:r>
      <w:r w:rsidDel="00000000" w:rsidR="00000000" w:rsidRPr="00000000">
        <w:rPr>
          <w:b w:val="1"/>
          <w:bCs w:val="1"/>
          <w:rtl w:val="0"/>
        </w:rPr>
        <w:t xml:space="preserve">: 99470-000</w:t>
      </w:r>
      <w:r w:rsidDel="00000000" w:rsidR="00000000" w:rsidRPr="00000000">
        <w:rPr>
          <w:rtl w:val="0"/>
        </w:rPr>
        <w:t xml:space="preserve">, se constitui como seu bastante procurador o advogado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INÊS BERTOLO</w:t>
      </w:r>
      <w:r w:rsidDel="00000000" w:rsidR="00000000" w:rsidRPr="00000000">
        <w:rPr>
          <w:rtl w:val="0"/>
        </w:rPr>
        <w:t xml:space="preserve">, advogado, inscrita na OAB/SP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342202 </w:t>
      </w:r>
      <w:r w:rsidDel="00000000" w:rsidR="00000000" w:rsidRPr="00000000">
        <w:rPr>
          <w:rtl w:val="0"/>
        </w:rPr>
        <w:t xml:space="preserve">, com endereço profissional </w:t>
      </w:r>
      <w:r w:rsidDel="00000000" w:rsidR="00000000" w:rsidRPr="00000000">
        <w:rPr>
          <w:color w:val="111111"/>
          <w:highlight w:val="white"/>
          <w:rtl w:val="0"/>
        </w:rPr>
        <w:t xml:space="preserve">Rua Carlos Mieli 46, centro, São Bernardo do Campo, SP. Cep 09720350</w:t>
      </w:r>
      <w:r w:rsidDel="00000000" w:rsidR="00000000" w:rsidRPr="00000000">
        <w:rPr>
          <w:rtl w:val="0"/>
        </w:rPr>
        <w:t xml:space="preserve">, telefone 11 94753 0536  e e-mail: </w:t>
      </w:r>
      <w:r w:rsidDel="00000000" w:rsidR="00000000" w:rsidRPr="00000000">
        <w:rPr>
          <w:color w:val="185fa5"/>
          <w:rtl w:val="0"/>
        </w:rPr>
        <w:t xml:space="preserve">Inesdax123@gmail.com</w:t>
      </w:r>
      <w:r w:rsidDel="00000000" w:rsidR="00000000" w:rsidRPr="00000000">
        <w:rPr>
          <w:b w:val="1"/>
          <w:bCs w:val="1"/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rtl w:val="0"/>
        </w:rPr>
        <w:t xml:space="preserve">outorgando-lhe os poderes para </w:t>
      </w:r>
      <w:r w:rsidDel="00000000" w:rsidR="00000000" w:rsidRPr="00000000">
        <w:rPr>
          <w:b w:val="1"/>
          <w:bCs w:val="1"/>
          <w:rtl w:val="0"/>
        </w:rPr>
        <w:t xml:space="preserve">representá lo perante o INSS </w:t>
      </w:r>
      <w:r w:rsidDel="00000000" w:rsidR="00000000" w:rsidRPr="00000000">
        <w:rPr>
          <w:rtl w:val="0"/>
        </w:rPr>
        <w:t xml:space="preserve"> bem como usar de todos os meios legais para requerer benefícios; requisitar, solicitar, assinar e aceitar qualquer documento; prestar e exigir esclarecimentos; obter cópias integrais do processo, apresentar recursos, acompanhar o processo desde a fase inicial até o exaurimento da via recursal administrativa, providenciar a apresentação de provas, bem como produzi las; enfim, praticar todos os atos necessários ao fiel cumprimento deste mandato.      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7">
      <w:pPr>
        <w:spacing w:after="0" w:lineRule="auto"/>
        <w:ind w:left="69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São Paulo, 27 de abril 2026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  <w:br w:type="textWrapping"/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A">
      <w:pPr>
        <w:spacing w:after="0" w:line="263.00000000000006" w:lineRule="auto"/>
        <w:ind w:left="3608" w:hanging="33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ASSINATURA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</w:t>
      </w:r>
    </w:p>
    <w:sectPr>
      <w:pgSz w:h="16834" w:w="11909" w:orient="portrait"/>
      <w:pgMar w:bottom="1440" w:top="1440" w:left="1440" w:right="15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33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pgl8TwDYO4rvPWmZoAp0x3fZ8Q==">CgMxLjA4AHIhMUNudm1iYnhWNHNZaUNMcXZfUzFxTDR0XzFtekxyZ1RL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2025-12-22T19:26:00Z</dcterms:created>
  <dc:creator>User</dc:creator>
</cp:coreProperties>
</file>