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0053C1" w14:textId="6C61CD30" w:rsidR="00C277B6" w:rsidRDefault="00223B48" w:rsidP="00223B48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bookmarkStart w:id="0" w:name="_GoBack"/>
      <w:bookmarkEnd w:id="0"/>
      <w:r w:rsidRPr="00223B48">
        <w:rPr>
          <w:rFonts w:hint="eastAsia"/>
          <w:b/>
          <w:sz w:val="28"/>
          <w:szCs w:val="28"/>
        </w:rPr>
        <w:t>F</w:t>
      </w:r>
      <w:r w:rsidRPr="00223B48">
        <w:rPr>
          <w:b/>
          <w:sz w:val="28"/>
          <w:szCs w:val="28"/>
        </w:rPr>
        <w:t xml:space="preserve">irst </w:t>
      </w:r>
      <w:r w:rsidR="00196D71">
        <w:rPr>
          <w:b/>
          <w:sz w:val="28"/>
          <w:szCs w:val="28"/>
        </w:rPr>
        <w:t>W</w:t>
      </w:r>
      <w:r w:rsidRPr="00223B48">
        <w:rPr>
          <w:b/>
          <w:sz w:val="28"/>
          <w:szCs w:val="28"/>
        </w:rPr>
        <w:t>eek</w:t>
      </w:r>
    </w:p>
    <w:p w14:paraId="220ECA8B" w14:textId="77777777" w:rsidR="00223B48" w:rsidRPr="00223B48" w:rsidRDefault="00223B48" w:rsidP="00223B48">
      <w:pPr>
        <w:pStyle w:val="a3"/>
        <w:ind w:leftChars="0" w:left="760"/>
        <w:rPr>
          <w:szCs w:val="20"/>
        </w:rPr>
      </w:pPr>
    </w:p>
    <w:p w14:paraId="7B64D2EB" w14:textId="5FECFF66" w:rsidR="00223B48" w:rsidRPr="00223B48" w:rsidRDefault="00223B48" w:rsidP="00223B48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b/>
          <w:szCs w:val="20"/>
        </w:rPr>
        <w:t>Big Data</w:t>
      </w:r>
    </w:p>
    <w:p w14:paraId="65FC7BBA" w14:textId="77777777" w:rsidR="00223B48" w:rsidRDefault="00223B48" w:rsidP="00223B48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정해진 시간내에 한 대의 m</w:t>
      </w:r>
      <w:r>
        <w:rPr>
          <w:szCs w:val="20"/>
        </w:rPr>
        <w:t>achine</w:t>
      </w:r>
      <w:r>
        <w:rPr>
          <w:rFonts w:hint="eastAsia"/>
          <w:szCs w:val="20"/>
        </w:rPr>
        <w:t>으로 처리가 어려운 크기의 데이터</w:t>
      </w:r>
    </w:p>
    <w:p w14:paraId="2223803D" w14:textId="46FB6CB1" w:rsidR="00223B48" w:rsidRDefault="00223B48" w:rsidP="00223B48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고성능 머신 또는 다수의 m</w:t>
      </w:r>
      <w:r>
        <w:rPr>
          <w:szCs w:val="20"/>
        </w:rPr>
        <w:t>achine</w:t>
      </w:r>
      <w:r>
        <w:rPr>
          <w:rFonts w:hint="eastAsia"/>
          <w:szCs w:val="20"/>
        </w:rPr>
        <w:t>을 사용해 목표대로 데이터를 처리할 수 있다.</w:t>
      </w:r>
    </w:p>
    <w:p w14:paraId="3685958C" w14:textId="4720928F" w:rsidR="00223B48" w:rsidRDefault="00223B48" w:rsidP="00223B48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 xml:space="preserve">Ex) </w:t>
      </w:r>
      <w:r>
        <w:rPr>
          <w:rFonts w:hint="eastAsia"/>
          <w:szCs w:val="20"/>
        </w:rPr>
        <w:t xml:space="preserve">실시간 대용량 </w:t>
      </w:r>
      <w:r>
        <w:rPr>
          <w:szCs w:val="20"/>
        </w:rPr>
        <w:t>SQL</w:t>
      </w:r>
      <w:r>
        <w:rPr>
          <w:rFonts w:hint="eastAsia"/>
          <w:szCs w:val="20"/>
        </w:rPr>
        <w:t>처리</w:t>
      </w:r>
    </w:p>
    <w:p w14:paraId="47A3547C" w14:textId="77777777" w:rsidR="00223B48" w:rsidRDefault="00223B48" w:rsidP="00223B48">
      <w:pPr>
        <w:pStyle w:val="a3"/>
        <w:ind w:leftChars="0" w:left="1120"/>
        <w:rPr>
          <w:szCs w:val="20"/>
        </w:rPr>
      </w:pPr>
    </w:p>
    <w:p w14:paraId="33DB156E" w14:textId="3A860E1E" w:rsidR="00223B48" w:rsidRDefault="00223B48" w:rsidP="00223B48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 w:rsidRPr="00223B48">
        <w:rPr>
          <w:rFonts w:hint="eastAsia"/>
          <w:b/>
          <w:szCs w:val="20"/>
        </w:rPr>
        <w:t>M</w:t>
      </w:r>
      <w:r w:rsidRPr="00223B48">
        <w:rPr>
          <w:b/>
          <w:szCs w:val="20"/>
        </w:rPr>
        <w:t>achine Learning</w:t>
      </w:r>
    </w:p>
    <w:p w14:paraId="43D85CD4" w14:textId="16117389" w:rsidR="00223B48" w:rsidRPr="00223B48" w:rsidRDefault="00223B48" w:rsidP="00223B48">
      <w:pPr>
        <w:pStyle w:val="a3"/>
        <w:numPr>
          <w:ilvl w:val="0"/>
          <w:numId w:val="4"/>
        </w:numPr>
        <w:ind w:leftChars="0"/>
        <w:rPr>
          <w:b/>
          <w:szCs w:val="20"/>
        </w:rPr>
      </w:pPr>
      <w:r>
        <w:rPr>
          <w:rFonts w:hint="eastAsia"/>
          <w:szCs w:val="20"/>
        </w:rPr>
        <w:t>데이터로부터 패턴을 학습하는 기법</w:t>
      </w:r>
    </w:p>
    <w:p w14:paraId="3689FB6D" w14:textId="2C7CEBD9" w:rsidR="00223B48" w:rsidRPr="00223B48" w:rsidRDefault="00223B48" w:rsidP="00223B48">
      <w:pPr>
        <w:pStyle w:val="a3"/>
        <w:numPr>
          <w:ilvl w:val="0"/>
          <w:numId w:val="4"/>
        </w:numPr>
        <w:ind w:leftChars="0"/>
        <w:rPr>
          <w:b/>
          <w:szCs w:val="20"/>
        </w:rPr>
      </w:pPr>
      <w:r>
        <w:rPr>
          <w:rFonts w:hint="eastAsia"/>
          <w:szCs w:val="20"/>
        </w:rPr>
        <w:t>데이터의 크기가 중요하지만 작다고 불가능한 것은 아니다.</w:t>
      </w:r>
    </w:p>
    <w:p w14:paraId="4F70A3E5" w14:textId="061C93F8" w:rsidR="00223B48" w:rsidRPr="00217C5B" w:rsidRDefault="00223B48" w:rsidP="00223B48">
      <w:pPr>
        <w:pStyle w:val="a3"/>
        <w:numPr>
          <w:ilvl w:val="0"/>
          <w:numId w:val="4"/>
        </w:numPr>
        <w:ind w:leftChars="0"/>
        <w:rPr>
          <w:b/>
          <w:szCs w:val="20"/>
        </w:rPr>
      </w:pPr>
      <w:r>
        <w:rPr>
          <w:rFonts w:hint="eastAsia"/>
          <w:szCs w:val="20"/>
        </w:rPr>
        <w:t>알고리즘을 통해 모델을 추출</w:t>
      </w:r>
    </w:p>
    <w:p w14:paraId="11654D6A" w14:textId="4BC23DEB" w:rsidR="00217C5B" w:rsidRPr="00223B48" w:rsidRDefault="00217C5B" w:rsidP="00223B48">
      <w:pPr>
        <w:pStyle w:val="a3"/>
        <w:numPr>
          <w:ilvl w:val="0"/>
          <w:numId w:val="4"/>
        </w:numPr>
        <w:ind w:leftChars="0"/>
        <w:rPr>
          <w:b/>
          <w:szCs w:val="20"/>
        </w:rPr>
      </w:pPr>
      <w:r>
        <w:rPr>
          <w:szCs w:val="20"/>
        </w:rPr>
        <w:t xml:space="preserve">Ex) </w:t>
      </w:r>
      <w:r>
        <w:rPr>
          <w:rFonts w:hint="eastAsia"/>
          <w:szCs w:val="20"/>
        </w:rPr>
        <w:t>컴퓨터에서 손 글씨 이해시키기</w:t>
      </w:r>
    </w:p>
    <w:p w14:paraId="121577AA" w14:textId="77777777" w:rsidR="00223B48" w:rsidRPr="00223B48" w:rsidRDefault="00223B48" w:rsidP="00223B48">
      <w:pPr>
        <w:rPr>
          <w:b/>
          <w:szCs w:val="20"/>
        </w:rPr>
      </w:pPr>
    </w:p>
    <w:p w14:paraId="3B09BA99" w14:textId="7A03852B" w:rsidR="00223B48" w:rsidRDefault="00217C5B" w:rsidP="00223B48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b/>
          <w:szCs w:val="20"/>
        </w:rPr>
        <w:t>D</w:t>
      </w:r>
      <w:r w:rsidR="00223B48" w:rsidRPr="00223B48">
        <w:rPr>
          <w:b/>
          <w:szCs w:val="20"/>
        </w:rPr>
        <w:t>ata</w:t>
      </w:r>
      <w:r>
        <w:rPr>
          <w:b/>
          <w:szCs w:val="20"/>
        </w:rPr>
        <w:t xml:space="preserve"> Mining</w:t>
      </w:r>
    </w:p>
    <w:p w14:paraId="39EBC5F9" w14:textId="77777777" w:rsidR="002915C6" w:rsidRDefault="002915C6" w:rsidP="002915C6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>Machine learning</w:t>
      </w:r>
      <w:r>
        <w:rPr>
          <w:rFonts w:hint="eastAsia"/>
          <w:szCs w:val="20"/>
        </w:rPr>
        <w:t xml:space="preserve">과 같은 의미 </w:t>
      </w:r>
      <w:r>
        <w:rPr>
          <w:szCs w:val="20"/>
        </w:rPr>
        <w:t>(</w:t>
      </w:r>
      <w:r w:rsidRPr="00217C5B">
        <w:rPr>
          <w:rFonts w:hint="eastAsia"/>
          <w:szCs w:val="20"/>
        </w:rPr>
        <w:t>데이터에서 의미 있는 규칙 찾기</w:t>
      </w:r>
      <w:r>
        <w:rPr>
          <w:rFonts w:hint="eastAsia"/>
          <w:szCs w:val="20"/>
        </w:rPr>
        <w:t>)</w:t>
      </w:r>
    </w:p>
    <w:p w14:paraId="23BDF5CE" w14:textId="77777777" w:rsidR="002915C6" w:rsidRDefault="002915C6" w:rsidP="002915C6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2915C6">
        <w:rPr>
          <w:rFonts w:hint="eastAsia"/>
          <w:szCs w:val="20"/>
        </w:rPr>
        <w:t>머신 러닝</w:t>
      </w:r>
      <w:r w:rsidRPr="002915C6">
        <w:rPr>
          <w:szCs w:val="20"/>
        </w:rPr>
        <w:t>:</w:t>
      </w:r>
      <w:r w:rsidRPr="002915C6">
        <w:rPr>
          <w:rFonts w:hint="eastAsia"/>
          <w:szCs w:val="20"/>
        </w:rPr>
        <w:t xml:space="preserve"> 알고리즘</w:t>
      </w:r>
    </w:p>
    <w:p w14:paraId="676B252B" w14:textId="77777777" w:rsidR="002915C6" w:rsidRDefault="002915C6" w:rsidP="002915C6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2915C6">
        <w:rPr>
          <w:rFonts w:hint="eastAsia"/>
          <w:szCs w:val="20"/>
        </w:rPr>
        <w:t>데이터 마이닝: 어플리케이션</w:t>
      </w:r>
    </w:p>
    <w:p w14:paraId="6A872176" w14:textId="7BEDA8A1" w:rsidR="002915C6" w:rsidRPr="002915C6" w:rsidRDefault="002915C6" w:rsidP="002915C6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2915C6">
        <w:rPr>
          <w:szCs w:val="20"/>
        </w:rPr>
        <w:t xml:space="preserve">Ex) </w:t>
      </w:r>
      <w:r w:rsidRPr="002915C6">
        <w:rPr>
          <w:rFonts w:hint="eastAsia"/>
          <w:szCs w:val="20"/>
        </w:rPr>
        <w:t>스팸 필터,</w:t>
      </w:r>
      <w:r w:rsidRPr="002915C6">
        <w:rPr>
          <w:szCs w:val="20"/>
        </w:rPr>
        <w:t xml:space="preserve"> </w:t>
      </w:r>
      <w:r w:rsidRPr="002915C6">
        <w:rPr>
          <w:rFonts w:hint="eastAsia"/>
          <w:szCs w:val="20"/>
        </w:rPr>
        <w:t>상품 추천</w:t>
      </w:r>
    </w:p>
    <w:p w14:paraId="7418CBA9" w14:textId="77777777" w:rsidR="002915C6" w:rsidRDefault="002915C6" w:rsidP="002915C6">
      <w:pPr>
        <w:pStyle w:val="a3"/>
        <w:ind w:leftChars="0" w:left="760"/>
        <w:rPr>
          <w:b/>
          <w:szCs w:val="20"/>
        </w:rPr>
      </w:pPr>
    </w:p>
    <w:p w14:paraId="473314D3" w14:textId="47E7997D" w:rsidR="002915C6" w:rsidRDefault="002915C6" w:rsidP="00223B48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t>D</w:t>
      </w:r>
      <w:r>
        <w:rPr>
          <w:b/>
          <w:szCs w:val="20"/>
        </w:rPr>
        <w:t>eep Learning</w:t>
      </w:r>
    </w:p>
    <w:p w14:paraId="26DCAAC6" w14:textId="77777777" w:rsidR="00196D71" w:rsidRDefault="00196D71" w:rsidP="00196D71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 xml:space="preserve">Neural Net </w:t>
      </w:r>
      <w:r>
        <w:rPr>
          <w:rFonts w:hint="eastAsia"/>
          <w:szCs w:val="20"/>
        </w:rPr>
        <w:t>기반 m</w:t>
      </w:r>
      <w:r>
        <w:rPr>
          <w:szCs w:val="20"/>
        </w:rPr>
        <w:t>achine learning</w:t>
      </w:r>
      <w:r>
        <w:rPr>
          <w:rFonts w:hint="eastAsia"/>
          <w:szCs w:val="20"/>
        </w:rPr>
        <w:t xml:space="preserve"> 알고리즘</w:t>
      </w:r>
    </w:p>
    <w:p w14:paraId="150941BF" w14:textId="6B188614" w:rsidR="00196D71" w:rsidRPr="00196D71" w:rsidRDefault="00196D71" w:rsidP="00196D71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196D71">
        <w:rPr>
          <w:rFonts w:hint="eastAsia"/>
          <w:szCs w:val="20"/>
        </w:rPr>
        <w:t>사진내 객체 인식,</w:t>
      </w:r>
      <w:r w:rsidRPr="00196D71">
        <w:rPr>
          <w:szCs w:val="20"/>
        </w:rPr>
        <w:t xml:space="preserve"> </w:t>
      </w:r>
      <w:r w:rsidRPr="00196D71">
        <w:rPr>
          <w:rFonts w:hint="eastAsia"/>
          <w:szCs w:val="20"/>
        </w:rPr>
        <w:t xml:space="preserve">번역 등에서 탁월한 </w:t>
      </w:r>
    </w:p>
    <w:p w14:paraId="1F2C00B9" w14:textId="77777777" w:rsidR="00196D71" w:rsidRDefault="00196D71" w:rsidP="00196D71">
      <w:pPr>
        <w:ind w:left="760"/>
        <w:rPr>
          <w:szCs w:val="20"/>
        </w:rPr>
      </w:pP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4134"/>
        <w:gridCol w:w="4122"/>
      </w:tblGrid>
      <w:tr w:rsidR="00196D71" w14:paraId="3AA710B1" w14:textId="77777777" w:rsidTr="003E28C6">
        <w:tc>
          <w:tcPr>
            <w:tcW w:w="4508" w:type="dxa"/>
            <w:vAlign w:val="center"/>
          </w:tcPr>
          <w:p w14:paraId="762485DB" w14:textId="77777777" w:rsidR="00196D71" w:rsidRDefault="00196D71" w:rsidP="003E28C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ig Data</w:t>
            </w:r>
          </w:p>
        </w:tc>
        <w:tc>
          <w:tcPr>
            <w:tcW w:w="4508" w:type="dxa"/>
            <w:vAlign w:val="center"/>
          </w:tcPr>
          <w:p w14:paraId="72301BCA" w14:textId="77777777" w:rsidR="00196D71" w:rsidRDefault="00196D71" w:rsidP="003E28C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achine Learning</w:t>
            </w:r>
          </w:p>
        </w:tc>
      </w:tr>
      <w:tr w:rsidR="00196D71" w14:paraId="45EDF1E0" w14:textId="77777777" w:rsidTr="003E28C6">
        <w:tc>
          <w:tcPr>
            <w:tcW w:w="4508" w:type="dxa"/>
            <w:vAlign w:val="center"/>
          </w:tcPr>
          <w:p w14:paraId="363816F7" w14:textId="77777777" w:rsidR="00196D71" w:rsidRDefault="00196D71" w:rsidP="003E28C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데이터 처리</w:t>
            </w:r>
          </w:p>
        </w:tc>
        <w:tc>
          <w:tcPr>
            <w:tcW w:w="4508" w:type="dxa"/>
            <w:vAlign w:val="center"/>
          </w:tcPr>
          <w:p w14:paraId="20D5D235" w14:textId="77777777" w:rsidR="00196D71" w:rsidRDefault="00196D71" w:rsidP="003E28C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데이터 분석</w:t>
            </w:r>
          </w:p>
        </w:tc>
      </w:tr>
      <w:tr w:rsidR="00196D71" w14:paraId="28FB25C5" w14:textId="77777777" w:rsidTr="003E28C6">
        <w:tc>
          <w:tcPr>
            <w:tcW w:w="4508" w:type="dxa"/>
            <w:vAlign w:val="center"/>
          </w:tcPr>
          <w:p w14:paraId="5465082C" w14:textId="77777777" w:rsidR="00196D71" w:rsidRDefault="00196D71" w:rsidP="003E28C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ata Engineering</w:t>
            </w:r>
          </w:p>
        </w:tc>
        <w:tc>
          <w:tcPr>
            <w:tcW w:w="4508" w:type="dxa"/>
            <w:vAlign w:val="center"/>
          </w:tcPr>
          <w:p w14:paraId="42F76C1B" w14:textId="77777777" w:rsidR="00196D71" w:rsidRDefault="00196D71" w:rsidP="003E28C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ata Analysis</w:t>
            </w:r>
          </w:p>
        </w:tc>
      </w:tr>
      <w:tr w:rsidR="00196D71" w14:paraId="5AA9E3D7" w14:textId="77777777" w:rsidTr="003E28C6">
        <w:tc>
          <w:tcPr>
            <w:tcW w:w="4508" w:type="dxa"/>
            <w:vAlign w:val="center"/>
          </w:tcPr>
          <w:p w14:paraId="45E4C7DD" w14:textId="77777777" w:rsidR="00196D71" w:rsidRDefault="00196D71" w:rsidP="003E28C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H</w:t>
            </w:r>
            <w:r>
              <w:rPr>
                <w:szCs w:val="20"/>
              </w:rPr>
              <w:t>adoop, Spark</w:t>
            </w:r>
            <w:r>
              <w:rPr>
                <w:rFonts w:hint="eastAsia"/>
                <w:szCs w:val="20"/>
              </w:rPr>
              <w:t>,</w:t>
            </w:r>
          </w:p>
          <w:p w14:paraId="74D44631" w14:textId="77777777" w:rsidR="00196D71" w:rsidRDefault="00196D71" w:rsidP="003E28C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 xml:space="preserve">oSQL, </w:t>
            </w:r>
            <w:proofErr w:type="spellStart"/>
            <w:r>
              <w:rPr>
                <w:szCs w:val="20"/>
              </w:rPr>
              <w:t>BigTable</w:t>
            </w:r>
            <w:proofErr w:type="spellEnd"/>
          </w:p>
        </w:tc>
        <w:tc>
          <w:tcPr>
            <w:tcW w:w="4508" w:type="dxa"/>
            <w:vAlign w:val="center"/>
          </w:tcPr>
          <w:p w14:paraId="0E95CEFF" w14:textId="77777777" w:rsidR="00196D71" w:rsidRDefault="00196D71" w:rsidP="003E28C6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avie</w:t>
            </w:r>
            <w:proofErr w:type="spellEnd"/>
            <w:r>
              <w:rPr>
                <w:szCs w:val="20"/>
              </w:rPr>
              <w:t>, Bayes.</w:t>
            </w:r>
          </w:p>
          <w:p w14:paraId="2432D698" w14:textId="77777777" w:rsidR="00196D71" w:rsidRDefault="00196D71" w:rsidP="003E28C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VM, Logistics</w:t>
            </w:r>
            <w:r>
              <w:rPr>
                <w:rFonts w:hint="eastAsia"/>
                <w:szCs w:val="20"/>
              </w:rPr>
              <w:t>,</w:t>
            </w:r>
          </w:p>
          <w:p w14:paraId="4D5F4369" w14:textId="77777777" w:rsidR="00196D71" w:rsidRDefault="00196D71" w:rsidP="003E28C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egression</w:t>
            </w:r>
          </w:p>
        </w:tc>
      </w:tr>
    </w:tbl>
    <w:p w14:paraId="1AF82070" w14:textId="77777777" w:rsidR="00196D71" w:rsidRPr="00196D71" w:rsidRDefault="00196D71" w:rsidP="00196D71">
      <w:pPr>
        <w:pStyle w:val="a3"/>
        <w:ind w:leftChars="0" w:left="760"/>
        <w:rPr>
          <w:b/>
          <w:szCs w:val="20"/>
        </w:rPr>
      </w:pPr>
    </w:p>
    <w:p w14:paraId="3E95D530" w14:textId="1AA568C9" w:rsidR="00196D71" w:rsidRDefault="00196D71" w:rsidP="00223B48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t>M</w:t>
      </w:r>
      <w:r>
        <w:rPr>
          <w:b/>
          <w:szCs w:val="20"/>
        </w:rPr>
        <w:t>achine Learning Process</w:t>
      </w:r>
    </w:p>
    <w:p w14:paraId="253D1B8E" w14:textId="77777777" w:rsidR="00BA0BA8" w:rsidRDefault="00BA0BA8" w:rsidP="00BA0BA8">
      <w:pPr>
        <w:pStyle w:val="a3"/>
        <w:ind w:leftChars="0" w:left="760"/>
        <w:rPr>
          <w:b/>
          <w:szCs w:val="20"/>
        </w:rPr>
      </w:pPr>
      <w:r>
        <w:rPr>
          <w:noProof/>
        </w:rPr>
        <w:drawing>
          <wp:inline distT="0" distB="0" distL="0" distR="0" wp14:anchorId="752790BA" wp14:editId="09E8146D">
            <wp:extent cx="4831080" cy="1817676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647" cy="183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EF61" w14:textId="77777777" w:rsidR="00BA0BA8" w:rsidRPr="00BA0BA8" w:rsidRDefault="00BA0BA8" w:rsidP="00BA0BA8">
      <w:pPr>
        <w:pStyle w:val="a3"/>
        <w:numPr>
          <w:ilvl w:val="0"/>
          <w:numId w:val="4"/>
        </w:numPr>
        <w:ind w:leftChars="0"/>
        <w:rPr>
          <w:b/>
          <w:szCs w:val="20"/>
        </w:rPr>
      </w:pPr>
      <w:r>
        <w:rPr>
          <w:szCs w:val="20"/>
        </w:rPr>
        <w:t>Model</w:t>
      </w:r>
    </w:p>
    <w:p w14:paraId="062A1915" w14:textId="77777777" w:rsidR="00BA0BA8" w:rsidRDefault="00BA0BA8" w:rsidP="00BA0BA8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예측을 위한 수학 공식,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</w:p>
    <w:p w14:paraId="181100FD" w14:textId="77777777" w:rsidR="00BA0BA8" w:rsidRPr="00BA0BA8" w:rsidRDefault="00BA0BA8" w:rsidP="00BA0BA8">
      <w:pPr>
        <w:pStyle w:val="a3"/>
        <w:ind w:leftChars="0" w:left="1120"/>
        <w:rPr>
          <w:szCs w:val="20"/>
        </w:rPr>
      </w:pPr>
      <w:r>
        <w:rPr>
          <w:szCs w:val="20"/>
        </w:rPr>
        <w:t>Ex) 1</w:t>
      </w:r>
      <w:r>
        <w:rPr>
          <w:rFonts w:hint="eastAsia"/>
          <w:szCs w:val="20"/>
        </w:rPr>
        <w:t>차 방정식,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확률분포,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</w:t>
      </w:r>
      <w:r>
        <w:rPr>
          <w:szCs w:val="20"/>
        </w:rPr>
        <w:t>ondition rule</w:t>
      </w:r>
    </w:p>
    <w:p w14:paraId="5F5FB2E4" w14:textId="77777777" w:rsidR="00BA0BA8" w:rsidRPr="00BA0BA8" w:rsidRDefault="00BA0BA8" w:rsidP="00BA0BA8">
      <w:pPr>
        <w:pStyle w:val="a3"/>
        <w:numPr>
          <w:ilvl w:val="0"/>
          <w:numId w:val="4"/>
        </w:numPr>
        <w:ind w:leftChars="0"/>
        <w:rPr>
          <w:b/>
          <w:szCs w:val="20"/>
        </w:rPr>
      </w:pPr>
      <w:r>
        <w:rPr>
          <w:szCs w:val="20"/>
        </w:rPr>
        <w:t>Algorithm</w:t>
      </w:r>
    </w:p>
    <w:p w14:paraId="755EAB84" w14:textId="77777777" w:rsidR="00BA0BA8" w:rsidRDefault="00BA0BA8" w:rsidP="00BA0BA8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어떠한 문제를 풀기 위한 과정</w:t>
      </w:r>
    </w:p>
    <w:p w14:paraId="4BE6ED39" w14:textId="77777777" w:rsidR="00BA0BA8" w:rsidRPr="00BA0BA8" w:rsidRDefault="00BA0BA8" w:rsidP="00BA0BA8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odel</w:t>
      </w:r>
      <w:r>
        <w:rPr>
          <w:rFonts w:hint="eastAsia"/>
          <w:szCs w:val="20"/>
        </w:rPr>
        <w:t xml:space="preserve">을 생성하기 위한 </w:t>
      </w:r>
      <w:r>
        <w:rPr>
          <w:szCs w:val="20"/>
        </w:rPr>
        <w:t>(</w:t>
      </w:r>
      <w:r>
        <w:rPr>
          <w:rFonts w:hint="eastAsia"/>
          <w:szCs w:val="20"/>
        </w:rPr>
        <w:t>훈련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과정</w:t>
      </w:r>
    </w:p>
    <w:p w14:paraId="56B1ADAD" w14:textId="77777777" w:rsidR="00BA0BA8" w:rsidRPr="00BA0BA8" w:rsidRDefault="00BA0BA8" w:rsidP="00BA0BA8">
      <w:pPr>
        <w:pStyle w:val="a3"/>
        <w:ind w:leftChars="0" w:left="760"/>
        <w:rPr>
          <w:b/>
          <w:szCs w:val="20"/>
        </w:rPr>
      </w:pPr>
    </w:p>
    <w:p w14:paraId="38045E60" w14:textId="3B0C1371" w:rsidR="00BA0BA8" w:rsidRDefault="00BA0BA8" w:rsidP="00223B48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t>R</w:t>
      </w:r>
      <w:r>
        <w:rPr>
          <w:b/>
          <w:szCs w:val="20"/>
        </w:rPr>
        <w:t>egression</w:t>
      </w:r>
    </w:p>
    <w:p w14:paraId="5952BB6D" w14:textId="03C5D213" w:rsidR="00BA0BA8" w:rsidRPr="00890C72" w:rsidRDefault="00BA0BA8" w:rsidP="00BA0BA8">
      <w:pPr>
        <w:pStyle w:val="a3"/>
        <w:numPr>
          <w:ilvl w:val="0"/>
          <w:numId w:val="4"/>
        </w:numPr>
        <w:ind w:leftChars="0"/>
        <w:rPr>
          <w:b/>
          <w:szCs w:val="20"/>
        </w:rPr>
      </w:pPr>
      <w:r>
        <w:rPr>
          <w:rFonts w:hint="eastAsia"/>
          <w:szCs w:val="20"/>
        </w:rPr>
        <w:t>회귀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추세선을 긋는 것</w:t>
      </w:r>
    </w:p>
    <w:p w14:paraId="5718CCDC" w14:textId="53CDC7A9" w:rsidR="00890C72" w:rsidRPr="00890C72" w:rsidRDefault="00890C72" w:rsidP="00BA0BA8">
      <w:pPr>
        <w:pStyle w:val="a3"/>
        <w:numPr>
          <w:ilvl w:val="0"/>
          <w:numId w:val="4"/>
        </w:numPr>
        <w:ind w:leftChars="0"/>
        <w:rPr>
          <w:b/>
          <w:szCs w:val="20"/>
        </w:rPr>
      </w:pPr>
      <w:r>
        <w:rPr>
          <w:rFonts w:hint="eastAsia"/>
          <w:szCs w:val="20"/>
        </w:rPr>
        <w:t>데이터(</w:t>
      </w:r>
      <w:r>
        <w:rPr>
          <w:szCs w:val="20"/>
        </w:rPr>
        <w:t>X, Y)</w:t>
      </w:r>
      <w:r>
        <w:rPr>
          <w:rFonts w:hint="eastAsia"/>
          <w:szCs w:val="20"/>
        </w:rPr>
        <w:t xml:space="preserve">를 통해 </w:t>
      </w:r>
      <w:r>
        <w:rPr>
          <w:szCs w:val="20"/>
        </w:rPr>
        <w:t>X’</w:t>
      </w:r>
      <w:r>
        <w:rPr>
          <w:rFonts w:hint="eastAsia"/>
          <w:szCs w:val="20"/>
        </w:rPr>
        <w:t xml:space="preserve">의 결과 </w:t>
      </w:r>
      <w:r>
        <w:rPr>
          <w:szCs w:val="20"/>
        </w:rPr>
        <w:t>Y’</w:t>
      </w:r>
      <w:r>
        <w:rPr>
          <w:rFonts w:hint="eastAsia"/>
          <w:szCs w:val="20"/>
        </w:rPr>
        <w:t>을 예측(</w:t>
      </w:r>
      <w:r>
        <w:rPr>
          <w:szCs w:val="20"/>
        </w:rPr>
        <w:t xml:space="preserve">continuous </w:t>
      </w:r>
      <w:r>
        <w:rPr>
          <w:rFonts w:hint="eastAsia"/>
          <w:szCs w:val="20"/>
        </w:rPr>
        <w:t>Y</w:t>
      </w:r>
      <w:r>
        <w:rPr>
          <w:szCs w:val="20"/>
        </w:rPr>
        <w:t>)</w:t>
      </w:r>
    </w:p>
    <w:p w14:paraId="18717025" w14:textId="30ACC800" w:rsidR="00890C72" w:rsidRPr="00890C72" w:rsidRDefault="00890C72" w:rsidP="00BA0BA8">
      <w:pPr>
        <w:pStyle w:val="a3"/>
        <w:numPr>
          <w:ilvl w:val="0"/>
          <w:numId w:val="4"/>
        </w:numPr>
        <w:ind w:leftChars="0"/>
        <w:rPr>
          <w:b/>
          <w:szCs w:val="20"/>
        </w:rPr>
      </w:pPr>
      <w:r>
        <w:rPr>
          <w:szCs w:val="20"/>
        </w:rPr>
        <w:t xml:space="preserve">Ex) </w:t>
      </w:r>
      <w:r>
        <w:rPr>
          <w:rFonts w:hint="eastAsia"/>
          <w:szCs w:val="20"/>
        </w:rPr>
        <w:t>주가 예측,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경제 성장률 예측,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영화 관람객 예측</w:t>
      </w:r>
    </w:p>
    <w:p w14:paraId="6F816AAF" w14:textId="7720666F" w:rsidR="00890C72" w:rsidRPr="00890C72" w:rsidRDefault="00890C72" w:rsidP="00890C72">
      <w:pPr>
        <w:ind w:left="760"/>
        <w:rPr>
          <w:b/>
          <w:szCs w:val="20"/>
        </w:rPr>
      </w:pPr>
      <w:r>
        <w:rPr>
          <w:noProof/>
        </w:rPr>
        <w:drawing>
          <wp:inline distT="0" distB="0" distL="0" distR="0" wp14:anchorId="3106A750" wp14:editId="46E275EB">
            <wp:extent cx="4625340" cy="1625480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2065" cy="163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2EFE" w14:textId="664987D4" w:rsidR="00BA0BA8" w:rsidRDefault="00BA0BA8" w:rsidP="00223B48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b/>
          <w:szCs w:val="20"/>
        </w:rPr>
        <w:lastRenderedPageBreak/>
        <w:t>Classification</w:t>
      </w:r>
    </w:p>
    <w:p w14:paraId="2DECBFE3" w14:textId="7E529996" w:rsidR="00BA0BA8" w:rsidRDefault="00890C72" w:rsidP="00BA0BA8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분류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데이터의 유형을 나누는 것</w:t>
      </w:r>
    </w:p>
    <w:p w14:paraId="41DB0EB8" w14:textId="453E9AEF" w:rsidR="00890C72" w:rsidRDefault="00890C72" w:rsidP="00BA0BA8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기존 데이터를 바탕으로 데이터 유형을 나눠 보기</w:t>
      </w:r>
    </w:p>
    <w:p w14:paraId="0DCA9B51" w14:textId="3434B0AC" w:rsidR="00890C72" w:rsidRDefault="00890C72" w:rsidP="00BA0BA8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데이터(</w:t>
      </w:r>
      <w:r>
        <w:rPr>
          <w:szCs w:val="20"/>
        </w:rPr>
        <w:t>X, Y)</w:t>
      </w:r>
      <w:r>
        <w:rPr>
          <w:rFonts w:hint="eastAsia"/>
          <w:szCs w:val="20"/>
        </w:rPr>
        <w:t xml:space="preserve">를 통해 </w:t>
      </w:r>
      <w:r>
        <w:rPr>
          <w:szCs w:val="20"/>
        </w:rPr>
        <w:t>X’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Y’</w:t>
      </w:r>
      <w:r>
        <w:rPr>
          <w:rFonts w:hint="eastAsia"/>
          <w:szCs w:val="20"/>
        </w:rPr>
        <w:t>을 분류</w:t>
      </w:r>
      <w:r>
        <w:rPr>
          <w:szCs w:val="20"/>
        </w:rPr>
        <w:t>(Discrete Y)</w:t>
      </w:r>
    </w:p>
    <w:p w14:paraId="646A8C20" w14:textId="120B38C0" w:rsidR="00890C72" w:rsidRDefault="00890C72" w:rsidP="00BA0BA8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 xml:space="preserve">Ex) </w:t>
      </w:r>
      <w:r>
        <w:rPr>
          <w:rFonts w:hint="eastAsia"/>
          <w:szCs w:val="20"/>
        </w:rPr>
        <w:t>스팸메일 분류, 신문기사 분류</w:t>
      </w:r>
    </w:p>
    <w:p w14:paraId="3EE44E73" w14:textId="55DE15EA" w:rsidR="00890C72" w:rsidRDefault="00890C72" w:rsidP="00890C72">
      <w:pPr>
        <w:ind w:left="760"/>
        <w:rPr>
          <w:szCs w:val="20"/>
        </w:rPr>
      </w:pPr>
      <w:r>
        <w:rPr>
          <w:noProof/>
        </w:rPr>
        <w:drawing>
          <wp:inline distT="0" distB="0" distL="0" distR="0" wp14:anchorId="331B6075" wp14:editId="1453838A">
            <wp:extent cx="4546578" cy="1554480"/>
            <wp:effectExtent l="0" t="0" r="6985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3351" cy="157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9F54" w14:textId="77777777" w:rsidR="00890C72" w:rsidRPr="00890C72" w:rsidRDefault="00890C72" w:rsidP="00890C72">
      <w:pPr>
        <w:ind w:left="760"/>
        <w:rPr>
          <w:szCs w:val="20"/>
        </w:rPr>
      </w:pPr>
    </w:p>
    <w:p w14:paraId="0182D8FF" w14:textId="63F28C77" w:rsidR="00BA0BA8" w:rsidRDefault="00BA0BA8" w:rsidP="00223B48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t>C</w:t>
      </w:r>
      <w:r>
        <w:rPr>
          <w:b/>
          <w:szCs w:val="20"/>
        </w:rPr>
        <w:t>lust</w:t>
      </w:r>
      <w:r w:rsidR="003E28C6">
        <w:rPr>
          <w:b/>
          <w:szCs w:val="20"/>
        </w:rPr>
        <w:t>e</w:t>
      </w:r>
      <w:r>
        <w:rPr>
          <w:b/>
          <w:szCs w:val="20"/>
        </w:rPr>
        <w:t>ring</w:t>
      </w:r>
    </w:p>
    <w:p w14:paraId="1C4F56A2" w14:textId="77777777" w:rsidR="00890C72" w:rsidRDefault="00890C72" w:rsidP="00890C72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군집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데이터를 모으는 것</w:t>
      </w:r>
    </w:p>
    <w:p w14:paraId="48B15523" w14:textId="538CC948" w:rsidR="00890C72" w:rsidRDefault="00890C72" w:rsidP="00890C72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890C72">
        <w:rPr>
          <w:rFonts w:hint="eastAsia"/>
          <w:szCs w:val="20"/>
        </w:rPr>
        <w:t>사전 정보 없이 데이터 유형을 나누기</w:t>
      </w:r>
    </w:p>
    <w:p w14:paraId="5B12BD73" w14:textId="1A0FBB5A" w:rsidR="00890C72" w:rsidRDefault="00890C72" w:rsidP="00890C72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데이터(X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를 통해 </w:t>
      </w:r>
      <w:r>
        <w:rPr>
          <w:szCs w:val="20"/>
        </w:rPr>
        <w:t>X</w:t>
      </w:r>
      <w:r>
        <w:rPr>
          <w:rFonts w:hint="eastAsia"/>
          <w:szCs w:val="20"/>
        </w:rPr>
        <w:t>를</w:t>
      </w:r>
      <w:r>
        <w:rPr>
          <w:szCs w:val="20"/>
        </w:rPr>
        <w:t xml:space="preserve"> n</w:t>
      </w:r>
      <w:r>
        <w:rPr>
          <w:rFonts w:hint="eastAsia"/>
          <w:szCs w:val="20"/>
        </w:rPr>
        <w:t>개로 나누기</w:t>
      </w:r>
    </w:p>
    <w:p w14:paraId="68931F65" w14:textId="433760F6" w:rsidR="00890C72" w:rsidRPr="00890C72" w:rsidRDefault="00890C72" w:rsidP="00890C72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 xml:space="preserve">Ex) </w:t>
      </w:r>
      <w:r>
        <w:rPr>
          <w:rFonts w:hint="eastAsia"/>
          <w:szCs w:val="20"/>
        </w:rPr>
        <w:t>고객 집단 나누기</w:t>
      </w:r>
    </w:p>
    <w:p w14:paraId="561BF116" w14:textId="77777777" w:rsidR="00890C72" w:rsidRPr="00890C72" w:rsidRDefault="00890C72" w:rsidP="00890C72">
      <w:pPr>
        <w:ind w:left="760"/>
        <w:rPr>
          <w:b/>
          <w:szCs w:val="20"/>
        </w:rPr>
      </w:pPr>
      <w:r>
        <w:rPr>
          <w:noProof/>
        </w:rPr>
        <w:drawing>
          <wp:inline distT="0" distB="0" distL="0" distR="0" wp14:anchorId="08FCBCE0" wp14:editId="535028EB">
            <wp:extent cx="4556760" cy="154988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184" cy="156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BF32" w14:textId="0C51556F" w:rsidR="00890C72" w:rsidRDefault="00890C72" w:rsidP="00890C72">
      <w:pPr>
        <w:pStyle w:val="a3"/>
        <w:ind w:leftChars="0" w:left="760"/>
        <w:rPr>
          <w:b/>
          <w:szCs w:val="20"/>
        </w:rPr>
      </w:pPr>
    </w:p>
    <w:p w14:paraId="5E7C5464" w14:textId="6759F173" w:rsidR="00890C72" w:rsidRDefault="001C52BD" w:rsidP="00223B48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t>S</w:t>
      </w:r>
      <w:r>
        <w:rPr>
          <w:b/>
          <w:szCs w:val="20"/>
        </w:rPr>
        <w:t>upervised learning(</w:t>
      </w:r>
      <w:r>
        <w:rPr>
          <w:rFonts w:hint="eastAsia"/>
          <w:b/>
          <w:szCs w:val="20"/>
        </w:rPr>
        <w:t>지도학습)</w:t>
      </w:r>
    </w:p>
    <w:p w14:paraId="39423DDA" w14:textId="75AF0524" w:rsidR="003E28C6" w:rsidRPr="003E28C6" w:rsidRDefault="001C52BD" w:rsidP="003E28C6">
      <w:pPr>
        <w:pStyle w:val="a3"/>
        <w:ind w:leftChars="0" w:left="760" w:firstLineChars="100" w:firstLine="200"/>
        <w:rPr>
          <w:szCs w:val="20"/>
        </w:rPr>
      </w:pPr>
      <w:r>
        <w:rPr>
          <w:rFonts w:hint="eastAsia"/>
          <w:szCs w:val="20"/>
        </w:rPr>
        <w:t>어떤 입력에 대해서 어떤 결과가 나와야 하는지 사전 지식을 갖고 있는 경우 해당 입력에 대해 특정 출력(</w:t>
      </w:r>
      <w:r>
        <w:rPr>
          <w:szCs w:val="20"/>
        </w:rPr>
        <w:t>label)</w:t>
      </w:r>
      <w:r>
        <w:rPr>
          <w:rFonts w:hint="eastAsia"/>
          <w:szCs w:val="20"/>
        </w:rPr>
        <w:t>이 나오도록 하는 규칙을 찾아낸다.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보통은 입력과 출력 쌍으로 구성되는 학습 데이터(</w:t>
      </w:r>
      <w:r>
        <w:rPr>
          <w:szCs w:val="20"/>
        </w:rPr>
        <w:t>training data)</w:t>
      </w:r>
      <w:r>
        <w:rPr>
          <w:rFonts w:hint="eastAsia"/>
          <w:szCs w:val="20"/>
        </w:rPr>
        <w:t xml:space="preserve">에 의해 </w:t>
      </w:r>
      <w:proofErr w:type="spellStart"/>
      <w:r>
        <w:rPr>
          <w:rFonts w:hint="eastAsia"/>
          <w:szCs w:val="20"/>
        </w:rPr>
        <w:t>입력으로부터</w:t>
      </w:r>
      <w:proofErr w:type="spellEnd"/>
      <w:r>
        <w:rPr>
          <w:rFonts w:hint="eastAsia"/>
          <w:szCs w:val="20"/>
        </w:rPr>
        <w:t xml:space="preserve"> 출력을 끌어내는 규칙(</w:t>
      </w:r>
      <w:r>
        <w:rPr>
          <w:szCs w:val="20"/>
        </w:rPr>
        <w:t>rule)</w:t>
      </w:r>
      <w:r>
        <w:rPr>
          <w:rFonts w:hint="eastAsia"/>
          <w:szCs w:val="20"/>
        </w:rPr>
        <w:t>을 발견하는 것을 학습의 목표로 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흔히 회귀(</w:t>
      </w:r>
      <w:r>
        <w:rPr>
          <w:szCs w:val="20"/>
        </w:rPr>
        <w:t xml:space="preserve">regression) </w:t>
      </w:r>
      <w:r>
        <w:rPr>
          <w:rFonts w:hint="eastAsia"/>
          <w:szCs w:val="20"/>
        </w:rPr>
        <w:t>방법이 여기에 해당한다.</w:t>
      </w:r>
    </w:p>
    <w:p w14:paraId="3AB634BF" w14:textId="7FC6009F" w:rsidR="001C52BD" w:rsidRDefault="001C52BD" w:rsidP="00223B48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lastRenderedPageBreak/>
        <w:t>U</w:t>
      </w:r>
      <w:r>
        <w:rPr>
          <w:b/>
          <w:szCs w:val="20"/>
        </w:rPr>
        <w:t>nsupervised learning(</w:t>
      </w:r>
      <w:r>
        <w:rPr>
          <w:rFonts w:hint="eastAsia"/>
          <w:b/>
          <w:szCs w:val="20"/>
        </w:rPr>
        <w:t>자율학습</w:t>
      </w:r>
      <w:r>
        <w:rPr>
          <w:b/>
          <w:szCs w:val="20"/>
        </w:rPr>
        <w:t xml:space="preserve">, </w:t>
      </w:r>
      <w:r>
        <w:rPr>
          <w:rFonts w:hint="eastAsia"/>
          <w:b/>
          <w:szCs w:val="20"/>
        </w:rPr>
        <w:t>비지도 학습)</w:t>
      </w:r>
    </w:p>
    <w:p w14:paraId="6A12E01A" w14:textId="2A23751A" w:rsidR="003E28C6" w:rsidRDefault="003E28C6" w:rsidP="003E28C6">
      <w:pPr>
        <w:pStyle w:val="a3"/>
        <w:ind w:leftChars="0" w:left="760" w:firstLineChars="100" w:firstLine="200"/>
        <w:rPr>
          <w:szCs w:val="20"/>
        </w:rPr>
      </w:pPr>
      <w:r>
        <w:rPr>
          <w:rFonts w:hint="eastAsia"/>
          <w:szCs w:val="20"/>
        </w:rPr>
        <w:t>입력은 있지만 정해진 출력이 없는 경우를 말하며,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순수하게 데이터를 갖고 있는 속성들을 이용해 그룹으로 나누는 경우를 말하며,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지도학습이 회귀방법을 사용하는 것과 달리,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군집화(</w:t>
      </w:r>
      <w:r>
        <w:rPr>
          <w:szCs w:val="20"/>
        </w:rPr>
        <w:t>clustering)</w:t>
      </w:r>
      <w:r>
        <w:rPr>
          <w:rFonts w:hint="eastAsia"/>
          <w:szCs w:val="20"/>
        </w:rPr>
        <w:t>에 해당된다.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가령 나이,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학력,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성별,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출생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지역 등의 조합에 따라 어떤 정당을 지지하는지 살펴보는 것도 자율 학습에 속한다.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일반적으로 시장 조사,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컴퓨터 클러스터링,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그림이나 동영상에 대한 </w:t>
      </w:r>
      <w:r>
        <w:rPr>
          <w:szCs w:val="20"/>
        </w:rPr>
        <w:t xml:space="preserve">auto-tagging </w:t>
      </w:r>
      <w:r>
        <w:rPr>
          <w:rFonts w:hint="eastAsia"/>
          <w:szCs w:val="20"/>
        </w:rPr>
        <w:t>등에 사용된다.</w:t>
      </w:r>
    </w:p>
    <w:p w14:paraId="2D501EDE" w14:textId="77777777" w:rsidR="003E28C6" w:rsidRPr="003E28C6" w:rsidRDefault="003E28C6" w:rsidP="003E28C6">
      <w:pPr>
        <w:pStyle w:val="a3"/>
        <w:ind w:leftChars="0" w:left="760" w:firstLineChars="100" w:firstLine="200"/>
        <w:rPr>
          <w:szCs w:val="20"/>
        </w:rPr>
      </w:pPr>
    </w:p>
    <w:p w14:paraId="51A928B3" w14:textId="6A0C4BDC" w:rsidR="00223B48" w:rsidRDefault="001C52BD" w:rsidP="00223B48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b/>
          <w:szCs w:val="20"/>
        </w:rPr>
        <w:t>Reinforcement learning(</w:t>
      </w:r>
      <w:r>
        <w:rPr>
          <w:rFonts w:hint="eastAsia"/>
          <w:b/>
          <w:szCs w:val="20"/>
        </w:rPr>
        <w:t>강화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학습)</w:t>
      </w:r>
    </w:p>
    <w:p w14:paraId="74C7352C" w14:textId="522EB23F" w:rsidR="003E28C6" w:rsidRDefault="003E28C6" w:rsidP="003E28C6">
      <w:pPr>
        <w:pStyle w:val="a3"/>
        <w:ind w:leftChars="0" w:left="760" w:firstLineChars="100" w:firstLine="200"/>
        <w:rPr>
          <w:szCs w:val="20"/>
        </w:rPr>
      </w:pPr>
      <w:r>
        <w:rPr>
          <w:rFonts w:hint="eastAsia"/>
          <w:szCs w:val="20"/>
        </w:rPr>
        <w:t>로봇의 학습 등에 사용할 수 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자신과 환경과의 상호 관계에 따라 자신의 행동을 개선해 나가는 학습법을 말한다.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가령 칭찬을 받은 행위는 더욱 많이 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벌을 받을 만한 행위는 줄이는 것과 마찬가지로 적응성을 통해 학습을 강화해가는 것을 말한다.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물론 학습의 결과가 즉각적으로 나타나는 경우 효과적이라고 할 수 있다.</w:t>
      </w:r>
    </w:p>
    <w:p w14:paraId="6478F433" w14:textId="77777777" w:rsidR="003E28C6" w:rsidRPr="003E28C6" w:rsidRDefault="003E28C6" w:rsidP="003E28C6">
      <w:pPr>
        <w:pStyle w:val="a3"/>
        <w:ind w:leftChars="0" w:left="760"/>
        <w:rPr>
          <w:szCs w:val="20"/>
        </w:rPr>
      </w:pPr>
    </w:p>
    <w:p w14:paraId="2BDCFF57" w14:textId="219514A7" w:rsidR="00BA2C22" w:rsidRDefault="00F20764" w:rsidP="00BA2C22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t>환경설</w:t>
      </w:r>
      <w:r w:rsidR="00B53474">
        <w:rPr>
          <w:b/>
          <w:szCs w:val="20"/>
        </w:rPr>
        <w:t>정</w:t>
      </w:r>
    </w:p>
    <w:p w14:paraId="2E9F582D" w14:textId="77777777" w:rsidR="00BA2C22" w:rsidRDefault="00BA2C22" w:rsidP="00BA2C22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가상환경 설정</w:t>
      </w:r>
    </w:p>
    <w:p w14:paraId="03CB0422" w14:textId="4334EBEC" w:rsidR="00BA2C22" w:rsidRDefault="00BA2C22" w:rsidP="00BA2C22">
      <w:pPr>
        <w:pStyle w:val="a3"/>
        <w:ind w:leftChars="0" w:left="1120"/>
        <w:rPr>
          <w:szCs w:val="20"/>
        </w:rPr>
      </w:pPr>
      <w:proofErr w:type="spellStart"/>
      <w:r>
        <w:rPr>
          <w:szCs w:val="20"/>
        </w:rPr>
        <w:t>conda</w:t>
      </w:r>
      <w:proofErr w:type="spellEnd"/>
      <w:r>
        <w:rPr>
          <w:szCs w:val="20"/>
        </w:rPr>
        <w:t xml:space="preserve"> create -n </w:t>
      </w:r>
      <w:proofErr w:type="spellStart"/>
      <w:r>
        <w:rPr>
          <w:szCs w:val="20"/>
        </w:rPr>
        <w:t>ml_scratch</w:t>
      </w:r>
      <w:proofErr w:type="spellEnd"/>
      <w:r>
        <w:rPr>
          <w:szCs w:val="20"/>
        </w:rPr>
        <w:t xml:space="preserve"> python=3.6</w:t>
      </w:r>
    </w:p>
    <w:p w14:paraId="604BA81B" w14:textId="760B46CF" w:rsidR="00BA2C22" w:rsidRDefault="00BA2C22" w:rsidP="00BA2C22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m -</w:t>
      </w:r>
      <w:proofErr w:type="gramStart"/>
      <w:r>
        <w:rPr>
          <w:szCs w:val="20"/>
        </w:rPr>
        <w:t>rf .</w:t>
      </w:r>
      <w:proofErr w:type="gramEnd"/>
      <w:r>
        <w:rPr>
          <w:szCs w:val="20"/>
        </w:rPr>
        <w:t>/anaconda/</w:t>
      </w:r>
      <w:proofErr w:type="spellStart"/>
      <w:r>
        <w:rPr>
          <w:szCs w:val="20"/>
        </w:rPr>
        <w:t>envs</w:t>
      </w:r>
      <w:proofErr w:type="spellEnd"/>
      <w:r>
        <w:rPr>
          <w:szCs w:val="20"/>
        </w:rPr>
        <w:t>/</w:t>
      </w:r>
      <w:proofErr w:type="spellStart"/>
      <w:r>
        <w:rPr>
          <w:szCs w:val="20"/>
        </w:rPr>
        <w:t>ml_scratch</w:t>
      </w:r>
      <w:proofErr w:type="spellEnd"/>
    </w:p>
    <w:p w14:paraId="6F460615" w14:textId="27D4CEDE" w:rsidR="00BA2C22" w:rsidRDefault="00BA2C22" w:rsidP="00BA2C22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데이터 분석을 위한 </w:t>
      </w:r>
      <w:r>
        <w:rPr>
          <w:szCs w:val="20"/>
        </w:rPr>
        <w:t xml:space="preserve">python </w:t>
      </w:r>
      <w:r>
        <w:rPr>
          <w:rFonts w:hint="eastAsia"/>
          <w:szCs w:val="20"/>
        </w:rPr>
        <w:t>I</w:t>
      </w:r>
      <w:r>
        <w:rPr>
          <w:szCs w:val="20"/>
        </w:rPr>
        <w:t xml:space="preserve">DE </w:t>
      </w:r>
      <w:proofErr w:type="spellStart"/>
      <w:r>
        <w:rPr>
          <w:rFonts w:hint="eastAsia"/>
          <w:szCs w:val="20"/>
        </w:rPr>
        <w:t>j</w:t>
      </w:r>
      <w:r>
        <w:rPr>
          <w:szCs w:val="20"/>
        </w:rPr>
        <w:t>upyter</w:t>
      </w:r>
      <w:proofErr w:type="spellEnd"/>
      <w:r>
        <w:rPr>
          <w:szCs w:val="20"/>
        </w:rPr>
        <w:t xml:space="preserve"> notebook </w:t>
      </w:r>
      <w:r>
        <w:rPr>
          <w:rFonts w:hint="eastAsia"/>
          <w:szCs w:val="20"/>
        </w:rPr>
        <w:t>설치</w:t>
      </w:r>
    </w:p>
    <w:p w14:paraId="24F5031C" w14:textId="53CE41F2" w:rsidR="00BA2C22" w:rsidRDefault="00BA2C22" w:rsidP="00BA2C22">
      <w:pPr>
        <w:pStyle w:val="a3"/>
        <w:ind w:leftChars="0" w:left="1120"/>
        <w:rPr>
          <w:szCs w:val="20"/>
        </w:rPr>
      </w:pPr>
      <w:r>
        <w:rPr>
          <w:szCs w:val="20"/>
        </w:rPr>
        <w:t xml:space="preserve">coda install </w:t>
      </w:r>
      <w:proofErr w:type="spellStart"/>
      <w:r>
        <w:rPr>
          <w:szCs w:val="20"/>
        </w:rPr>
        <w:t>jupyter</w:t>
      </w:r>
      <w:proofErr w:type="spellEnd"/>
    </w:p>
    <w:p w14:paraId="6B80EF27" w14:textId="14CBCEDB" w:rsidR="00BA2C22" w:rsidRDefault="00BA2C22" w:rsidP="00BA2C22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데이터 분석 </w:t>
      </w:r>
      <w:r>
        <w:rPr>
          <w:szCs w:val="20"/>
        </w:rPr>
        <w:t>python</w:t>
      </w:r>
      <w:r>
        <w:rPr>
          <w:rFonts w:hint="eastAsia"/>
          <w:szCs w:val="20"/>
        </w:rPr>
        <w:t xml:space="preserve"> 라이브러리 설치</w:t>
      </w:r>
    </w:p>
    <w:p w14:paraId="32EA05BB" w14:textId="6A45EFBE" w:rsidR="00BA2C22" w:rsidRDefault="00BA2C22" w:rsidP="00BA2C22">
      <w:pPr>
        <w:pStyle w:val="a3"/>
        <w:ind w:leftChars="0" w:left="1120"/>
        <w:rPr>
          <w:szCs w:val="20"/>
        </w:rPr>
      </w:pPr>
      <w:proofErr w:type="spellStart"/>
      <w:r>
        <w:rPr>
          <w:szCs w:val="20"/>
        </w:rPr>
        <w:t>conda</w:t>
      </w:r>
      <w:proofErr w:type="spellEnd"/>
      <w:r>
        <w:rPr>
          <w:szCs w:val="20"/>
        </w:rPr>
        <w:t xml:space="preserve"> install pandas</w:t>
      </w:r>
    </w:p>
    <w:p w14:paraId="071A7000" w14:textId="5FB7E9E6" w:rsidR="00BA2C22" w:rsidRDefault="00BA2C22" w:rsidP="00BA2C22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 xml:space="preserve">데이터 </w:t>
      </w:r>
      <w:r>
        <w:rPr>
          <w:rFonts w:hint="eastAsia"/>
          <w:szCs w:val="20"/>
        </w:rPr>
        <w:t xml:space="preserve">시각화를 위한 </w:t>
      </w:r>
      <w:r>
        <w:rPr>
          <w:szCs w:val="20"/>
        </w:rPr>
        <w:t xml:space="preserve">python package </w:t>
      </w:r>
      <w:r>
        <w:rPr>
          <w:rFonts w:hint="eastAsia"/>
          <w:szCs w:val="20"/>
        </w:rPr>
        <w:t>설치</w:t>
      </w:r>
    </w:p>
    <w:p w14:paraId="6ED3B9E1" w14:textId="258536B9" w:rsidR="00BA2C22" w:rsidRDefault="00BA2C22" w:rsidP="00BA2C22">
      <w:pPr>
        <w:pStyle w:val="a3"/>
        <w:ind w:leftChars="0" w:left="1120"/>
        <w:rPr>
          <w:szCs w:val="20"/>
        </w:rPr>
      </w:pPr>
      <w:proofErr w:type="spellStart"/>
      <w:r>
        <w:rPr>
          <w:szCs w:val="20"/>
        </w:rPr>
        <w:t>conda</w:t>
      </w:r>
      <w:proofErr w:type="spellEnd"/>
      <w:r>
        <w:rPr>
          <w:szCs w:val="20"/>
        </w:rPr>
        <w:t xml:space="preserve"> install matplotlib</w:t>
      </w:r>
    </w:p>
    <w:p w14:paraId="029130FA" w14:textId="77777777" w:rsidR="00BA2C22" w:rsidRPr="00BA2C22" w:rsidRDefault="00BA2C22" w:rsidP="00BA2C22">
      <w:pPr>
        <w:pStyle w:val="a3"/>
        <w:ind w:leftChars="0" w:left="1120"/>
        <w:rPr>
          <w:szCs w:val="20"/>
        </w:rPr>
      </w:pPr>
    </w:p>
    <w:p w14:paraId="6CE54433" w14:textId="2ACF85AB" w:rsidR="00B53474" w:rsidRDefault="00B53474" w:rsidP="00B53474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proofErr w:type="spellStart"/>
      <w:r>
        <w:rPr>
          <w:rFonts w:hint="eastAsia"/>
          <w:b/>
          <w:szCs w:val="20"/>
        </w:rPr>
        <w:t>J</w:t>
      </w:r>
      <w:r>
        <w:rPr>
          <w:b/>
          <w:szCs w:val="20"/>
        </w:rPr>
        <w:t>upyter</w:t>
      </w:r>
      <w:proofErr w:type="spellEnd"/>
      <w:r w:rsidR="00BA2C22">
        <w:rPr>
          <w:b/>
          <w:szCs w:val="20"/>
        </w:rPr>
        <w:t xml:space="preserve"> </w:t>
      </w:r>
      <w:r w:rsidR="00BA2C22">
        <w:rPr>
          <w:rFonts w:hint="eastAsia"/>
          <w:b/>
          <w:szCs w:val="20"/>
        </w:rPr>
        <w:t>N</w:t>
      </w:r>
      <w:r w:rsidR="00BA2C22">
        <w:rPr>
          <w:b/>
          <w:szCs w:val="20"/>
        </w:rPr>
        <w:t>otebook</w:t>
      </w:r>
    </w:p>
    <w:p w14:paraId="25930DB6" w14:textId="77777777" w:rsidR="00BA2C22" w:rsidRDefault="00BA2C22" w:rsidP="00BA2C22">
      <w:pPr>
        <w:pStyle w:val="a3"/>
        <w:numPr>
          <w:ilvl w:val="0"/>
          <w:numId w:val="4"/>
        </w:numPr>
        <w:ind w:leftChars="0"/>
        <w:rPr>
          <w:szCs w:val="20"/>
        </w:rPr>
      </w:pPr>
      <w:proofErr w:type="spellStart"/>
      <w:r>
        <w:rPr>
          <w:szCs w:val="20"/>
        </w:rPr>
        <w:t>IPython</w:t>
      </w:r>
      <w:proofErr w:type="spellEnd"/>
      <w:r>
        <w:rPr>
          <w:rFonts w:hint="eastAsia"/>
          <w:szCs w:val="20"/>
        </w:rPr>
        <w:t xml:space="preserve"> 커널을 기반으로 한 대화형 p</w:t>
      </w:r>
      <w:r>
        <w:rPr>
          <w:szCs w:val="20"/>
        </w:rPr>
        <w:t>ython shell</w:t>
      </w:r>
    </w:p>
    <w:p w14:paraId="1581C81A" w14:textId="10F4B3F0" w:rsidR="00BA2C22" w:rsidRDefault="00BA2C22" w:rsidP="00BA2C22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일반적인 터미널 쉘 </w:t>
      </w:r>
      <w:r>
        <w:rPr>
          <w:szCs w:val="20"/>
        </w:rPr>
        <w:t xml:space="preserve">+ </w:t>
      </w:r>
      <w:r>
        <w:rPr>
          <w:rFonts w:hint="eastAsia"/>
          <w:szCs w:val="20"/>
        </w:rPr>
        <w:t>웹</w:t>
      </w:r>
      <w:r w:rsidR="00470E34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기반 데이터 분석 </w:t>
      </w:r>
      <w:r>
        <w:rPr>
          <w:szCs w:val="20"/>
        </w:rPr>
        <w:t xml:space="preserve">Notebook </w:t>
      </w:r>
      <w:r>
        <w:rPr>
          <w:rFonts w:hint="eastAsia"/>
          <w:szCs w:val="20"/>
        </w:rPr>
        <w:t>제공</w:t>
      </w:r>
    </w:p>
    <w:p w14:paraId="2EE63DC7" w14:textId="77777777" w:rsidR="00BA2C22" w:rsidRDefault="00BA2C22" w:rsidP="00BA2C22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미디어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텍스트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코드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수식 등을 하나의 문서로 표현 가능</w:t>
      </w:r>
    </w:p>
    <w:p w14:paraId="51DCB4D6" w14:textId="77777777" w:rsidR="00BA2C22" w:rsidRDefault="00BA2C22" w:rsidP="00BA2C22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사실상의 데이터 분석 </w:t>
      </w:r>
      <w:r>
        <w:rPr>
          <w:szCs w:val="20"/>
        </w:rPr>
        <w:t>Interactive sh</w:t>
      </w:r>
      <w:r>
        <w:rPr>
          <w:rFonts w:hint="eastAsia"/>
          <w:szCs w:val="20"/>
        </w:rPr>
        <w:t>e</w:t>
      </w:r>
      <w:r>
        <w:rPr>
          <w:szCs w:val="20"/>
        </w:rPr>
        <w:t xml:space="preserve">ll </w:t>
      </w:r>
      <w:r>
        <w:rPr>
          <w:rFonts w:hint="eastAsia"/>
          <w:szCs w:val="20"/>
        </w:rPr>
        <w:t>표준</w:t>
      </w:r>
    </w:p>
    <w:p w14:paraId="1B1262C4" w14:textId="77777777" w:rsidR="00BA2C22" w:rsidRPr="00BA2C22" w:rsidRDefault="00BA2C22" w:rsidP="00BA2C22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B53474">
        <w:rPr>
          <w:rFonts w:hint="eastAsia"/>
          <w:color w:val="4472C4" w:themeColor="accent1"/>
          <w:szCs w:val="20"/>
        </w:rPr>
        <w:t>J</w:t>
      </w:r>
      <w:r w:rsidRPr="00B53474">
        <w:rPr>
          <w:color w:val="4472C4" w:themeColor="accent1"/>
          <w:szCs w:val="20"/>
        </w:rPr>
        <w:t>u</w:t>
      </w:r>
      <w:r>
        <w:rPr>
          <w:szCs w:val="20"/>
        </w:rPr>
        <w:t xml:space="preserve">lia + </w:t>
      </w:r>
      <w:r w:rsidRPr="00B53474">
        <w:rPr>
          <w:color w:val="4472C4" w:themeColor="accent1"/>
          <w:szCs w:val="20"/>
        </w:rPr>
        <w:t>Pyt</w:t>
      </w:r>
      <w:r>
        <w:rPr>
          <w:szCs w:val="20"/>
        </w:rPr>
        <w:t xml:space="preserve">hon + </w:t>
      </w:r>
      <w:r w:rsidRPr="00B53474">
        <w:rPr>
          <w:color w:val="4472C4" w:themeColor="accent1"/>
          <w:szCs w:val="20"/>
        </w:rPr>
        <w:t>R</w:t>
      </w:r>
    </w:p>
    <w:p w14:paraId="4EEB945F" w14:textId="3EA7F2A1" w:rsidR="00A74684" w:rsidRPr="00A74684" w:rsidRDefault="00A74684" w:rsidP="00A74684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3854CDD5" w14:textId="77777777" w:rsidR="00223B48" w:rsidRPr="00223B48" w:rsidRDefault="00223B48">
      <w:pPr>
        <w:widowControl/>
        <w:wordWrap/>
        <w:autoSpaceDE/>
        <w:autoSpaceDN/>
        <w:rPr>
          <w:b/>
          <w:sz w:val="28"/>
          <w:szCs w:val="28"/>
        </w:rPr>
      </w:pPr>
      <w:r w:rsidRPr="00223B48">
        <w:rPr>
          <w:b/>
          <w:sz w:val="28"/>
          <w:szCs w:val="28"/>
        </w:rPr>
        <w:br w:type="page"/>
      </w:r>
    </w:p>
    <w:p w14:paraId="05F29265" w14:textId="406EAEBF" w:rsidR="00223B48" w:rsidRDefault="00223B48" w:rsidP="00223B48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S</w:t>
      </w:r>
      <w:r>
        <w:rPr>
          <w:b/>
          <w:sz w:val="28"/>
          <w:szCs w:val="28"/>
        </w:rPr>
        <w:t xml:space="preserve">econd </w:t>
      </w:r>
      <w:r w:rsidR="00196D71">
        <w:rPr>
          <w:b/>
          <w:sz w:val="28"/>
          <w:szCs w:val="28"/>
        </w:rPr>
        <w:t>W</w:t>
      </w:r>
      <w:r>
        <w:rPr>
          <w:b/>
          <w:sz w:val="28"/>
          <w:szCs w:val="28"/>
        </w:rPr>
        <w:t>eek</w:t>
      </w:r>
    </w:p>
    <w:p w14:paraId="3889EFE0" w14:textId="77777777" w:rsidR="00806D99" w:rsidRDefault="00806D99" w:rsidP="00806D99">
      <w:pPr>
        <w:pStyle w:val="a3"/>
        <w:ind w:leftChars="0" w:left="760"/>
        <w:rPr>
          <w:b/>
          <w:szCs w:val="20"/>
        </w:rPr>
      </w:pPr>
    </w:p>
    <w:p w14:paraId="7132AC27" w14:textId="7F720C99" w:rsidR="000E6A78" w:rsidRDefault="00806D99" w:rsidP="000E6A78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b/>
          <w:szCs w:val="20"/>
        </w:rPr>
        <w:t xml:space="preserve">Key </w:t>
      </w:r>
      <w:r w:rsidR="00067644">
        <w:rPr>
          <w:b/>
          <w:szCs w:val="20"/>
        </w:rPr>
        <w:t>c</w:t>
      </w:r>
      <w:r>
        <w:rPr>
          <w:b/>
          <w:szCs w:val="20"/>
        </w:rPr>
        <w:t>onc</w:t>
      </w:r>
      <w:r w:rsidR="00067644">
        <w:rPr>
          <w:b/>
          <w:szCs w:val="20"/>
        </w:rPr>
        <w:t>e</w:t>
      </w:r>
      <w:r>
        <w:rPr>
          <w:b/>
          <w:szCs w:val="20"/>
        </w:rPr>
        <w:t>pt</w:t>
      </w:r>
    </w:p>
    <w:p w14:paraId="6B6156A5" w14:textId="5D88B609" w:rsidR="00067644" w:rsidRPr="00067644" w:rsidRDefault="00067644" w:rsidP="00067644">
      <w:pPr>
        <w:pStyle w:val="a3"/>
        <w:numPr>
          <w:ilvl w:val="0"/>
          <w:numId w:val="4"/>
        </w:numPr>
        <w:ind w:leftChars="0"/>
        <w:rPr>
          <w:b/>
          <w:szCs w:val="20"/>
        </w:rPr>
      </w:pPr>
      <w:r>
        <w:rPr>
          <w:szCs w:val="20"/>
        </w:rPr>
        <w:t>Simple structure</w:t>
      </w:r>
    </w:p>
    <w:p w14:paraId="1045E989" w14:textId="77777777" w:rsidR="00067644" w:rsidRPr="00067644" w:rsidRDefault="00067644" w:rsidP="00067644">
      <w:pPr>
        <w:pStyle w:val="a3"/>
        <w:ind w:leftChars="0" w:left="1120"/>
        <w:rPr>
          <w:b/>
          <w:szCs w:val="20"/>
        </w:rPr>
      </w:pPr>
      <w:r>
        <w:rPr>
          <w:noProof/>
        </w:rPr>
        <w:drawing>
          <wp:inline distT="0" distB="0" distL="0" distR="0" wp14:anchorId="10C5E4C9" wp14:editId="12E6BAF4">
            <wp:extent cx="4587240" cy="2088805"/>
            <wp:effectExtent l="0" t="0" r="381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7283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CC2A" w14:textId="7A4DBEBF" w:rsidR="00F43A46" w:rsidRPr="00F43A46" w:rsidRDefault="00067644" w:rsidP="00F43A46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>Linear structure</w:t>
      </w:r>
    </w:p>
    <w:p w14:paraId="21F00A3F" w14:textId="139B9568" w:rsidR="00067644" w:rsidRDefault="00067644" w:rsidP="00067644">
      <w:pPr>
        <w:pStyle w:val="a3"/>
        <w:ind w:leftChars="0" w:left="1120"/>
        <w:rPr>
          <w:szCs w:val="20"/>
        </w:rPr>
      </w:pPr>
      <w:r>
        <w:rPr>
          <w:noProof/>
        </w:rPr>
        <w:drawing>
          <wp:inline distT="0" distB="0" distL="0" distR="0" wp14:anchorId="389EE481" wp14:editId="42B0F5BD">
            <wp:extent cx="4648200" cy="181684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5144" cy="182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34D3" w14:textId="77777777" w:rsidR="00067644" w:rsidRDefault="00067644" w:rsidP="00067644">
      <w:pPr>
        <w:pStyle w:val="a3"/>
        <w:ind w:leftChars="0" w:left="760"/>
        <w:rPr>
          <w:b/>
          <w:szCs w:val="20"/>
        </w:rPr>
      </w:pPr>
    </w:p>
    <w:p w14:paraId="08A6D1FC" w14:textId="57601002" w:rsidR="00067644" w:rsidRDefault="00067644" w:rsidP="000E6A78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t>F</w:t>
      </w:r>
      <w:r>
        <w:rPr>
          <w:b/>
          <w:szCs w:val="20"/>
        </w:rPr>
        <w:t>eature</w:t>
      </w:r>
    </w:p>
    <w:p w14:paraId="61CAC834" w14:textId="77777777" w:rsidR="00067644" w:rsidRDefault="00067644" w:rsidP="00067644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데이터의 특징</w:t>
      </w:r>
      <w:r>
        <w:rPr>
          <w:szCs w:val="20"/>
        </w:rPr>
        <w:t xml:space="preserve">을 </w:t>
      </w:r>
      <w:r>
        <w:rPr>
          <w:rFonts w:hint="eastAsia"/>
          <w:szCs w:val="20"/>
        </w:rPr>
        <w:t>나타내는 변수</w:t>
      </w:r>
      <w:r w:rsidRPr="00067644">
        <w:rPr>
          <w:szCs w:val="20"/>
        </w:rPr>
        <w:t xml:space="preserve"> </w:t>
      </w:r>
    </w:p>
    <w:p w14:paraId="459DFC25" w14:textId="60695D0D" w:rsidR="00067644" w:rsidRDefault="00067644" w:rsidP="00067644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067644">
        <w:rPr>
          <w:rFonts w:hint="eastAsia"/>
          <w:szCs w:val="20"/>
        </w:rPr>
        <w:t xml:space="preserve">일반적인 </w:t>
      </w:r>
      <w:r w:rsidRPr="00067644">
        <w:rPr>
          <w:szCs w:val="20"/>
        </w:rPr>
        <w:t>table</w:t>
      </w:r>
      <w:r w:rsidRPr="00067644">
        <w:rPr>
          <w:rFonts w:hint="eastAsia"/>
          <w:szCs w:val="20"/>
        </w:rPr>
        <w:t xml:space="preserve">에서 </w:t>
      </w:r>
      <w:r w:rsidRPr="00067644">
        <w:rPr>
          <w:szCs w:val="20"/>
        </w:rPr>
        <w:t>data</w:t>
      </w:r>
      <w:r w:rsidRPr="00067644">
        <w:rPr>
          <w:rFonts w:hint="eastAsia"/>
          <w:szCs w:val="20"/>
        </w:rPr>
        <w:t>를 표현할 때,</w:t>
      </w:r>
      <w:r w:rsidRPr="00067644">
        <w:rPr>
          <w:szCs w:val="20"/>
        </w:rPr>
        <w:t xml:space="preserve"> column</w:t>
      </w:r>
      <w:r w:rsidRPr="00067644">
        <w:rPr>
          <w:rFonts w:hint="eastAsia"/>
          <w:szCs w:val="20"/>
        </w:rPr>
        <w:t>을 의미</w:t>
      </w:r>
    </w:p>
    <w:p w14:paraId="4523A60C" w14:textId="0F234AE3" w:rsidR="00067644" w:rsidRDefault="00067644" w:rsidP="00067644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067644">
        <w:rPr>
          <w:szCs w:val="20"/>
        </w:rPr>
        <w:t xml:space="preserve">feature, independent variable, input variable </w:t>
      </w:r>
      <w:r w:rsidRPr="00067644">
        <w:rPr>
          <w:rFonts w:hint="eastAsia"/>
          <w:szCs w:val="20"/>
        </w:rPr>
        <w:t>등 동일</w:t>
      </w:r>
      <w:r w:rsidRPr="00067644">
        <w:rPr>
          <w:szCs w:val="20"/>
        </w:rPr>
        <w:t xml:space="preserve"> </w:t>
      </w:r>
      <w:r w:rsidRPr="00067644">
        <w:rPr>
          <w:rFonts w:hint="eastAsia"/>
          <w:szCs w:val="20"/>
        </w:rPr>
        <w:t>의미로 사용</w:t>
      </w:r>
      <w:r w:rsidRPr="00067644">
        <w:rPr>
          <w:szCs w:val="20"/>
        </w:rPr>
        <w:t xml:space="preserve"> </w:t>
      </w:r>
    </w:p>
    <w:p w14:paraId="3E3EAE04" w14:textId="47BA577A" w:rsidR="00067644" w:rsidRPr="00F43A46" w:rsidRDefault="00067644" w:rsidP="00F43A46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하나의 </w:t>
      </w:r>
      <w:r>
        <w:rPr>
          <w:szCs w:val="20"/>
        </w:rPr>
        <w:t>data instance (</w:t>
      </w:r>
      <w:r>
        <w:rPr>
          <w:rFonts w:hint="eastAsia"/>
          <w:szCs w:val="20"/>
        </w:rPr>
        <w:t>실제 데이터)</w:t>
      </w:r>
      <w:r>
        <w:rPr>
          <w:szCs w:val="20"/>
        </w:rPr>
        <w:t xml:space="preserve">는 </w:t>
      </w:r>
      <w:r>
        <w:rPr>
          <w:rFonts w:hint="eastAsia"/>
          <w:szCs w:val="20"/>
        </w:rPr>
        <w:t>f</w:t>
      </w:r>
      <w:r>
        <w:rPr>
          <w:szCs w:val="20"/>
        </w:rPr>
        <w:t>eature vector</w:t>
      </w:r>
      <w:r>
        <w:rPr>
          <w:rFonts w:hint="eastAsia"/>
          <w:szCs w:val="20"/>
        </w:rPr>
        <w:t>로 표현</w:t>
      </w:r>
      <w:r w:rsidR="00F43A46">
        <w:rPr>
          <w:rFonts w:hint="eastAsia"/>
          <w:szCs w:val="20"/>
        </w:rPr>
        <w:t xml:space="preserve">: </w:t>
      </w:r>
      <w:r w:rsidRPr="00F43A46">
        <w:rPr>
          <w:rFonts w:asciiTheme="minorEastAsia" w:hAnsiTheme="minorEastAsia" w:hint="eastAsia"/>
          <w:szCs w:val="20"/>
        </w:rPr>
        <w:t xml:space="preserve">테이블에서 </w:t>
      </w:r>
      <w:r w:rsidR="00F43A46" w:rsidRPr="00F43A46">
        <w:rPr>
          <w:rFonts w:asciiTheme="minorEastAsia" w:hAnsiTheme="minorEastAsia"/>
          <w:szCs w:val="20"/>
        </w:rPr>
        <w:t>data</w:t>
      </w:r>
      <w:r w:rsidR="00F43A46" w:rsidRPr="00F43A46">
        <w:rPr>
          <w:rFonts w:asciiTheme="minorEastAsia" w:hAnsiTheme="minorEastAsia" w:hint="eastAsia"/>
          <w:szCs w:val="20"/>
        </w:rPr>
        <w:t>를 표현할 때,</w:t>
      </w:r>
      <w:r w:rsidR="00F43A46" w:rsidRPr="00F43A46">
        <w:rPr>
          <w:rFonts w:asciiTheme="minorEastAsia" w:hAnsiTheme="minorEastAsia"/>
          <w:szCs w:val="20"/>
        </w:rPr>
        <w:t xml:space="preserve"> row</w:t>
      </w:r>
      <w:r w:rsidR="00F43A46" w:rsidRPr="00F43A46">
        <w:rPr>
          <w:rFonts w:asciiTheme="minorEastAsia" w:hAnsiTheme="minorEastAsia" w:hint="eastAsia"/>
          <w:szCs w:val="20"/>
        </w:rPr>
        <w:t>를 의미</w:t>
      </w:r>
    </w:p>
    <w:p w14:paraId="1B530A0D" w14:textId="77777777" w:rsidR="00067644" w:rsidRDefault="00067644" w:rsidP="00067644">
      <w:pPr>
        <w:pStyle w:val="a3"/>
        <w:ind w:leftChars="0" w:left="760"/>
        <w:rPr>
          <w:b/>
          <w:szCs w:val="20"/>
        </w:rPr>
      </w:pPr>
    </w:p>
    <w:p w14:paraId="6CA53D49" w14:textId="4BFCDA9E" w:rsidR="00500097" w:rsidRDefault="00500097" w:rsidP="000E6A78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lastRenderedPageBreak/>
        <w:t>F</w:t>
      </w:r>
      <w:r>
        <w:rPr>
          <w:b/>
          <w:szCs w:val="20"/>
        </w:rPr>
        <w:t>eature vector</w:t>
      </w:r>
    </w:p>
    <w:p w14:paraId="3E5BB3FE" w14:textId="22D6E9CB" w:rsidR="00500097" w:rsidRDefault="00500097" w:rsidP="00500097">
      <w:pPr>
        <w:pStyle w:val="a3"/>
        <w:ind w:leftChars="0" w:left="760"/>
        <w:rPr>
          <w:b/>
          <w:szCs w:val="20"/>
        </w:rPr>
      </w:pPr>
      <w:r>
        <w:rPr>
          <w:noProof/>
        </w:rPr>
        <w:drawing>
          <wp:inline distT="0" distB="0" distL="0" distR="0" wp14:anchorId="41DD126C" wp14:editId="59189399">
            <wp:extent cx="4893087" cy="2034540"/>
            <wp:effectExtent l="0" t="0" r="3175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1529" cy="205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E617" w14:textId="66567033" w:rsidR="00500097" w:rsidRDefault="00500097" w:rsidP="00500097">
      <w:pPr>
        <w:pStyle w:val="a3"/>
        <w:ind w:leftChars="0" w:left="760"/>
        <w:rPr>
          <w:b/>
          <w:szCs w:val="20"/>
        </w:rPr>
      </w:pPr>
      <w:r>
        <w:rPr>
          <w:noProof/>
        </w:rPr>
        <w:drawing>
          <wp:inline distT="0" distB="0" distL="0" distR="0" wp14:anchorId="6D407770" wp14:editId="4186AAE2">
            <wp:extent cx="4831080" cy="2114200"/>
            <wp:effectExtent l="0" t="0" r="762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1715" cy="212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A0C0" w14:textId="77777777" w:rsidR="000949D8" w:rsidRPr="000949D8" w:rsidRDefault="00500097" w:rsidP="000949D8">
      <w:pPr>
        <w:pStyle w:val="a3"/>
        <w:numPr>
          <w:ilvl w:val="0"/>
          <w:numId w:val="4"/>
        </w:numPr>
        <w:ind w:leftChars="0"/>
        <w:rPr>
          <w:i/>
          <w:szCs w:val="20"/>
        </w:rPr>
      </w:pPr>
      <w:r>
        <w:rPr>
          <w:i/>
          <w:szCs w:val="20"/>
        </w:rPr>
        <w:t>S</w:t>
      </w:r>
      <w:r w:rsidRPr="00500097">
        <w:rPr>
          <w:i/>
          <w:szCs w:val="20"/>
        </w:rPr>
        <w:t>calar</w:t>
      </w:r>
      <w:r>
        <w:rPr>
          <w:i/>
          <w:szCs w:val="20"/>
        </w:rPr>
        <w:t xml:space="preserve">: </w:t>
      </w:r>
      <w:r>
        <w:rPr>
          <w:rFonts w:hint="eastAsia"/>
          <w:szCs w:val="20"/>
        </w:rPr>
        <w:t>i</w:t>
      </w:r>
      <w:r>
        <w:rPr>
          <w:szCs w:val="20"/>
        </w:rPr>
        <w:t>talic</w:t>
      </w:r>
    </w:p>
    <w:p w14:paraId="01E4677B" w14:textId="77777777" w:rsidR="00516932" w:rsidRPr="00516932" w:rsidRDefault="0069378F" w:rsidP="00516932">
      <w:pPr>
        <w:pStyle w:val="a3"/>
        <w:ind w:leftChars="0" w:left="1120"/>
        <w:rPr>
          <w:i/>
          <w:sz w:val="24"/>
        </w:rPr>
      </w:pPr>
      <m:oMathPara>
        <m:oMath>
          <m:sSup>
            <m:sSupPr>
              <m:ctrlPr>
                <w:rPr>
                  <w:rFonts w:ascii="Cambria Math" w:eastAsia="Cambria Math" w:hAnsi="Cambria Math" w:cs="Times New Roman"/>
                  <w:noProof/>
                  <w:sz w:val="24"/>
                </w:rPr>
              </m:ctrlPr>
            </m:sSupPr>
            <m:e>
              <m:r>
                <w:rPr>
                  <w:rFonts w:ascii="Cambria Math" w:eastAsia="Cambria Math" w:hAnsi="Cambria Math" w:cs="Times New Roman"/>
                  <w:noProof/>
                  <w:sz w:val="24"/>
                </w:rPr>
                <m:t>y</m:t>
              </m:r>
            </m:e>
            <m:sup>
              <m:d>
                <m:dPr>
                  <m:ctrlPr>
                    <w:rPr>
                      <w:rFonts w:ascii="Cambria Math" w:eastAsia="Cambria Math" w:hAnsi="Cambria Math" w:cs="Times New Roman"/>
                      <w:i/>
                      <w:noProof/>
                      <w:sz w:val="24"/>
                    </w:rPr>
                  </m:ctrlPr>
                </m:dPr>
                <m:e>
                  <m:r>
                    <w:rPr>
                      <w:rFonts w:ascii="Cambria Math" w:eastAsia="Cambria Math" w:hAnsi="Cambria Math" w:cs="Times New Roman"/>
                      <w:noProof/>
                      <w:sz w:val="24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 w:cs="Times New Roman"/>
              <w:noProof/>
              <w:sz w:val="24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eastAsia="Cambria Math" w:hAnsi="Cambria Math" w:cs="Times New Roman"/>
                  <w:noProof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noProof/>
                  <w:sz w:val="24"/>
                </w:rPr>
                <m:t>j=0</m:t>
              </m:r>
            </m:sub>
            <m:sup>
              <m:r>
                <w:rPr>
                  <w:rFonts w:ascii="Cambria Math" w:hAnsi="Cambria Math" w:cs="Times New Roman"/>
                  <w:noProof/>
                  <w:sz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Cambria Math" w:hAnsi="Cambria Math" w:cs="Times New Roman"/>
                      <w:noProof/>
                      <w:sz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noProof/>
                      <w:sz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noProof/>
                      <w:sz w:val="24"/>
                    </w:rPr>
                    <m:t>j</m:t>
                  </m:r>
                </m:sub>
              </m:sSub>
              <m:sSubSup>
                <m:sSubSupPr>
                  <m:ctrlPr>
                    <w:rPr>
                      <w:rFonts w:ascii="Cambria Math" w:eastAsia="Cambria Math" w:hAnsi="Cambria Math" w:cs="Times New Roman"/>
                      <w:i/>
                      <w:noProof/>
                      <w:sz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="Times New Roman"/>
                      <w:noProof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noProof/>
                      <w:sz w:val="24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eastAsia="Cambria Math" w:hAnsi="Cambria Math" w:cs="Times New Roman"/>
                          <w:i/>
                          <w:noProof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Times New Roman"/>
                          <w:noProof/>
                          <w:sz w:val="24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14:paraId="118D71BD" w14:textId="1C8C7D45" w:rsidR="007B6346" w:rsidRDefault="00516932" w:rsidP="00516932">
      <w:pPr>
        <w:jc w:val="right"/>
        <w:rPr>
          <w:szCs w:val="20"/>
        </w:rPr>
      </w:pPr>
      <w:r w:rsidRPr="00516932">
        <w:rPr>
          <w:rFonts w:eastAsiaTheme="minorHAnsi"/>
          <w:szCs w:val="20"/>
        </w:rPr>
        <w:t>※</w:t>
      </w:r>
      <w:r w:rsidR="007B6346" w:rsidRPr="00516932">
        <w:rPr>
          <w:szCs w:val="20"/>
        </w:rPr>
        <w:t xml:space="preserve"> w: weight, i:</w:t>
      </w:r>
      <w:r w:rsidR="007B6346" w:rsidRPr="00516932">
        <w:rPr>
          <w:rFonts w:hint="eastAsia"/>
          <w:szCs w:val="20"/>
        </w:rPr>
        <w:t xml:space="preserve"> </w:t>
      </w:r>
      <w:r w:rsidR="007B6346" w:rsidRPr="00516932">
        <w:rPr>
          <w:szCs w:val="20"/>
        </w:rPr>
        <w:t>index of</w:t>
      </w:r>
      <w:r w:rsidR="007B6346" w:rsidRPr="00516932">
        <w:rPr>
          <w:rFonts w:hint="eastAsia"/>
          <w:szCs w:val="20"/>
        </w:rPr>
        <w:t xml:space="preserve"> d</w:t>
      </w:r>
      <w:r w:rsidR="007B6346" w:rsidRPr="00516932">
        <w:rPr>
          <w:szCs w:val="20"/>
        </w:rPr>
        <w:t xml:space="preserve">ata instance, </w:t>
      </w:r>
      <w:r w:rsidR="007B6346" w:rsidRPr="00516932">
        <w:rPr>
          <w:rFonts w:hint="eastAsia"/>
          <w:szCs w:val="20"/>
        </w:rPr>
        <w:t>j</w:t>
      </w:r>
      <w:r w:rsidR="007B6346" w:rsidRPr="00516932">
        <w:rPr>
          <w:szCs w:val="20"/>
        </w:rPr>
        <w:t>: index of</w:t>
      </w:r>
      <w:r w:rsidRPr="00516932">
        <w:rPr>
          <w:szCs w:val="20"/>
        </w:rPr>
        <w:t xml:space="preserve"> </w:t>
      </w:r>
      <w:r w:rsidR="007B6346" w:rsidRPr="00516932">
        <w:rPr>
          <w:szCs w:val="20"/>
        </w:rPr>
        <w:t>feature</w:t>
      </w:r>
    </w:p>
    <w:p w14:paraId="09B989BA" w14:textId="77777777" w:rsidR="00516932" w:rsidRPr="00516932" w:rsidRDefault="00516932" w:rsidP="00516932">
      <w:pPr>
        <w:pStyle w:val="a3"/>
        <w:ind w:leftChars="0" w:left="1120"/>
        <w:rPr>
          <w:szCs w:val="20"/>
        </w:rPr>
      </w:pPr>
    </w:p>
    <w:p w14:paraId="00797EA5" w14:textId="7ABB97C0" w:rsidR="000949D8" w:rsidRDefault="00500097" w:rsidP="000949D8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b/>
          <w:szCs w:val="20"/>
        </w:rPr>
        <w:t xml:space="preserve">vector: </w:t>
      </w:r>
      <w:r>
        <w:rPr>
          <w:rFonts w:hint="eastAsia"/>
          <w:szCs w:val="20"/>
        </w:rPr>
        <w:t>소문자 b</w:t>
      </w:r>
      <w:r>
        <w:rPr>
          <w:szCs w:val="20"/>
        </w:rPr>
        <w:t>old</w:t>
      </w:r>
    </w:p>
    <w:p w14:paraId="4F872EC3" w14:textId="52120006" w:rsidR="000949D8" w:rsidRPr="000949D8" w:rsidRDefault="0069378F" w:rsidP="000949D8">
      <w:pPr>
        <w:pStyle w:val="a3"/>
        <w:ind w:leftChars="0" w:left="1120"/>
        <w:rPr>
          <w:szCs w:val="20"/>
        </w:rPr>
      </w:pPr>
      <m:oMathPara>
        <m:oMath>
          <m:sSup>
            <m:sSupPr>
              <m:ctrlPr>
                <w:rPr>
                  <w:rFonts w:ascii="Cambria Math" w:eastAsia="Cambria Math" w:hAnsi="Cambria Math"/>
                  <w:i/>
                  <w:sz w:val="24"/>
                  <w:szCs w:val="20"/>
                </w:rPr>
              </m:ctrlPr>
            </m:sSupPr>
            <m:e>
              <m:r>
                <w:rPr>
                  <w:rFonts w:ascii="Cambria Math" w:eastAsia="Cambria Math" w:hAnsi="Cambria Math"/>
                  <w:sz w:val="24"/>
                  <w:szCs w:val="20"/>
                </w:rPr>
                <m:t>y</m:t>
              </m:r>
            </m:e>
            <m:sup>
              <m:r>
                <w:rPr>
                  <w:rFonts w:ascii="Cambria Math" w:eastAsia="Cambria Math" w:hAnsi="Cambria Math"/>
                  <w:sz w:val="24"/>
                  <w:szCs w:val="20"/>
                </w:rPr>
                <m:t>(i)</m:t>
              </m:r>
            </m:sup>
          </m:sSup>
          <m:r>
            <w:rPr>
              <w:rFonts w:ascii="Cambria Math" w:eastAsia="Cambria Math" w:hAnsi="Cambria Math"/>
              <w:sz w:val="24"/>
              <w:szCs w:val="20"/>
            </w:rPr>
            <m:t>=</m:t>
          </m:r>
          <m:sSup>
            <m:sSupPr>
              <m:ctrlPr>
                <w:rPr>
                  <w:rFonts w:ascii="Cambria Math" w:eastAsia="Cambria Math" w:hAnsi="Cambria Math"/>
                  <w:i/>
                  <w:sz w:val="24"/>
                  <w:szCs w:val="20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Cambria Math" w:hAnsi="Cambria Math"/>
                  <w:sz w:val="24"/>
                  <w:szCs w:val="20"/>
                </w:rPr>
                <m:t>w</m:t>
              </m:r>
            </m:e>
            <m:sup>
              <m:r>
                <w:rPr>
                  <w:rFonts w:ascii="Cambria Math" w:eastAsia="Cambria Math" w:hAnsi="Cambria Math"/>
                  <w:sz w:val="24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eastAsia="Cambria Math" w:hAnsi="Cambria Math"/>
                  <w:b/>
                  <w:sz w:val="24"/>
                  <w:szCs w:val="20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Cambria Math" w:hAnsi="Cambria Math"/>
                  <w:sz w:val="24"/>
                  <w:szCs w:val="20"/>
                </w:rPr>
                <m:t>x</m:t>
              </m:r>
            </m:e>
            <m:sup>
              <m:r>
                <w:rPr>
                  <w:rFonts w:ascii="Cambria Math" w:eastAsia="Cambria Math" w:hAnsi="Cambria Math"/>
                  <w:sz w:val="24"/>
                  <w:szCs w:val="20"/>
                </w:rPr>
                <m:t>(i)</m:t>
              </m:r>
            </m:sup>
          </m:sSup>
        </m:oMath>
      </m:oMathPara>
    </w:p>
    <w:p w14:paraId="0F80E631" w14:textId="2DE56A7B" w:rsidR="00516932" w:rsidRDefault="00516932" w:rsidP="00516932">
      <w:pPr>
        <w:pStyle w:val="a3"/>
        <w:ind w:leftChars="0" w:left="1120"/>
        <w:rPr>
          <w:szCs w:val="20"/>
        </w:rPr>
      </w:pPr>
    </w:p>
    <w:p w14:paraId="5532B637" w14:textId="77777777" w:rsidR="00516932" w:rsidRPr="00516932" w:rsidRDefault="00516932" w:rsidP="00516932">
      <w:pPr>
        <w:pStyle w:val="a3"/>
        <w:ind w:leftChars="0" w:left="1120"/>
        <w:rPr>
          <w:szCs w:val="20"/>
        </w:rPr>
      </w:pPr>
    </w:p>
    <w:p w14:paraId="41A59310" w14:textId="03F60094" w:rsidR="00500097" w:rsidRDefault="00500097" w:rsidP="00500097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b/>
          <w:szCs w:val="20"/>
        </w:rPr>
        <w:t xml:space="preserve">METRIX: </w:t>
      </w:r>
      <w:r>
        <w:rPr>
          <w:rFonts w:hint="eastAsia"/>
          <w:szCs w:val="20"/>
        </w:rPr>
        <w:t xml:space="preserve">대문자 </w:t>
      </w:r>
      <w:r>
        <w:rPr>
          <w:szCs w:val="20"/>
        </w:rPr>
        <w:t>bold</w:t>
      </w:r>
    </w:p>
    <w:p w14:paraId="7A0D49BB" w14:textId="367A1149" w:rsidR="000949D8" w:rsidRDefault="007B6346" w:rsidP="000949D8">
      <w:pPr>
        <w:pStyle w:val="a3"/>
        <w:ind w:leftChars="0" w:left="1120"/>
        <w:rPr>
          <w:szCs w:val="20"/>
        </w:rPr>
      </w:pPr>
      <m:oMathPara>
        <m:oMath>
          <m:r>
            <m:rPr>
              <m:sty m:val="b"/>
            </m:rPr>
            <w:rPr>
              <w:rFonts w:ascii="Cambria Math" w:eastAsia="Cambria Math" w:hAnsi="Cambria Math"/>
              <w:sz w:val="24"/>
              <w:szCs w:val="20"/>
            </w:rPr>
            <m:t>y=</m:t>
          </m:r>
          <m:sSup>
            <m:sSupPr>
              <m:ctrlPr>
                <w:rPr>
                  <w:rFonts w:ascii="Cambria Math" w:eastAsia="Cambria Math" w:hAnsi="Cambria Math"/>
                  <w:b/>
                  <w:sz w:val="24"/>
                  <w:szCs w:val="20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Cambria Math" w:hAnsi="Cambria Math"/>
                  <w:sz w:val="24"/>
                  <w:szCs w:val="20"/>
                </w:rPr>
                <m:t>w</m:t>
              </m:r>
            </m:e>
            <m:sup>
              <m:r>
                <w:rPr>
                  <w:rFonts w:ascii="Cambria Math" w:eastAsia="Cambria Math" w:hAnsi="Cambria Math"/>
                  <w:sz w:val="24"/>
                  <w:szCs w:val="20"/>
                </w:rPr>
                <m:t>T</m:t>
              </m:r>
            </m:sup>
          </m:sSup>
          <m:r>
            <m:rPr>
              <m:sty m:val="b"/>
            </m:rPr>
            <w:rPr>
              <w:rFonts w:ascii="Cambria Math" w:eastAsia="Cambria Math" w:hAnsi="Cambria Math"/>
              <w:sz w:val="24"/>
              <w:szCs w:val="20"/>
            </w:rPr>
            <m:t>X</m:t>
          </m:r>
        </m:oMath>
      </m:oMathPara>
    </w:p>
    <w:p w14:paraId="5B0951A1" w14:textId="6A4D1A5B" w:rsidR="00500097" w:rsidRDefault="00500097" w:rsidP="00500097">
      <w:pPr>
        <w:pStyle w:val="a3"/>
        <w:ind w:leftChars="0" w:left="1120"/>
        <w:rPr>
          <w:b/>
          <w:szCs w:val="20"/>
        </w:rPr>
      </w:pPr>
      <w:r>
        <w:rPr>
          <w:b/>
          <w:szCs w:val="20"/>
        </w:rPr>
        <w:t xml:space="preserve"> </w:t>
      </w:r>
    </w:p>
    <w:p w14:paraId="2F932D5B" w14:textId="115C5920" w:rsidR="00F43A46" w:rsidRDefault="00516932" w:rsidP="00516932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lastRenderedPageBreak/>
        <w:t>C</w:t>
      </w:r>
      <w:r>
        <w:rPr>
          <w:b/>
          <w:szCs w:val="20"/>
        </w:rPr>
        <w:t>ourse of dimensionality (</w:t>
      </w:r>
      <w:r>
        <w:rPr>
          <w:rFonts w:hint="eastAsia"/>
          <w:b/>
          <w:szCs w:val="20"/>
        </w:rPr>
        <w:t>차원의 저주)</w:t>
      </w:r>
    </w:p>
    <w:p w14:paraId="4322F116" w14:textId="77777777" w:rsidR="003F7E3D" w:rsidRDefault="003F7E3D" w:rsidP="003F7E3D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데이터의 f</w:t>
      </w:r>
      <w:r>
        <w:rPr>
          <w:szCs w:val="20"/>
        </w:rPr>
        <w:t>eature</w:t>
      </w:r>
      <w:r>
        <w:rPr>
          <w:rFonts w:hint="eastAsia"/>
          <w:szCs w:val="20"/>
        </w:rPr>
        <w:t>가 증가할수록 데이터를 표현하는 공간이 증가한다.</w:t>
      </w:r>
      <w:r w:rsidRPr="00375847">
        <w:rPr>
          <w:szCs w:val="20"/>
        </w:rPr>
        <w:t xml:space="preserve"> </w:t>
      </w:r>
    </w:p>
    <w:p w14:paraId="2E87B5C1" w14:textId="77777777" w:rsidR="003F7E3D" w:rsidRDefault="003F7E3D" w:rsidP="003F7E3D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szCs w:val="20"/>
        </w:rPr>
        <w:t>Sparse</w:t>
      </w:r>
      <w:r>
        <w:rPr>
          <w:rFonts w:hint="eastAsia"/>
          <w:szCs w:val="20"/>
        </w:rPr>
        <w:t xml:space="preserve"> v</w:t>
      </w:r>
      <w:r>
        <w:rPr>
          <w:szCs w:val="20"/>
        </w:rPr>
        <w:t>ector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increase. </w:t>
      </w:r>
      <w:r>
        <w:rPr>
          <w:rFonts w:hint="eastAsia"/>
          <w:szCs w:val="20"/>
        </w:rPr>
        <w:t xml:space="preserve">(값이 없는 </w:t>
      </w:r>
      <w:r>
        <w:rPr>
          <w:szCs w:val="20"/>
        </w:rPr>
        <w:t>feature</w:t>
      </w:r>
      <w:r>
        <w:rPr>
          <w:rFonts w:hint="eastAsia"/>
          <w:szCs w:val="20"/>
        </w:rPr>
        <w:t>가 늘어남)</w:t>
      </w:r>
    </w:p>
    <w:p w14:paraId="27548202" w14:textId="77777777" w:rsidR="003F7E3D" w:rsidRPr="00375847" w:rsidRDefault="003F7E3D" w:rsidP="003F7E3D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szCs w:val="20"/>
        </w:rPr>
        <w:t>Sample data size exponentially increase. (</w:t>
      </w:r>
      <w:r>
        <w:rPr>
          <w:rFonts w:hint="eastAsia"/>
          <w:szCs w:val="20"/>
        </w:rPr>
        <w:t>샘플데이터가 급속도록 늘어남)</w:t>
      </w:r>
    </w:p>
    <w:p w14:paraId="700C58D8" w14:textId="77777777" w:rsidR="003F7E3D" w:rsidRPr="00375847" w:rsidRDefault="003F7E3D" w:rsidP="003F7E3D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데이터 분포나 모델 추정이 어려워진다.</w:t>
      </w:r>
      <w:r w:rsidRPr="00375847">
        <w:rPr>
          <w:rFonts w:hint="eastAsia"/>
          <w:szCs w:val="20"/>
        </w:rPr>
        <w:t xml:space="preserve"> </w:t>
      </w:r>
    </w:p>
    <w:p w14:paraId="1ED3EC74" w14:textId="77777777" w:rsidR="003F7E3D" w:rsidRPr="003F7E3D" w:rsidRDefault="003F7E3D" w:rsidP="003F7E3D">
      <w:pPr>
        <w:pStyle w:val="a3"/>
        <w:ind w:leftChars="0" w:left="760"/>
        <w:rPr>
          <w:b/>
          <w:szCs w:val="20"/>
        </w:rPr>
      </w:pPr>
    </w:p>
    <w:p w14:paraId="388A1816" w14:textId="56BD5543" w:rsidR="002F02D1" w:rsidRDefault="003F7E3D" w:rsidP="0022416A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t>D</w:t>
      </w:r>
      <w:r>
        <w:rPr>
          <w:b/>
          <w:szCs w:val="20"/>
        </w:rPr>
        <w:t>ata type</w:t>
      </w:r>
      <w:r w:rsidR="002F02D1" w:rsidRPr="002F02D1">
        <w:rPr>
          <w:b/>
          <w:szCs w:val="20"/>
        </w:rPr>
        <w:t xml:space="preserve"> 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4128"/>
        <w:gridCol w:w="4128"/>
      </w:tblGrid>
      <w:tr w:rsidR="00B006F4" w14:paraId="76B033BA" w14:textId="77777777" w:rsidTr="00B006F4">
        <w:tc>
          <w:tcPr>
            <w:tcW w:w="4128" w:type="dxa"/>
            <w:vAlign w:val="center"/>
          </w:tcPr>
          <w:p w14:paraId="79D41336" w14:textId="2515C7FE" w:rsidR="00B006F4" w:rsidRDefault="00B006F4" w:rsidP="00B006F4">
            <w:pPr>
              <w:pStyle w:val="a3"/>
              <w:ind w:leftChars="0" w:left="0"/>
              <w:jc w:val="center"/>
              <w:rPr>
                <w:b/>
                <w:szCs w:val="20"/>
              </w:rPr>
            </w:pPr>
            <w:r w:rsidRPr="002F02D1">
              <w:rPr>
                <w:b/>
                <w:szCs w:val="20"/>
              </w:rPr>
              <w:t>Continuous</w:t>
            </w:r>
          </w:p>
        </w:tc>
        <w:tc>
          <w:tcPr>
            <w:tcW w:w="4128" w:type="dxa"/>
            <w:vAlign w:val="center"/>
          </w:tcPr>
          <w:p w14:paraId="57F1EA23" w14:textId="4FA61DF6" w:rsidR="00B006F4" w:rsidRDefault="00B006F4" w:rsidP="00B006F4">
            <w:pPr>
              <w:pStyle w:val="a3"/>
              <w:ind w:leftChars="0" w:left="0"/>
              <w:jc w:val="center"/>
              <w:rPr>
                <w:b/>
                <w:szCs w:val="20"/>
              </w:rPr>
            </w:pPr>
            <w:r>
              <w:rPr>
                <w:b/>
                <w:szCs w:val="20"/>
              </w:rPr>
              <w:t>Discrete</w:t>
            </w:r>
          </w:p>
        </w:tc>
      </w:tr>
      <w:tr w:rsidR="00B006F4" w14:paraId="1B95B43F" w14:textId="77777777" w:rsidTr="00B006F4">
        <w:tc>
          <w:tcPr>
            <w:tcW w:w="4128" w:type="dxa"/>
            <w:vAlign w:val="center"/>
          </w:tcPr>
          <w:p w14:paraId="60BD5FCD" w14:textId="32D8332B" w:rsidR="00B006F4" w:rsidRDefault="00B006F4" w:rsidP="00B006F4">
            <w:pPr>
              <w:pStyle w:val="a3"/>
              <w:ind w:leftChars="0" w:left="0"/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온도,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시험평균,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속도</w:t>
            </w:r>
          </w:p>
        </w:tc>
        <w:tc>
          <w:tcPr>
            <w:tcW w:w="4128" w:type="dxa"/>
            <w:vAlign w:val="center"/>
          </w:tcPr>
          <w:p w14:paraId="5C1137C7" w14:textId="2B2FD96E" w:rsidR="00B006F4" w:rsidRDefault="00B006F4" w:rsidP="00B006F4">
            <w:pPr>
              <w:pStyle w:val="a3"/>
              <w:ind w:leftChars="0" w:left="0"/>
              <w:jc w:val="center"/>
              <w:rPr>
                <w:b/>
                <w:szCs w:val="20"/>
              </w:rPr>
            </w:pPr>
            <w:r>
              <w:rPr>
                <w:rFonts w:hint="eastAsia"/>
                <w:szCs w:val="20"/>
              </w:rPr>
              <w:t>성별,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우편주소,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등수</w:t>
            </w:r>
          </w:p>
        </w:tc>
      </w:tr>
      <w:tr w:rsidR="00B006F4" w14:paraId="3F5A1C13" w14:textId="77777777" w:rsidTr="00B006F4">
        <w:tc>
          <w:tcPr>
            <w:tcW w:w="4128" w:type="dxa"/>
            <w:vAlign w:val="center"/>
          </w:tcPr>
          <w:p w14:paraId="7BA8B736" w14:textId="65B51E82" w:rsidR="00B006F4" w:rsidRDefault="00B006F4" w:rsidP="00B006F4">
            <w:pPr>
              <w:pStyle w:val="a3"/>
              <w:ind w:leftChars="0" w:left="0"/>
              <w:jc w:val="center"/>
              <w:rPr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060615A" wp14:editId="3C83AAC3">
                  <wp:extent cx="2118360" cy="1442017"/>
                  <wp:effectExtent l="0" t="0" r="0" b="635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833" cy="180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  <w:vAlign w:val="center"/>
          </w:tcPr>
          <w:p w14:paraId="12897BAB" w14:textId="223AD86D" w:rsidR="00B006F4" w:rsidRDefault="00B006F4" w:rsidP="00B006F4">
            <w:pPr>
              <w:pStyle w:val="a3"/>
              <w:ind w:leftChars="0" w:left="0"/>
              <w:jc w:val="center"/>
              <w:rPr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68DA26B" wp14:editId="429CAE06">
                  <wp:extent cx="2125980" cy="1449532"/>
                  <wp:effectExtent l="0" t="0" r="762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145" cy="148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FF3C7B" w14:textId="77777777" w:rsidR="0022416A" w:rsidRPr="0022416A" w:rsidRDefault="0022416A" w:rsidP="0022416A">
      <w:pPr>
        <w:pStyle w:val="a3"/>
        <w:ind w:leftChars="0" w:left="1120"/>
        <w:rPr>
          <w:rFonts w:hint="eastAsia"/>
          <w:b/>
          <w:szCs w:val="20"/>
        </w:rPr>
      </w:pPr>
    </w:p>
    <w:p w14:paraId="02B035A9" w14:textId="08E7644B" w:rsidR="0022416A" w:rsidRPr="002F02D1" w:rsidRDefault="0022416A" w:rsidP="0022416A">
      <w:pPr>
        <w:pStyle w:val="a3"/>
        <w:numPr>
          <w:ilvl w:val="0"/>
          <w:numId w:val="4"/>
        </w:numPr>
        <w:ind w:leftChars="0"/>
        <w:rPr>
          <w:b/>
          <w:szCs w:val="20"/>
        </w:rPr>
      </w:pPr>
      <w:r>
        <w:rPr>
          <w:szCs w:val="20"/>
        </w:rPr>
        <w:t>Numeric types</w:t>
      </w:r>
    </w:p>
    <w:p w14:paraId="3D073A15" w14:textId="77777777" w:rsidR="0022416A" w:rsidRDefault="0022416A" w:rsidP="0022416A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단위</w:t>
      </w:r>
      <w:r>
        <w:rPr>
          <w:szCs w:val="20"/>
        </w:rPr>
        <w:t>(</w:t>
      </w:r>
      <w:r>
        <w:rPr>
          <w:rFonts w:hint="eastAsia"/>
          <w:szCs w:val="20"/>
        </w:rPr>
        <w:t>s</w:t>
      </w:r>
      <w:r>
        <w:rPr>
          <w:szCs w:val="20"/>
        </w:rPr>
        <w:t>cale)</w:t>
      </w:r>
      <w:r>
        <w:rPr>
          <w:rFonts w:hint="eastAsia"/>
          <w:szCs w:val="20"/>
        </w:rPr>
        <w:t xml:space="preserve">가 존재하는 값으로 정량적인 측정이 가능한 </w:t>
      </w:r>
      <w:r>
        <w:rPr>
          <w:szCs w:val="20"/>
        </w:rPr>
        <w:t>data type</w:t>
      </w:r>
    </w:p>
    <w:p w14:paraId="594C1F7B" w14:textId="77777777" w:rsidR="0022416A" w:rsidRPr="002F02D1" w:rsidRDefault="0022416A" w:rsidP="0022416A">
      <w:pPr>
        <w:pStyle w:val="a3"/>
        <w:ind w:leftChars="0" w:left="1120"/>
        <w:rPr>
          <w:szCs w:val="20"/>
        </w:rPr>
      </w:pPr>
      <w:r>
        <w:rPr>
          <w:szCs w:val="20"/>
        </w:rPr>
        <w:t xml:space="preserve">Ex) </w:t>
      </w:r>
      <w:r>
        <w:rPr>
          <w:rFonts w:hint="eastAsia"/>
          <w:szCs w:val="20"/>
        </w:rPr>
        <w:t>온도,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속도,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거리</w:t>
      </w:r>
    </w:p>
    <w:p w14:paraId="58609915" w14:textId="77777777" w:rsidR="0022416A" w:rsidRPr="002F02D1" w:rsidRDefault="0022416A" w:rsidP="0022416A">
      <w:pPr>
        <w:pStyle w:val="a3"/>
        <w:numPr>
          <w:ilvl w:val="0"/>
          <w:numId w:val="4"/>
        </w:numPr>
        <w:ind w:leftChars="0"/>
        <w:rPr>
          <w:b/>
          <w:szCs w:val="20"/>
        </w:rPr>
      </w:pPr>
      <w:r>
        <w:rPr>
          <w:szCs w:val="20"/>
        </w:rPr>
        <w:t>Nominal types</w:t>
      </w:r>
    </w:p>
    <w:p w14:paraId="0CDDADF2" w14:textId="77777777" w:rsidR="0022416A" w:rsidRDefault="0022416A" w:rsidP="0022416A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범주(</w:t>
      </w:r>
      <w:r>
        <w:rPr>
          <w:szCs w:val="20"/>
        </w:rPr>
        <w:t>category)</w:t>
      </w:r>
      <w:r>
        <w:rPr>
          <w:rFonts w:hint="eastAsia"/>
          <w:szCs w:val="20"/>
        </w:rPr>
        <w:t xml:space="preserve">로 분류가 가능한 </w:t>
      </w:r>
      <w:r>
        <w:rPr>
          <w:szCs w:val="20"/>
        </w:rPr>
        <w:t>data type</w:t>
      </w:r>
    </w:p>
    <w:p w14:paraId="2F66E54C" w14:textId="77777777" w:rsidR="0022416A" w:rsidRPr="00B006F4" w:rsidRDefault="0022416A" w:rsidP="0022416A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 xml:space="preserve">x) </w:t>
      </w:r>
      <w:r>
        <w:rPr>
          <w:rFonts w:hint="eastAsia"/>
          <w:szCs w:val="20"/>
        </w:rPr>
        <w:t>학교명,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직업,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색깔</w:t>
      </w:r>
    </w:p>
    <w:p w14:paraId="197759EC" w14:textId="77777777" w:rsidR="0022416A" w:rsidRPr="00B006F4" w:rsidRDefault="0022416A" w:rsidP="0022416A">
      <w:pPr>
        <w:pStyle w:val="a3"/>
        <w:numPr>
          <w:ilvl w:val="0"/>
          <w:numId w:val="4"/>
        </w:numPr>
        <w:ind w:leftChars="0"/>
        <w:rPr>
          <w:b/>
          <w:szCs w:val="20"/>
        </w:rPr>
      </w:pPr>
      <w:r>
        <w:rPr>
          <w:szCs w:val="20"/>
        </w:rPr>
        <w:t xml:space="preserve">Ordinal </w:t>
      </w:r>
      <w:r>
        <w:rPr>
          <w:rFonts w:hint="eastAsia"/>
          <w:szCs w:val="20"/>
        </w:rPr>
        <w:t>t</w:t>
      </w:r>
      <w:r>
        <w:rPr>
          <w:szCs w:val="20"/>
        </w:rPr>
        <w:t>ypes</w:t>
      </w:r>
    </w:p>
    <w:p w14:paraId="12C166E3" w14:textId="77777777" w:rsidR="0022416A" w:rsidRDefault="0022416A" w:rsidP="0022416A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범주</w:t>
      </w:r>
      <w:r>
        <w:rPr>
          <w:szCs w:val="20"/>
        </w:rPr>
        <w:t>(category)</w:t>
      </w:r>
      <w:r>
        <w:rPr>
          <w:rFonts w:hint="eastAsia"/>
          <w:szCs w:val="20"/>
        </w:rPr>
        <w:t>로 분류가 가능하나 범주간의 순서가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하지만,</w:t>
      </w:r>
      <w:r>
        <w:rPr>
          <w:szCs w:val="20"/>
        </w:rPr>
        <w:t xml:space="preserve"> scale</w:t>
      </w:r>
      <w:r>
        <w:rPr>
          <w:rFonts w:hint="eastAsia"/>
          <w:szCs w:val="20"/>
        </w:rPr>
        <w:t>이 없어 정량적인 측정이 불가능하다.</w:t>
      </w:r>
    </w:p>
    <w:p w14:paraId="452F9EA2" w14:textId="56CC815A" w:rsidR="00B006F4" w:rsidRDefault="0022416A" w:rsidP="0022416A">
      <w:pPr>
        <w:pStyle w:val="a3"/>
        <w:ind w:leftChars="0" w:left="1120"/>
        <w:rPr>
          <w:szCs w:val="20"/>
        </w:rPr>
      </w:pPr>
      <w:r>
        <w:rPr>
          <w:szCs w:val="20"/>
        </w:rPr>
        <w:t xml:space="preserve">Ex) </w:t>
      </w:r>
      <w:r>
        <w:rPr>
          <w:rFonts w:hint="eastAsia"/>
          <w:szCs w:val="20"/>
        </w:rPr>
        <w:t>음료수 병의 크기,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학점,</w:t>
      </w:r>
      <w:r>
        <w:rPr>
          <w:szCs w:val="20"/>
        </w:rPr>
        <w:t xml:space="preserve"> 5</w:t>
      </w:r>
      <w:r>
        <w:rPr>
          <w:rFonts w:hint="eastAsia"/>
          <w:szCs w:val="20"/>
        </w:rPr>
        <w:t>점 척도 설문조사</w:t>
      </w:r>
    </w:p>
    <w:p w14:paraId="7E8B4537" w14:textId="77777777" w:rsidR="0022416A" w:rsidRPr="0022416A" w:rsidRDefault="0022416A" w:rsidP="0022416A">
      <w:pPr>
        <w:pStyle w:val="a3"/>
        <w:ind w:leftChars="0" w:left="1120"/>
        <w:rPr>
          <w:rFonts w:hint="eastAsia"/>
          <w:szCs w:val="20"/>
        </w:rPr>
      </w:pPr>
    </w:p>
    <w:p w14:paraId="31EC2AFC" w14:textId="4C39DF50" w:rsidR="0022416A" w:rsidRDefault="0022416A" w:rsidP="002F02D1">
      <w:pPr>
        <w:pStyle w:val="a3"/>
        <w:ind w:leftChars="0" w:left="760"/>
        <w:rPr>
          <w:rFonts w:hint="eastAsia"/>
          <w:b/>
          <w:szCs w:val="20"/>
        </w:rPr>
      </w:pPr>
      <w:r>
        <w:rPr>
          <w:noProof/>
        </w:rPr>
        <w:lastRenderedPageBreak/>
        <w:drawing>
          <wp:inline distT="0" distB="0" distL="0" distR="0" wp14:anchorId="6338CAC4" wp14:editId="0D32D03D">
            <wp:extent cx="5097780" cy="2294735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3582" cy="230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9C2B" w14:textId="657BB1E6" w:rsidR="0022416A" w:rsidRPr="0022416A" w:rsidRDefault="0022416A" w:rsidP="0022416A">
      <w:pPr>
        <w:ind w:firstLine="400"/>
        <w:rPr>
          <w:rFonts w:hint="eastAsia"/>
          <w:szCs w:val="20"/>
        </w:rPr>
      </w:pPr>
    </w:p>
    <w:p w14:paraId="1D30FF32" w14:textId="7906936F" w:rsidR="002F02D1" w:rsidRDefault="00713F3A" w:rsidP="002F02D1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>
        <w:rPr>
          <w:b/>
          <w:szCs w:val="20"/>
        </w:rPr>
        <w:t>Pandas</w:t>
      </w:r>
    </w:p>
    <w:p w14:paraId="0C5310F3" w14:textId="77777777" w:rsidR="00713F3A" w:rsidRDefault="00713F3A" w:rsidP="00B24BB9">
      <w:pPr>
        <w:pStyle w:val="a3"/>
        <w:ind w:leftChars="0" w:left="760"/>
        <w:rPr>
          <w:rFonts w:hint="eastAsia"/>
          <w:b/>
          <w:szCs w:val="20"/>
        </w:rPr>
      </w:pPr>
    </w:p>
    <w:p w14:paraId="610E77AA" w14:textId="71774F57" w:rsidR="00713F3A" w:rsidRDefault="00B24BB9" w:rsidP="002F02D1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proofErr w:type="spellStart"/>
      <w:r>
        <w:rPr>
          <w:b/>
          <w:szCs w:val="20"/>
        </w:rPr>
        <w:t>N</w:t>
      </w:r>
      <w:r w:rsidR="00713F3A">
        <w:rPr>
          <w:b/>
          <w:szCs w:val="20"/>
        </w:rPr>
        <w:t>umpy</w:t>
      </w:r>
      <w:proofErr w:type="spellEnd"/>
    </w:p>
    <w:p w14:paraId="6B733FEA" w14:textId="77777777" w:rsidR="00B24BB9" w:rsidRPr="00B24BB9" w:rsidRDefault="00B24BB9" w:rsidP="00B24BB9">
      <w:pPr>
        <w:pStyle w:val="a3"/>
        <w:rPr>
          <w:rFonts w:hint="eastAsia"/>
          <w:b/>
          <w:szCs w:val="20"/>
        </w:rPr>
      </w:pPr>
    </w:p>
    <w:p w14:paraId="092BAC07" w14:textId="77777777" w:rsidR="00B24BB9" w:rsidRDefault="00B24BB9" w:rsidP="002F02D1">
      <w:pPr>
        <w:pStyle w:val="a3"/>
        <w:numPr>
          <w:ilvl w:val="0"/>
          <w:numId w:val="2"/>
        </w:numPr>
        <w:ind w:leftChars="0"/>
        <w:rPr>
          <w:b/>
          <w:szCs w:val="20"/>
        </w:rPr>
      </w:pPr>
    </w:p>
    <w:p w14:paraId="2730A750" w14:textId="77777777" w:rsidR="00B24BB9" w:rsidRPr="002F02D1" w:rsidRDefault="00B24BB9" w:rsidP="002F02D1">
      <w:pPr>
        <w:pStyle w:val="a3"/>
        <w:numPr>
          <w:ilvl w:val="0"/>
          <w:numId w:val="2"/>
        </w:numPr>
        <w:ind w:leftChars="0"/>
        <w:rPr>
          <w:b/>
          <w:szCs w:val="20"/>
        </w:rPr>
      </w:pPr>
    </w:p>
    <w:p w14:paraId="2978E0AC" w14:textId="45074E16" w:rsidR="002F02D1" w:rsidRPr="00516932" w:rsidRDefault="002F02D1" w:rsidP="002F02D1">
      <w:pPr>
        <w:pStyle w:val="a3"/>
        <w:numPr>
          <w:ilvl w:val="0"/>
          <w:numId w:val="4"/>
        </w:numPr>
        <w:ind w:leftChars="0"/>
        <w:rPr>
          <w:b/>
          <w:szCs w:val="20"/>
        </w:rPr>
      </w:pPr>
    </w:p>
    <w:p w14:paraId="34ADA255" w14:textId="4D165831" w:rsidR="000E6A78" w:rsidRDefault="000E6A78">
      <w:pPr>
        <w:widowControl/>
        <w:wordWrap/>
        <w:autoSpaceDE/>
        <w:autoSpaceDN/>
        <w:rPr>
          <w:b/>
          <w:szCs w:val="20"/>
        </w:rPr>
      </w:pPr>
      <w:r>
        <w:rPr>
          <w:b/>
          <w:szCs w:val="20"/>
        </w:rPr>
        <w:br w:type="page"/>
      </w:r>
    </w:p>
    <w:p w14:paraId="32F59D75" w14:textId="1858F25E" w:rsidR="00196D71" w:rsidRPr="00223B48" w:rsidRDefault="00196D71" w:rsidP="00223B48">
      <w:pPr>
        <w:pStyle w:val="a3"/>
        <w:numPr>
          <w:ilvl w:val="0"/>
          <w:numId w:val="1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T</w:t>
      </w:r>
      <w:r>
        <w:rPr>
          <w:b/>
          <w:sz w:val="28"/>
          <w:szCs w:val="28"/>
        </w:rPr>
        <w:t>hird Week</w:t>
      </w:r>
    </w:p>
    <w:sectPr w:rsidR="00196D71" w:rsidRPr="00223B4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B26B0C" w14:textId="77777777" w:rsidR="0069378F" w:rsidRDefault="0069378F" w:rsidP="00D44089">
      <w:pPr>
        <w:spacing w:after="0" w:line="240" w:lineRule="auto"/>
      </w:pPr>
      <w:r>
        <w:separator/>
      </w:r>
    </w:p>
  </w:endnote>
  <w:endnote w:type="continuationSeparator" w:id="0">
    <w:p w14:paraId="3D94C86C" w14:textId="77777777" w:rsidR="0069378F" w:rsidRDefault="0069378F" w:rsidP="00D440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DA6EF1" w14:textId="77777777" w:rsidR="0069378F" w:rsidRDefault="0069378F" w:rsidP="00D44089">
      <w:pPr>
        <w:spacing w:after="0" w:line="240" w:lineRule="auto"/>
      </w:pPr>
      <w:r>
        <w:separator/>
      </w:r>
    </w:p>
  </w:footnote>
  <w:footnote w:type="continuationSeparator" w:id="0">
    <w:p w14:paraId="036BC7DA" w14:textId="77777777" w:rsidR="0069378F" w:rsidRDefault="0069378F" w:rsidP="00D440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7B3F23"/>
    <w:multiLevelType w:val="hybridMultilevel"/>
    <w:tmpl w:val="8B20DC24"/>
    <w:lvl w:ilvl="0" w:tplc="F27E5E20">
      <w:start w:val="1"/>
      <w:numFmt w:val="decimal"/>
      <w:lvlText w:val="%1."/>
      <w:lvlJc w:val="left"/>
      <w:pPr>
        <w:ind w:left="400" w:hanging="400"/>
      </w:pPr>
      <w:rPr>
        <w:b/>
        <w:sz w:val="28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349D1FF3"/>
    <w:multiLevelType w:val="hybridMultilevel"/>
    <w:tmpl w:val="D2243DEE"/>
    <w:lvl w:ilvl="0" w:tplc="71867BA4">
      <w:start w:val="1"/>
      <w:numFmt w:val="lowerRoman"/>
      <w:lvlText w:val="(%1)"/>
      <w:lvlJc w:val="left"/>
      <w:pPr>
        <w:ind w:left="184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454F2D1F"/>
    <w:multiLevelType w:val="hybridMultilevel"/>
    <w:tmpl w:val="1B2A7AF0"/>
    <w:lvl w:ilvl="0" w:tplc="ED9892D2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 w15:restartNumberingAfterBreak="0">
    <w:nsid w:val="54325298"/>
    <w:multiLevelType w:val="hybridMultilevel"/>
    <w:tmpl w:val="C166E26E"/>
    <w:lvl w:ilvl="0" w:tplc="D9B0E27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92E7D31"/>
    <w:multiLevelType w:val="hybridMultilevel"/>
    <w:tmpl w:val="07440EA2"/>
    <w:lvl w:ilvl="0" w:tplc="68B0962E"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5F660D65"/>
    <w:multiLevelType w:val="hybridMultilevel"/>
    <w:tmpl w:val="F89614FA"/>
    <w:lvl w:ilvl="0" w:tplc="E2EAEC78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93828CAA">
      <w:start w:val="1"/>
      <w:numFmt w:val="bullet"/>
      <w:lvlText w:val="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643"/>
    <w:rsid w:val="00067644"/>
    <w:rsid w:val="000949D8"/>
    <w:rsid w:val="000E6A78"/>
    <w:rsid w:val="00196D71"/>
    <w:rsid w:val="001C52BD"/>
    <w:rsid w:val="00217C5B"/>
    <w:rsid w:val="00223B48"/>
    <w:rsid w:val="0022416A"/>
    <w:rsid w:val="002915C6"/>
    <w:rsid w:val="002B0D4B"/>
    <w:rsid w:val="002F02D1"/>
    <w:rsid w:val="00375847"/>
    <w:rsid w:val="003A0216"/>
    <w:rsid w:val="003E28C6"/>
    <w:rsid w:val="003F7E3D"/>
    <w:rsid w:val="00405FE5"/>
    <w:rsid w:val="0045000D"/>
    <w:rsid w:val="00470E34"/>
    <w:rsid w:val="00500097"/>
    <w:rsid w:val="00516932"/>
    <w:rsid w:val="0069378F"/>
    <w:rsid w:val="006E1CF6"/>
    <w:rsid w:val="00713F3A"/>
    <w:rsid w:val="007B6346"/>
    <w:rsid w:val="007E5A74"/>
    <w:rsid w:val="00806D99"/>
    <w:rsid w:val="00844AEA"/>
    <w:rsid w:val="00890C72"/>
    <w:rsid w:val="00990643"/>
    <w:rsid w:val="00A74684"/>
    <w:rsid w:val="00B006F4"/>
    <w:rsid w:val="00B24BB9"/>
    <w:rsid w:val="00B43FB0"/>
    <w:rsid w:val="00B53474"/>
    <w:rsid w:val="00B63822"/>
    <w:rsid w:val="00BA0BA8"/>
    <w:rsid w:val="00BA2C22"/>
    <w:rsid w:val="00C257DE"/>
    <w:rsid w:val="00C277B6"/>
    <w:rsid w:val="00CE25C5"/>
    <w:rsid w:val="00D44089"/>
    <w:rsid w:val="00F20764"/>
    <w:rsid w:val="00F43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993B49"/>
  <w15:chartTrackingRefBased/>
  <w15:docId w15:val="{47253897-814E-4CA8-BE21-32DB9B975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3B48"/>
    <w:pPr>
      <w:ind w:leftChars="400" w:left="800"/>
    </w:pPr>
  </w:style>
  <w:style w:type="table" w:styleId="a4">
    <w:name w:val="Table Grid"/>
    <w:basedOn w:val="a1"/>
    <w:uiPriority w:val="39"/>
    <w:rsid w:val="00217C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D4408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44089"/>
  </w:style>
  <w:style w:type="paragraph" w:styleId="a6">
    <w:name w:val="footer"/>
    <w:basedOn w:val="a"/>
    <w:link w:val="Char0"/>
    <w:uiPriority w:val="99"/>
    <w:unhideWhenUsed/>
    <w:rsid w:val="00D4408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44089"/>
  </w:style>
  <w:style w:type="character" w:styleId="a7">
    <w:name w:val="Placeholder Text"/>
    <w:basedOn w:val="a0"/>
    <w:uiPriority w:val="99"/>
    <w:semiHidden/>
    <w:rsid w:val="00F43A4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2607</TotalTime>
  <Pages>10</Pages>
  <Words>474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kyungrae</dc:creator>
  <cp:keywords/>
  <dc:description/>
  <cp:lastModifiedBy>kim kyungrae</cp:lastModifiedBy>
  <cp:revision>9</cp:revision>
  <dcterms:created xsi:type="dcterms:W3CDTF">2018-10-28T15:27:00Z</dcterms:created>
  <dcterms:modified xsi:type="dcterms:W3CDTF">2018-11-03T01:23:00Z</dcterms:modified>
</cp:coreProperties>
</file>