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13014F" w:rsidP="00E57D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№3</w:t>
      </w: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193A4E" w:rsidRPr="00193A4E">
        <w:rPr>
          <w:sz w:val="28"/>
          <w:szCs w:val="28"/>
        </w:rPr>
        <w:t>Модель системы с сложной передаточной функцией</w:t>
      </w:r>
      <w:r>
        <w:rPr>
          <w:color w:val="000000"/>
          <w:sz w:val="28"/>
          <w:szCs w:val="28"/>
        </w:rPr>
        <w:t>»</w:t>
      </w: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АС-56</w:t>
      </w: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Линкевич Е.С.</w:t>
      </w: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Пролиско</w:t>
      </w:r>
      <w:proofErr w:type="spellEnd"/>
      <w:r>
        <w:rPr>
          <w:color w:val="000000"/>
          <w:sz w:val="28"/>
          <w:szCs w:val="28"/>
        </w:rPr>
        <w:t xml:space="preserve"> Е.Е.</w:t>
      </w:r>
    </w:p>
    <w:p w:rsidR="00E57DCA" w:rsidRDefault="00E57DCA" w:rsidP="00E57DCA">
      <w:pPr>
        <w:pStyle w:val="a3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both"/>
        <w:rPr>
          <w:color w:val="000000"/>
          <w:sz w:val="28"/>
          <w:szCs w:val="28"/>
        </w:rPr>
      </w:pPr>
    </w:p>
    <w:p w:rsidR="0013014F" w:rsidRPr="00193A4E" w:rsidRDefault="00E57DCA" w:rsidP="00193A4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2021</w:t>
      </w:r>
    </w:p>
    <w:p w:rsidR="00193A4E" w:rsidRDefault="00193A4E" w:rsidP="00130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3A4E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A4E">
        <w:rPr>
          <w:rFonts w:ascii="Times New Roman" w:hAnsi="Times New Roman" w:cs="Times New Roman"/>
          <w:sz w:val="24"/>
          <w:szCs w:val="24"/>
        </w:rPr>
        <w:t>освоить использование LTI-</w:t>
      </w:r>
      <w:proofErr w:type="spellStart"/>
      <w:r w:rsidRPr="00193A4E">
        <w:rPr>
          <w:rFonts w:ascii="Times New Roman" w:hAnsi="Times New Roman" w:cs="Times New Roman"/>
          <w:sz w:val="24"/>
          <w:szCs w:val="24"/>
        </w:rPr>
        <w:t>viewer</w:t>
      </w:r>
      <w:proofErr w:type="spellEnd"/>
      <w:r w:rsidRPr="00193A4E">
        <w:rPr>
          <w:rFonts w:ascii="Times New Roman" w:hAnsi="Times New Roman" w:cs="Times New Roman"/>
          <w:sz w:val="24"/>
          <w:szCs w:val="24"/>
        </w:rPr>
        <w:t>.</w:t>
      </w:r>
    </w:p>
    <w:p w:rsidR="00193A4E" w:rsidRDefault="00193A4E" w:rsidP="001301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3A4E">
        <w:rPr>
          <w:rFonts w:ascii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93A4E" w:rsidRPr="00193A4E" w:rsidRDefault="00193A4E" w:rsidP="00130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3A4E">
        <w:rPr>
          <w:rFonts w:ascii="Times New Roman" w:hAnsi="Times New Roman" w:cs="Times New Roman"/>
          <w:sz w:val="24"/>
          <w:szCs w:val="24"/>
        </w:rPr>
        <w:t>– подключите LTI-</w:t>
      </w:r>
      <w:proofErr w:type="spellStart"/>
      <w:r w:rsidRPr="00193A4E">
        <w:rPr>
          <w:rFonts w:ascii="Times New Roman" w:hAnsi="Times New Roman" w:cs="Times New Roman"/>
          <w:sz w:val="24"/>
          <w:szCs w:val="24"/>
        </w:rPr>
        <w:t>viewer</w:t>
      </w:r>
      <w:proofErr w:type="spellEnd"/>
      <w:r w:rsidRPr="00193A4E">
        <w:rPr>
          <w:rFonts w:ascii="Times New Roman" w:hAnsi="Times New Roman" w:cs="Times New Roman"/>
          <w:sz w:val="24"/>
          <w:szCs w:val="24"/>
        </w:rPr>
        <w:t xml:space="preserve"> к вашей системе;</w:t>
      </w:r>
    </w:p>
    <w:p w:rsidR="00193A4E" w:rsidRPr="00193A4E" w:rsidRDefault="00193A4E" w:rsidP="00130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3A4E">
        <w:rPr>
          <w:rFonts w:ascii="Times New Roman" w:hAnsi="Times New Roman" w:cs="Times New Roman"/>
          <w:sz w:val="24"/>
          <w:szCs w:val="24"/>
        </w:rPr>
        <w:t xml:space="preserve">– получите основные характеристики системы (передаточную функцию, импульсную характеристику, амплитудно-частотную и </w:t>
      </w:r>
      <w:proofErr w:type="spellStart"/>
      <w:r w:rsidRPr="00193A4E">
        <w:rPr>
          <w:rFonts w:ascii="Times New Roman" w:hAnsi="Times New Roman" w:cs="Times New Roman"/>
          <w:sz w:val="24"/>
          <w:szCs w:val="24"/>
        </w:rPr>
        <w:t>фазо</w:t>
      </w:r>
      <w:proofErr w:type="spellEnd"/>
      <w:r w:rsidRPr="00193A4E">
        <w:rPr>
          <w:rFonts w:ascii="Times New Roman" w:hAnsi="Times New Roman" w:cs="Times New Roman"/>
          <w:sz w:val="24"/>
          <w:szCs w:val="24"/>
        </w:rPr>
        <w:t>-частотные характеристики, диаграмму Найквиста, значение нулей и полюсов);</w:t>
      </w:r>
    </w:p>
    <w:p w:rsidR="0013014F" w:rsidRPr="00193A4E" w:rsidRDefault="0013014F" w:rsidP="001301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014F" w:rsidRDefault="00193A4E" w:rsidP="00130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4262E7" wp14:editId="3166ABEC">
            <wp:extent cx="4731742" cy="1584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955" t="42645" r="34581" b="26112"/>
                    <a:stretch/>
                  </pic:blipFill>
                  <pic:spPr bwMode="auto">
                    <a:xfrm>
                      <a:off x="0" y="0"/>
                      <a:ext cx="4738961" cy="1587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14F" w:rsidRDefault="0013014F" w:rsidP="00130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C1617F" wp14:editId="4AC61A2E">
            <wp:extent cx="3726180" cy="3383980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901" t="27137" r="7387" b="11973"/>
                    <a:stretch/>
                  </pic:blipFill>
                  <pic:spPr bwMode="auto">
                    <a:xfrm>
                      <a:off x="0" y="0"/>
                      <a:ext cx="3743705" cy="339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14F" w:rsidRDefault="0013014F" w:rsidP="001301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3014F" w:rsidRDefault="0013014F" w:rsidP="001301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3014F" w:rsidRDefault="0013014F" w:rsidP="001301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8563BD" wp14:editId="7B500CF1">
            <wp:extent cx="4191000" cy="294777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630" t="30531" r="1615" b="4441"/>
                    <a:stretch/>
                  </pic:blipFill>
                  <pic:spPr bwMode="auto">
                    <a:xfrm>
                      <a:off x="0" y="0"/>
                      <a:ext cx="4195844" cy="295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7E2" w:rsidRDefault="0013014F" w:rsidP="001301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0D7E19" wp14:editId="25AB6B5C">
            <wp:extent cx="4168140" cy="3065286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759" t="31048" r="4308" b="3752"/>
                    <a:stretch/>
                  </pic:blipFill>
                  <pic:spPr bwMode="auto">
                    <a:xfrm>
                      <a:off x="0" y="0"/>
                      <a:ext cx="4184358" cy="307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14F" w:rsidRDefault="0013014F" w:rsidP="001301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C427FF0" wp14:editId="5E32FA05">
            <wp:extent cx="4197097" cy="3086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87" t="30702" r="4693" b="4614"/>
                    <a:stretch/>
                  </pic:blipFill>
                  <pic:spPr bwMode="auto">
                    <a:xfrm>
                      <a:off x="0" y="0"/>
                      <a:ext cx="4219575" cy="310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14F" w:rsidRPr="00AB2711" w:rsidRDefault="0013014F" w:rsidP="001301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AE77DE" wp14:editId="143968A0">
            <wp:extent cx="4084320" cy="30153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016" t="30875" r="4308" b="3924"/>
                    <a:stretch/>
                  </pic:blipFill>
                  <pic:spPr bwMode="auto">
                    <a:xfrm>
                      <a:off x="0" y="0"/>
                      <a:ext cx="4096973" cy="3024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14F" w:rsidRDefault="0013014F" w:rsidP="00130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6F87F4" wp14:editId="46BFA6EF">
            <wp:extent cx="4071530" cy="291846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375" t="33463" r="4949" b="3234"/>
                    <a:stretch/>
                  </pic:blipFill>
                  <pic:spPr bwMode="auto">
                    <a:xfrm>
                      <a:off x="0" y="0"/>
                      <a:ext cx="4083584" cy="2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14F" w:rsidRDefault="0013014F" w:rsidP="001301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1733" w:rsidRDefault="002D37E2">
      <w:r w:rsidRPr="002D37E2">
        <w:rPr>
          <w:rFonts w:ascii="Times New Roman" w:hAnsi="Times New Roman" w:cs="Times New Roman"/>
          <w:b/>
          <w:sz w:val="24"/>
        </w:rPr>
        <w:t>Вывод:</w:t>
      </w:r>
      <w:r w:rsidRPr="002D37E2">
        <w:rPr>
          <w:rFonts w:ascii="Times New Roman" w:hAnsi="Times New Roman" w:cs="Times New Roman"/>
          <w:sz w:val="24"/>
        </w:rPr>
        <w:t xml:space="preserve"> мы научились работать с</w:t>
      </w:r>
      <w:r w:rsidRPr="002D37E2">
        <w:rPr>
          <w:sz w:val="24"/>
        </w:rPr>
        <w:t xml:space="preserve"> </w:t>
      </w:r>
      <w:r w:rsidRPr="00193A4E">
        <w:rPr>
          <w:rFonts w:ascii="Times New Roman" w:hAnsi="Times New Roman" w:cs="Times New Roman"/>
          <w:sz w:val="24"/>
          <w:szCs w:val="24"/>
        </w:rPr>
        <w:t>LTI-</w:t>
      </w:r>
      <w:proofErr w:type="spellStart"/>
      <w:r w:rsidRPr="00193A4E">
        <w:rPr>
          <w:rFonts w:ascii="Times New Roman" w:hAnsi="Times New Roman" w:cs="Times New Roman"/>
          <w:sz w:val="24"/>
          <w:szCs w:val="24"/>
        </w:rPr>
        <w:t>viewer</w:t>
      </w:r>
      <w:proofErr w:type="spellEnd"/>
      <w:r>
        <w:rPr>
          <w:rFonts w:ascii="Times New Roman" w:hAnsi="Times New Roman" w:cs="Times New Roman"/>
          <w:sz w:val="24"/>
          <w:szCs w:val="24"/>
        </w:rPr>
        <w:t>, в ходе работы изучили 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получили основные характеристики системы.</w:t>
      </w:r>
    </w:p>
    <w:sectPr w:rsidR="0080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CA"/>
    <w:rsid w:val="0013014F"/>
    <w:rsid w:val="00193A4E"/>
    <w:rsid w:val="002D37E2"/>
    <w:rsid w:val="00801733"/>
    <w:rsid w:val="00E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5C931-52CE-4939-B40A-FAABFFF8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7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Линкевич</dc:creator>
  <cp:keywords/>
  <dc:description/>
  <cp:lastModifiedBy>Елизавета Линкевич</cp:lastModifiedBy>
  <cp:revision>3</cp:revision>
  <dcterms:created xsi:type="dcterms:W3CDTF">2021-10-29T14:34:00Z</dcterms:created>
  <dcterms:modified xsi:type="dcterms:W3CDTF">2021-11-02T06:43:00Z</dcterms:modified>
</cp:coreProperties>
</file>