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64E6F" w14:textId="77777777" w:rsidR="00EF24C4" w:rsidRDefault="00EF24C4" w:rsidP="00EF24C4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87099300"/>
      <w:bookmarkEnd w:id="0"/>
      <w:r>
        <w:rPr>
          <w:rFonts w:ascii="Times New Roman" w:hAnsi="Times New Roman" w:cs="Times New Roman"/>
          <w:sz w:val="36"/>
          <w:szCs w:val="36"/>
        </w:rPr>
        <w:t>Министерство образования Республики Беларусь</w:t>
      </w:r>
    </w:p>
    <w:p w14:paraId="52DBC174" w14:textId="77777777" w:rsidR="00EF24C4" w:rsidRDefault="00EF24C4" w:rsidP="00EF24C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Учреждение образования «Брестский государственный технический университет»</w:t>
      </w:r>
    </w:p>
    <w:p w14:paraId="539963C5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ИИТ</w:t>
      </w:r>
    </w:p>
    <w:p w14:paraId="3E95543C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CD4935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7E2DB4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AC15C0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CB62E8" w14:textId="07FBEC61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BA36D9">
        <w:rPr>
          <w:rFonts w:ascii="Times New Roman" w:hAnsi="Times New Roman" w:cs="Times New Roman"/>
          <w:sz w:val="32"/>
          <w:szCs w:val="32"/>
        </w:rPr>
        <w:t>4</w:t>
      </w:r>
    </w:p>
    <w:p w14:paraId="6B9E375E" w14:textId="3DC8C7AF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дисциплине: «М</w:t>
      </w:r>
      <w:r w:rsidR="008967F4">
        <w:rPr>
          <w:rFonts w:ascii="Times New Roman" w:hAnsi="Times New Roman" w:cs="Times New Roman"/>
          <w:sz w:val="32"/>
          <w:szCs w:val="32"/>
        </w:rPr>
        <w:t>атематические модели информационных процессов и управления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FBF103A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 5 семестр</w:t>
      </w:r>
    </w:p>
    <w:p w14:paraId="4FDE5D4E" w14:textId="24E62281" w:rsidR="00EF24C4" w:rsidRDefault="00EF24C4" w:rsidP="00BA36D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BA36D9">
        <w:rPr>
          <w:rFonts w:ascii="Times New Roman" w:hAnsi="Times New Roman" w:cs="Times New Roman"/>
          <w:sz w:val="32"/>
          <w:szCs w:val="32"/>
        </w:rPr>
        <w:t>Э</w:t>
      </w:r>
      <w:r w:rsidR="00BA36D9" w:rsidRPr="00BA36D9">
        <w:rPr>
          <w:rFonts w:ascii="Times New Roman" w:hAnsi="Times New Roman" w:cs="Times New Roman"/>
          <w:sz w:val="32"/>
          <w:szCs w:val="32"/>
        </w:rPr>
        <w:t>квивалентн</w:t>
      </w:r>
      <w:r w:rsidR="009A5479">
        <w:rPr>
          <w:rFonts w:ascii="Times New Roman" w:hAnsi="Times New Roman" w:cs="Times New Roman"/>
          <w:sz w:val="32"/>
          <w:szCs w:val="32"/>
        </w:rPr>
        <w:t>ые</w:t>
      </w:r>
      <w:r w:rsidR="00BA36D9" w:rsidRPr="00BA36D9">
        <w:rPr>
          <w:rFonts w:ascii="Times New Roman" w:hAnsi="Times New Roman" w:cs="Times New Roman"/>
          <w:sz w:val="32"/>
          <w:szCs w:val="32"/>
        </w:rPr>
        <w:t xml:space="preserve"> передаточн</w:t>
      </w:r>
      <w:r w:rsidR="00BA36D9">
        <w:rPr>
          <w:rFonts w:ascii="Times New Roman" w:hAnsi="Times New Roman" w:cs="Times New Roman"/>
          <w:sz w:val="32"/>
          <w:szCs w:val="32"/>
        </w:rPr>
        <w:t xml:space="preserve">ые </w:t>
      </w:r>
      <w:r w:rsidR="00BA36D9" w:rsidRPr="00BA36D9">
        <w:rPr>
          <w:rFonts w:ascii="Times New Roman" w:hAnsi="Times New Roman" w:cs="Times New Roman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0AE6A2E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2C2F51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2B31BA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1F97B8" w14:textId="6292A8F2" w:rsidR="00EF24C4" w:rsidRDefault="00EF24C4" w:rsidP="003449F2">
      <w:pPr>
        <w:spacing w:line="240" w:lineRule="auto"/>
        <w:ind w:left="652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  <w:r w:rsidR="003449F2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C0C3DF1" w14:textId="3EDDC4C3" w:rsidR="00EF24C4" w:rsidRDefault="00EF24C4" w:rsidP="003449F2">
      <w:pPr>
        <w:spacing w:line="240" w:lineRule="auto"/>
        <w:ind w:left="652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</w:t>
      </w:r>
      <w:r w:rsidR="00BA36D9"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</w:rPr>
        <w:t xml:space="preserve"> 3-го курса</w:t>
      </w:r>
    </w:p>
    <w:p w14:paraId="2CB1270F" w14:textId="77777777" w:rsidR="00EF24C4" w:rsidRDefault="00EF24C4" w:rsidP="003449F2">
      <w:pPr>
        <w:spacing w:line="240" w:lineRule="auto"/>
        <w:ind w:left="652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группы АС-56</w:t>
      </w:r>
    </w:p>
    <w:p w14:paraId="2334427E" w14:textId="1BFE5ABA" w:rsidR="00EF24C4" w:rsidRDefault="009C7F5F" w:rsidP="003449F2">
      <w:pPr>
        <w:spacing w:line="240" w:lineRule="auto"/>
        <w:ind w:left="652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Линкевич Е.С.</w:t>
      </w:r>
    </w:p>
    <w:p w14:paraId="1E567DA1" w14:textId="77777777" w:rsidR="00AD1356" w:rsidRDefault="00AD1356" w:rsidP="003449F2">
      <w:pPr>
        <w:spacing w:line="240" w:lineRule="auto"/>
        <w:ind w:left="6521"/>
        <w:rPr>
          <w:rFonts w:ascii="Times New Roman" w:hAnsi="Times New Roman" w:cs="Times New Roman"/>
          <w:sz w:val="32"/>
          <w:szCs w:val="32"/>
        </w:rPr>
      </w:pPr>
    </w:p>
    <w:p w14:paraId="1EE4DF9A" w14:textId="054E0D07" w:rsidR="00EF24C4" w:rsidRDefault="00EF24C4" w:rsidP="003449F2">
      <w:pPr>
        <w:spacing w:line="240" w:lineRule="auto"/>
        <w:ind w:left="652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Проверил:</w:t>
      </w:r>
    </w:p>
    <w:p w14:paraId="4D62DC2E" w14:textId="77777777" w:rsidR="00EF24C4" w:rsidRDefault="00EF24C4" w:rsidP="003449F2">
      <w:pPr>
        <w:ind w:left="6521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Пролиско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Е. Е.</w:t>
      </w:r>
    </w:p>
    <w:p w14:paraId="64A5A441" w14:textId="53E8755D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EB65E7" w14:textId="77777777" w:rsidR="00B41DC2" w:rsidRDefault="00B41DC2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9B3FC2" w14:textId="776F3B73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E9CFC3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2021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5ADE943" w14:textId="11B627DD" w:rsidR="00BA36D9" w:rsidRDefault="00EF24C4" w:rsidP="00BA36D9">
      <w:pPr>
        <w:rPr>
          <w:rFonts w:ascii="Times New Roman" w:hAnsi="Times New Roman" w:cs="Times New Roman"/>
          <w:sz w:val="28"/>
          <w:szCs w:val="28"/>
        </w:rPr>
      </w:pPr>
      <w:r w:rsidRPr="00EF24C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EF24C4">
        <w:rPr>
          <w:rFonts w:ascii="Times New Roman" w:hAnsi="Times New Roman" w:cs="Times New Roman"/>
          <w:sz w:val="28"/>
          <w:szCs w:val="28"/>
        </w:rPr>
        <w:t xml:space="preserve"> </w:t>
      </w:r>
      <w:r w:rsidR="00997D8E" w:rsidRPr="00997D8E">
        <w:rPr>
          <w:rFonts w:ascii="Times New Roman" w:hAnsi="Times New Roman" w:cs="Times New Roman"/>
          <w:sz w:val="28"/>
          <w:szCs w:val="28"/>
        </w:rPr>
        <w:t xml:space="preserve">научиться строить в </w:t>
      </w:r>
      <w:proofErr w:type="spellStart"/>
      <w:r w:rsidR="00997D8E" w:rsidRPr="00997D8E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="00997D8E" w:rsidRPr="00997D8E">
        <w:rPr>
          <w:rFonts w:ascii="Times New Roman" w:hAnsi="Times New Roman" w:cs="Times New Roman"/>
          <w:sz w:val="28"/>
          <w:szCs w:val="28"/>
        </w:rPr>
        <w:t xml:space="preserve"> модель </w:t>
      </w:r>
      <w:r w:rsidR="00BA36D9" w:rsidRPr="00BA36D9">
        <w:rPr>
          <w:rFonts w:ascii="Times New Roman" w:hAnsi="Times New Roman" w:cs="Times New Roman"/>
          <w:sz w:val="28"/>
          <w:szCs w:val="28"/>
        </w:rPr>
        <w:t>системы с сложной структурой с</w:t>
      </w:r>
      <w:r w:rsidR="00BA36D9">
        <w:rPr>
          <w:rFonts w:ascii="Times New Roman" w:hAnsi="Times New Roman" w:cs="Times New Roman"/>
          <w:sz w:val="28"/>
          <w:szCs w:val="28"/>
        </w:rPr>
        <w:t xml:space="preserve"> </w:t>
      </w:r>
      <w:r w:rsidR="00BA36D9" w:rsidRPr="00BA36D9">
        <w:rPr>
          <w:rFonts w:ascii="Times New Roman" w:hAnsi="Times New Roman" w:cs="Times New Roman"/>
          <w:sz w:val="28"/>
          <w:szCs w:val="28"/>
        </w:rPr>
        <w:t>обратными связями</w:t>
      </w:r>
      <w:r w:rsidR="00BA36D9">
        <w:rPr>
          <w:rFonts w:ascii="Times New Roman" w:hAnsi="Times New Roman" w:cs="Times New Roman"/>
          <w:sz w:val="28"/>
          <w:szCs w:val="28"/>
        </w:rPr>
        <w:t xml:space="preserve"> и эквивалентную ей передаточную функцию.</w:t>
      </w:r>
    </w:p>
    <w:p w14:paraId="79A211C3" w14:textId="44AAC0A9" w:rsidR="009D7485" w:rsidRDefault="009D7485" w:rsidP="00BA36D9">
      <w:pPr>
        <w:rPr>
          <w:rFonts w:ascii="Times New Roman" w:hAnsi="Times New Roman" w:cs="Times New Roman"/>
          <w:sz w:val="28"/>
          <w:szCs w:val="28"/>
        </w:rPr>
      </w:pPr>
      <w:r w:rsidRPr="009D7485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="00BA3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6D1C">
        <w:rPr>
          <w:rFonts w:ascii="Times New Roman" w:hAnsi="Times New Roman" w:cs="Times New Roman"/>
          <w:sz w:val="28"/>
          <w:szCs w:val="28"/>
        </w:rPr>
        <w:t>Выполним</w:t>
      </w:r>
      <w:r w:rsidR="00411042">
        <w:rPr>
          <w:rFonts w:ascii="Times New Roman" w:hAnsi="Times New Roman" w:cs="Times New Roman"/>
          <w:sz w:val="28"/>
          <w:szCs w:val="28"/>
        </w:rPr>
        <w:t xml:space="preserve"> структурную схему</w:t>
      </w:r>
      <w:r w:rsidR="00096D1C">
        <w:rPr>
          <w:rFonts w:ascii="Times New Roman" w:hAnsi="Times New Roman" w:cs="Times New Roman"/>
          <w:sz w:val="28"/>
          <w:szCs w:val="28"/>
        </w:rPr>
        <w:t xml:space="preserve">, </w:t>
      </w:r>
      <w:r w:rsidR="00D53CF5">
        <w:rPr>
          <w:rFonts w:ascii="Times New Roman" w:hAnsi="Times New Roman" w:cs="Times New Roman"/>
          <w:sz w:val="28"/>
          <w:szCs w:val="28"/>
        </w:rPr>
        <w:t>сверяясь с методологическими указаниями.</w:t>
      </w:r>
    </w:p>
    <w:p w14:paraId="4D64B860" w14:textId="29152CB5" w:rsidR="00E2453F" w:rsidRDefault="009C7F5F" w:rsidP="00EF24C4">
      <w:pPr>
        <w:rPr>
          <w:rFonts w:ascii="Times New Roman" w:hAnsi="Times New Roman" w:cs="Times New Roman"/>
          <w:sz w:val="28"/>
          <w:szCs w:val="28"/>
        </w:rPr>
      </w:pPr>
      <w:r w:rsidRPr="009C7F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DEB4BB" wp14:editId="4C425DCC">
            <wp:extent cx="4762500" cy="4861560"/>
            <wp:effectExtent l="0" t="0" r="0" b="0"/>
            <wp:docPr id="2" name="Рисунок 2" descr="C:\Users\LinkL\OneDrive\Рабочий стол\as0005613\Task_03\doc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kL\OneDrive\Рабочий стол\as0005613\Task_03\doc\image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44CC" w14:textId="77777777" w:rsidR="00E2453F" w:rsidRDefault="00E2453F" w:rsidP="00EF24C4">
      <w:pPr>
        <w:rPr>
          <w:rFonts w:ascii="Times New Roman" w:hAnsi="Times New Roman" w:cs="Times New Roman"/>
          <w:sz w:val="28"/>
          <w:szCs w:val="28"/>
        </w:rPr>
      </w:pPr>
    </w:p>
    <w:p w14:paraId="6C446DD4" w14:textId="77777777" w:rsidR="00E2453F" w:rsidRPr="009C7F5F" w:rsidRDefault="00E2453F">
      <w:pPr>
        <w:spacing w:line="259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D129B5C" w14:textId="6AEBE292" w:rsidR="003916FF" w:rsidRDefault="00706645" w:rsidP="0065407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64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Задание </w:t>
      </w:r>
      <w:r w:rsidR="00BA36D9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Pr="0070664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706645">
        <w:rPr>
          <w:rFonts w:ascii="Times New Roman" w:hAnsi="Times New Roman" w:cs="Times New Roman"/>
          <w:color w:val="000000"/>
          <w:sz w:val="28"/>
          <w:szCs w:val="28"/>
        </w:rPr>
        <w:t>олучи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706645">
        <w:rPr>
          <w:rFonts w:ascii="Times New Roman" w:hAnsi="Times New Roman" w:cs="Times New Roman"/>
          <w:color w:val="000000"/>
          <w:sz w:val="28"/>
          <w:szCs w:val="28"/>
        </w:rPr>
        <w:t xml:space="preserve"> блок с передаточной функцией эквивалентной передаточной</w:t>
      </w:r>
      <w:r>
        <w:rPr>
          <w:color w:val="000000"/>
          <w:sz w:val="28"/>
          <w:szCs w:val="28"/>
        </w:rPr>
        <w:t xml:space="preserve"> </w:t>
      </w:r>
      <w:r w:rsidRPr="00706645">
        <w:rPr>
          <w:rFonts w:ascii="Times New Roman" w:hAnsi="Times New Roman" w:cs="Times New Roman"/>
          <w:color w:val="000000"/>
          <w:sz w:val="28"/>
          <w:szCs w:val="28"/>
        </w:rPr>
        <w:t>функции исходной системы;</w:t>
      </w:r>
    </w:p>
    <w:p w14:paraId="497C2725" w14:textId="46D3F26B" w:rsidR="003916FF" w:rsidRPr="0072070F" w:rsidRDefault="002824D0" w:rsidP="0072070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824D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9D00942" wp14:editId="4C03BF6F">
            <wp:extent cx="4587240" cy="4541520"/>
            <wp:effectExtent l="0" t="0" r="3810" b="0"/>
            <wp:docPr id="3" name="Рисунок 3" descr="C:\Users\LinkL\OneDrive\Рабочий стол\as0005613\Task_03\doc\imag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kL\OneDrive\Рабочий стол\as0005613\Task_03\doc\images\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BD30" w14:textId="49B0E863" w:rsidR="00411042" w:rsidRDefault="00706645" w:rsidP="003916FF">
      <w:pPr>
        <w:rPr>
          <w:rStyle w:val="fontstyle01"/>
        </w:rPr>
      </w:pPr>
      <w:r w:rsidRPr="0070664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 w:rsidR="00BA36D9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 w:rsidRPr="0070664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706645">
        <w:rPr>
          <w:rFonts w:ascii="Times New Roman" w:hAnsi="Times New Roman" w:cs="Times New Roman"/>
          <w:color w:val="000000"/>
          <w:sz w:val="28"/>
          <w:szCs w:val="28"/>
        </w:rPr>
        <w:t>окаж</w:t>
      </w:r>
      <w:r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Pr="00706645">
        <w:rPr>
          <w:rFonts w:ascii="Times New Roman" w:hAnsi="Times New Roman" w:cs="Times New Roman"/>
          <w:color w:val="000000"/>
          <w:sz w:val="28"/>
          <w:szCs w:val="28"/>
        </w:rPr>
        <w:t>, что все характеристики и показатели сохраняются.</w:t>
      </w:r>
    </w:p>
    <w:p w14:paraId="7F99E69D" w14:textId="6DD95ED1" w:rsidR="00411042" w:rsidRDefault="00411042" w:rsidP="003916FF">
      <w:pPr>
        <w:rPr>
          <w:rStyle w:val="fontstyle01"/>
        </w:rPr>
      </w:pPr>
    </w:p>
    <w:p w14:paraId="4D16CAC0" w14:textId="7D47CEDE" w:rsidR="00411042" w:rsidRDefault="00411042" w:rsidP="003916FF">
      <w:pPr>
        <w:rPr>
          <w:rStyle w:val="fontstyle01"/>
        </w:rPr>
      </w:pPr>
    </w:p>
    <w:p w14:paraId="0D8424A6" w14:textId="752C4E2F" w:rsidR="00411042" w:rsidRDefault="00411042" w:rsidP="003916FF">
      <w:pPr>
        <w:rPr>
          <w:rStyle w:val="fontstyle01"/>
        </w:rPr>
      </w:pPr>
    </w:p>
    <w:p w14:paraId="0B3AEB67" w14:textId="7DDAFDFE" w:rsidR="00411042" w:rsidRDefault="00411042" w:rsidP="003916FF">
      <w:pPr>
        <w:rPr>
          <w:rStyle w:val="fontstyle01"/>
        </w:rPr>
        <w:sectPr w:rsidR="00411042" w:rsidSect="00411042">
          <w:pgSz w:w="11906" w:h="16838"/>
          <w:pgMar w:top="851" w:right="850" w:bottom="1134" w:left="1134" w:header="708" w:footer="708" w:gutter="0"/>
          <w:cols w:space="708"/>
          <w:docGrid w:linePitch="360"/>
        </w:sectPr>
      </w:pPr>
    </w:p>
    <w:p w14:paraId="389902C8" w14:textId="75E3EB87" w:rsidR="003916FF" w:rsidRDefault="003916FF" w:rsidP="0072070F">
      <w:pPr>
        <w:ind w:left="-567"/>
        <w:rPr>
          <w:rStyle w:val="fontstyle01"/>
        </w:rPr>
      </w:pPr>
    </w:p>
    <w:p w14:paraId="340F5ED8" w14:textId="7BEF7CBC" w:rsidR="003916FF" w:rsidRDefault="003916FF" w:rsidP="0072070F">
      <w:pPr>
        <w:ind w:left="-284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2D9123E5" w14:textId="341ADBBD" w:rsidR="00BA36D9" w:rsidRDefault="00BA36D9" w:rsidP="0072070F">
      <w:pPr>
        <w:ind w:left="-284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56CA972" w14:textId="34AD2E57" w:rsidR="00BA36D9" w:rsidRDefault="00BA36D9" w:rsidP="0072070F">
      <w:pPr>
        <w:ind w:left="-284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72D794B9" w14:textId="5371643C" w:rsidR="00BA36D9" w:rsidRDefault="00BA36D9" w:rsidP="0072070F">
      <w:pPr>
        <w:ind w:left="-284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01F2258" w14:textId="05756DED" w:rsidR="00BA36D9" w:rsidRDefault="00BA36D9" w:rsidP="0072070F">
      <w:pPr>
        <w:ind w:left="-284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506DC6A" w14:textId="77777777" w:rsidR="00BA36D9" w:rsidRDefault="00BA36D9" w:rsidP="0072070F">
      <w:pPr>
        <w:ind w:left="-284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734FFDD" w14:textId="77777777" w:rsidR="003916FF" w:rsidRDefault="003916FF" w:rsidP="00654078">
      <w:pPr>
        <w:rPr>
          <w:rFonts w:ascii="Times New Roman" w:hAnsi="Times New Roman" w:cs="Times New Roman"/>
          <w:color w:val="000000"/>
          <w:sz w:val="28"/>
          <w:szCs w:val="28"/>
        </w:rPr>
        <w:sectPr w:rsidR="003916FF" w:rsidSect="003916FF">
          <w:type w:val="continuous"/>
          <w:pgSz w:w="11906" w:h="16838"/>
          <w:pgMar w:top="1134" w:right="850" w:bottom="1134" w:left="1134" w:header="708" w:footer="708" w:gutter="0"/>
          <w:cols w:num="2" w:space="708"/>
          <w:docGrid w:linePitch="360"/>
        </w:sectPr>
      </w:pPr>
    </w:p>
    <w:p w14:paraId="1FB68F95" w14:textId="1F09B8FE" w:rsidR="003916FF" w:rsidRDefault="003916FF" w:rsidP="0065407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Отличие о</w:t>
      </w:r>
      <w:r w:rsidRPr="00706645">
        <w:rPr>
          <w:rFonts w:ascii="Times New Roman" w:hAnsi="Times New Roman" w:cs="Times New Roman"/>
          <w:color w:val="000000"/>
          <w:sz w:val="28"/>
          <w:szCs w:val="28"/>
        </w:rPr>
        <w:t>сновны</w:t>
      </w:r>
      <w:r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706645">
        <w:rPr>
          <w:rFonts w:ascii="Times New Roman" w:hAnsi="Times New Roman" w:cs="Times New Roman"/>
          <w:color w:val="000000"/>
          <w:sz w:val="28"/>
          <w:szCs w:val="28"/>
        </w:rPr>
        <w:t xml:space="preserve"> характеристик систем</w:t>
      </w:r>
      <w:r>
        <w:rPr>
          <w:rFonts w:ascii="Times New Roman" w:hAnsi="Times New Roman" w:cs="Times New Roman"/>
          <w:color w:val="000000"/>
          <w:sz w:val="28"/>
          <w:szCs w:val="28"/>
        </w:rPr>
        <w:t>ы:</w:t>
      </w:r>
    </w:p>
    <w:p w14:paraId="12DA5726" w14:textId="30492602" w:rsidR="00411042" w:rsidRDefault="002824D0" w:rsidP="0065407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824D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A68DE58" wp14:editId="42930CDD">
            <wp:extent cx="2960702" cy="2095427"/>
            <wp:effectExtent l="0" t="0" r="0" b="635"/>
            <wp:docPr id="5" name="Рисунок 5" descr="C:\Users\LinkL\OneDrive\Рабочий стол\as0005613\Task_03\doc\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kL\OneDrive\Рабочий стол\as0005613\Task_03\doc\imag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309" cy="212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D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C0F5955" wp14:editId="6D45AA13">
            <wp:extent cx="2778874" cy="2056765"/>
            <wp:effectExtent l="0" t="0" r="2540" b="635"/>
            <wp:docPr id="7" name="Рисунок 7" descr="C:\Users\LinkL\OneDrive\Рабочий стол\as0005613\Task_03\doc\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nkL\OneDrive\Рабочий стол\as0005613\Task_03\doc\imag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193" cy="209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8048" w14:textId="5E69CD29" w:rsidR="002824D0" w:rsidRDefault="002824D0" w:rsidP="0065407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824D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F5AA992" wp14:editId="3FF8544A">
            <wp:extent cx="2777841" cy="2049622"/>
            <wp:effectExtent l="0" t="0" r="3810" b="8255"/>
            <wp:docPr id="8" name="Рисунок 8" descr="C:\Users\LinkL\OneDrive\Рабочий стол\as0005613\Task_03\doc\imag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kL\OneDrive\Рабочий стол\as0005613\Task_03\doc\imag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203" cy="207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D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980C7FE" wp14:editId="33DB96AF">
            <wp:extent cx="2638919" cy="1988820"/>
            <wp:effectExtent l="0" t="0" r="9525" b="0"/>
            <wp:docPr id="9" name="Рисунок 9" descr="C:\Users\LinkL\OneDrive\Рабочий стол\as0005613\Task_03\doc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nkL\OneDrive\Рабочий стол\as0005613\Task_03\doc\imag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142" cy="199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856E" w14:textId="6B9029AC" w:rsidR="002824D0" w:rsidRDefault="002824D0" w:rsidP="0065407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824D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683EBA7" wp14:editId="629FAB22">
            <wp:extent cx="2771580" cy="2018931"/>
            <wp:effectExtent l="0" t="0" r="0" b="635"/>
            <wp:docPr id="10" name="Рисунок 10" descr="C:\Users\LinkL\OneDrive\Рабочий стол\as0005613\Task_03\doc\imag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kL\OneDrive\Рабочий стол\as0005613\Task_03\doc\imag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274" cy="203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7C4C" w14:textId="0E41C47F" w:rsidR="00411042" w:rsidRDefault="002824D0" w:rsidP="0072070F">
      <w:pPr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2824D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9EF77B6" wp14:editId="452C7FDE">
            <wp:extent cx="2856606" cy="1763395"/>
            <wp:effectExtent l="0" t="0" r="1270" b="8255"/>
            <wp:docPr id="12" name="Рисунок 12" descr="C:\Users\LinkL\OneDrive\Рабочий стол\as0005613\Task_03\doc\imag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nkL\OneDrive\Рабочий стол\as0005613\Task_03\doc\images\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49" cy="177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</w:t>
      </w:r>
      <w:r w:rsidRPr="002824D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7E214F9" wp14:editId="60C631BB">
            <wp:extent cx="2845965" cy="1753855"/>
            <wp:effectExtent l="0" t="0" r="0" b="0"/>
            <wp:docPr id="13" name="Рисунок 13" descr="C:\Users\LinkL\OneDrive\Рабочий стол\as0005613\Task_03\doc\imag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nkL\OneDrive\Рабочий стол\as0005613\Task_03\doc\images\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996" cy="177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235B9" w14:textId="0083255D" w:rsidR="002824D0" w:rsidRDefault="00955116" w:rsidP="0072070F">
      <w:pPr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95511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0FB841D" wp14:editId="62D2004C">
            <wp:extent cx="2766324" cy="1706245"/>
            <wp:effectExtent l="0" t="0" r="0" b="8255"/>
            <wp:docPr id="17" name="Рисунок 17" descr="C:\Users\LinkL\OneDrive\Рабочий стол\as0005613\Task_03\doc\imag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nkL\OneDrive\Рабочий стол\as0005613\Task_03\doc\images\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790" cy="172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24D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 </w:t>
      </w:r>
      <w:bookmarkStart w:id="1" w:name="_GoBack"/>
      <w:r w:rsidR="002824D0" w:rsidRPr="002824D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46E8423" wp14:editId="50D237EE">
            <wp:extent cx="2750634" cy="1691640"/>
            <wp:effectExtent l="0" t="0" r="0" b="3810"/>
            <wp:docPr id="15" name="Рисунок 15" descr="C:\Users\LinkL\OneDrive\Рабочий стол\as0005613\Task_03\doc\imag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nkL\OneDrive\Рабочий стол\as0005613\Task_03\doc\images\1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795986" cy="171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2BB88033" w14:textId="6345C47E" w:rsidR="00955116" w:rsidRPr="002824D0" w:rsidRDefault="00955116" w:rsidP="0072070F">
      <w:pPr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95511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4D64FFE" wp14:editId="76D350E6">
            <wp:extent cx="3216801" cy="1973580"/>
            <wp:effectExtent l="0" t="0" r="3175" b="7620"/>
            <wp:docPr id="16" name="Рисунок 16" descr="C:\Users\LinkL\OneDrive\Рабочий стол\as0005613\Task_03\doc\imag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inkL\OneDrive\Рабочий стол\as0005613\Task_03\doc\images\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239215" cy="198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8C405" w14:textId="77777777" w:rsidR="00BA36D9" w:rsidRDefault="0072070F" w:rsidP="007222F5">
      <w:pPr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Все характерички и показатели </w:t>
      </w:r>
      <w:r w:rsidR="00411042">
        <w:rPr>
          <w:rFonts w:ascii="Times New Roman" w:hAnsi="Times New Roman" w:cs="Times New Roman"/>
          <w:bCs/>
          <w:noProof/>
          <w:sz w:val="28"/>
          <w:szCs w:val="28"/>
        </w:rPr>
        <w:t>практически совпадают.</w:t>
      </w:r>
    </w:p>
    <w:p w14:paraId="28ABF8D1" w14:textId="22242FBB" w:rsidR="00654078" w:rsidRPr="00BA36D9" w:rsidRDefault="00654078" w:rsidP="007222F5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96D1C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мы </w:t>
      </w:r>
      <w:r w:rsidR="00E2453F" w:rsidRPr="00997D8E">
        <w:rPr>
          <w:rFonts w:ascii="Times New Roman" w:hAnsi="Times New Roman" w:cs="Times New Roman"/>
          <w:sz w:val="28"/>
          <w:szCs w:val="28"/>
        </w:rPr>
        <w:t>научи</w:t>
      </w:r>
      <w:r w:rsidR="00E2453F">
        <w:rPr>
          <w:rFonts w:ascii="Times New Roman" w:hAnsi="Times New Roman" w:cs="Times New Roman"/>
          <w:sz w:val="28"/>
          <w:szCs w:val="28"/>
        </w:rPr>
        <w:t>лись</w:t>
      </w:r>
      <w:r w:rsidR="00E2453F" w:rsidRPr="00997D8E">
        <w:rPr>
          <w:rFonts w:ascii="Times New Roman" w:hAnsi="Times New Roman" w:cs="Times New Roman"/>
          <w:sz w:val="28"/>
          <w:szCs w:val="28"/>
        </w:rPr>
        <w:t xml:space="preserve"> строить </w:t>
      </w:r>
      <w:r w:rsidR="00BA36D9" w:rsidRPr="00997D8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BA36D9" w:rsidRPr="00997D8E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="00BA36D9" w:rsidRPr="00997D8E">
        <w:rPr>
          <w:rFonts w:ascii="Times New Roman" w:hAnsi="Times New Roman" w:cs="Times New Roman"/>
          <w:sz w:val="28"/>
          <w:szCs w:val="28"/>
        </w:rPr>
        <w:t xml:space="preserve"> модель </w:t>
      </w:r>
      <w:r w:rsidR="00BA36D9" w:rsidRPr="00BA36D9">
        <w:rPr>
          <w:rFonts w:ascii="Times New Roman" w:hAnsi="Times New Roman" w:cs="Times New Roman"/>
          <w:sz w:val="28"/>
          <w:szCs w:val="28"/>
        </w:rPr>
        <w:t>системы с сложной структурой с</w:t>
      </w:r>
      <w:r w:rsidR="00BA36D9">
        <w:rPr>
          <w:rFonts w:ascii="Times New Roman" w:hAnsi="Times New Roman" w:cs="Times New Roman"/>
          <w:sz w:val="28"/>
          <w:szCs w:val="28"/>
        </w:rPr>
        <w:t xml:space="preserve"> </w:t>
      </w:r>
      <w:r w:rsidR="00BA36D9" w:rsidRPr="00BA36D9">
        <w:rPr>
          <w:rFonts w:ascii="Times New Roman" w:hAnsi="Times New Roman" w:cs="Times New Roman"/>
          <w:sz w:val="28"/>
          <w:szCs w:val="28"/>
        </w:rPr>
        <w:t>обратными связями</w:t>
      </w:r>
      <w:r w:rsidR="00BA36D9">
        <w:rPr>
          <w:rFonts w:ascii="Times New Roman" w:hAnsi="Times New Roman" w:cs="Times New Roman"/>
          <w:sz w:val="28"/>
          <w:szCs w:val="28"/>
        </w:rPr>
        <w:t xml:space="preserve"> и эквивалентную ей передаточную функцию.</w:t>
      </w:r>
    </w:p>
    <w:sectPr w:rsidR="00654078" w:rsidRPr="00BA36D9" w:rsidSect="00411042">
      <w:type w:val="continuous"/>
      <w:pgSz w:w="11906" w:h="16838"/>
      <w:pgMar w:top="1134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03A11"/>
    <w:multiLevelType w:val="hybridMultilevel"/>
    <w:tmpl w:val="C186D0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B5B25"/>
    <w:multiLevelType w:val="hybridMultilevel"/>
    <w:tmpl w:val="D6505E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4C4"/>
    <w:rsid w:val="0001451C"/>
    <w:rsid w:val="00017BF7"/>
    <w:rsid w:val="00032857"/>
    <w:rsid w:val="00092CE6"/>
    <w:rsid w:val="00096D1C"/>
    <w:rsid w:val="002824D0"/>
    <w:rsid w:val="003449F2"/>
    <w:rsid w:val="003916FF"/>
    <w:rsid w:val="00411042"/>
    <w:rsid w:val="004714C5"/>
    <w:rsid w:val="005001D3"/>
    <w:rsid w:val="00504530"/>
    <w:rsid w:val="00654078"/>
    <w:rsid w:val="00677D50"/>
    <w:rsid w:val="00706645"/>
    <w:rsid w:val="00720228"/>
    <w:rsid w:val="0072070F"/>
    <w:rsid w:val="007222F5"/>
    <w:rsid w:val="007F5DE5"/>
    <w:rsid w:val="008967F4"/>
    <w:rsid w:val="008F07A2"/>
    <w:rsid w:val="00955116"/>
    <w:rsid w:val="00997D8E"/>
    <w:rsid w:val="009A5479"/>
    <w:rsid w:val="009C7F5F"/>
    <w:rsid w:val="009D7485"/>
    <w:rsid w:val="00A16144"/>
    <w:rsid w:val="00AD1356"/>
    <w:rsid w:val="00B41DC2"/>
    <w:rsid w:val="00BA36D9"/>
    <w:rsid w:val="00CB759E"/>
    <w:rsid w:val="00D53CF5"/>
    <w:rsid w:val="00E2453F"/>
    <w:rsid w:val="00EF24C4"/>
    <w:rsid w:val="00F0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1CD30"/>
  <w15:chartTrackingRefBased/>
  <w15:docId w15:val="{2F194D92-CBD9-4E08-8ECA-880DAF0E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4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4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222F5"/>
    <w:rPr>
      <w:color w:val="808080"/>
    </w:rPr>
  </w:style>
  <w:style w:type="character" w:customStyle="1" w:styleId="fontstyle01">
    <w:name w:val="fontstyle01"/>
    <w:basedOn w:val="a0"/>
    <w:rsid w:val="00997D8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97D8E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A5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A5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6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Wilinsky Wilson</dc:creator>
  <cp:keywords/>
  <dc:description/>
  <cp:lastModifiedBy>Елизавета Линкевич</cp:lastModifiedBy>
  <cp:revision>2</cp:revision>
  <cp:lastPrinted>2021-11-06T17:32:00Z</cp:lastPrinted>
  <dcterms:created xsi:type="dcterms:W3CDTF">2021-12-20T06:59:00Z</dcterms:created>
  <dcterms:modified xsi:type="dcterms:W3CDTF">2021-12-20T06:59:00Z</dcterms:modified>
</cp:coreProperties>
</file>