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64E6F" w14:textId="77777777" w:rsidR="00EF24C4" w:rsidRDefault="00EF24C4" w:rsidP="00EF24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Министерство образования Республики Беларусь</w:t>
      </w:r>
    </w:p>
    <w:p w14:paraId="52DBC174" w14:textId="77777777" w:rsidR="00EF24C4" w:rsidRDefault="00EF24C4" w:rsidP="00EF24C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Учреждение образования «Брестский государственный технический университет»</w:t>
      </w:r>
    </w:p>
    <w:p w14:paraId="539963C5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Кафедра ИИТ</w:t>
      </w:r>
    </w:p>
    <w:p w14:paraId="3E95543C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CD4935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7E2DB4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AC15C0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CB62E8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1</w:t>
      </w:r>
    </w:p>
    <w:p w14:paraId="6B9E375E" w14:textId="3DC8C7AF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дисциплине: «М</w:t>
      </w:r>
      <w:r w:rsidR="008967F4">
        <w:rPr>
          <w:rFonts w:ascii="Times New Roman" w:hAnsi="Times New Roman" w:cs="Times New Roman"/>
          <w:sz w:val="32"/>
          <w:szCs w:val="32"/>
        </w:rPr>
        <w:t xml:space="preserve">атематические модели </w:t>
      </w:r>
      <w:bookmarkStart w:id="0" w:name="_GoBack"/>
      <w:bookmarkEnd w:id="0"/>
      <w:r w:rsidR="008967F4">
        <w:rPr>
          <w:rFonts w:ascii="Times New Roman" w:hAnsi="Times New Roman" w:cs="Times New Roman"/>
          <w:sz w:val="32"/>
          <w:szCs w:val="32"/>
        </w:rPr>
        <w:t>информационных процессов и управления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FBF103A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 5 семестр</w:t>
      </w:r>
    </w:p>
    <w:p w14:paraId="4FDE5D4E" w14:textId="6DA65335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Pr="00D53CF5">
        <w:rPr>
          <w:rFonts w:ascii="Times New Roman" w:hAnsi="Times New Roman" w:cs="Times New Roman"/>
          <w:sz w:val="32"/>
          <w:szCs w:val="32"/>
        </w:rPr>
        <w:t xml:space="preserve">Знакомство с </w:t>
      </w:r>
      <w:proofErr w:type="spellStart"/>
      <w:r w:rsidRPr="00D53CF5">
        <w:rPr>
          <w:rFonts w:ascii="Times New Roman" w:hAnsi="Times New Roman" w:cs="Times New Roman"/>
          <w:sz w:val="32"/>
          <w:szCs w:val="32"/>
        </w:rPr>
        <w:t>Simulink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14:paraId="20AE6A2E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2C2F51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2B31BA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1F97B8" w14:textId="6292A8F2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  <w:r w:rsidR="003449F2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C0C3DF1" w14:textId="675D47CF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</w:t>
      </w:r>
      <w:r w:rsidR="003449F2"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</w:rPr>
        <w:t xml:space="preserve"> 3-го курса</w:t>
      </w:r>
    </w:p>
    <w:p w14:paraId="2CB1270F" w14:textId="77777777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АС-56</w:t>
      </w:r>
    </w:p>
    <w:p w14:paraId="2334427E" w14:textId="48F26DC8" w:rsidR="00EF24C4" w:rsidRDefault="003449F2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Казак А</w:t>
      </w:r>
      <w:r w:rsidR="00EF24C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А.</w:t>
      </w:r>
    </w:p>
    <w:p w14:paraId="26E79FA9" w14:textId="77777777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</w:p>
    <w:p w14:paraId="1EE4DF9A" w14:textId="77777777" w:rsidR="00EF24C4" w:rsidRDefault="00EF24C4" w:rsidP="003449F2">
      <w:pPr>
        <w:spacing w:line="240" w:lineRule="auto"/>
        <w:ind w:left="6521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Проверил:</w:t>
      </w:r>
    </w:p>
    <w:p w14:paraId="4D62DC2E" w14:textId="77777777" w:rsidR="00EF24C4" w:rsidRDefault="00EF24C4" w:rsidP="003449F2">
      <w:pPr>
        <w:ind w:left="6521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Пролиско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Е. Е.</w:t>
      </w:r>
    </w:p>
    <w:p w14:paraId="64A5A441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9B3FC2" w14:textId="776F3B73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489734" w14:textId="77777777" w:rsidR="008967F4" w:rsidRDefault="008967F4" w:rsidP="00EF24C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E9CFC3" w14:textId="77777777" w:rsidR="00EF24C4" w:rsidRDefault="00EF24C4" w:rsidP="00EF24C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Брест 2021</w:t>
      </w: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D0AC51C" w14:textId="1D07A424" w:rsidR="004714C5" w:rsidRDefault="00EF24C4" w:rsidP="00EF24C4">
      <w:pPr>
        <w:ind w:left="851" w:hanging="851"/>
        <w:rPr>
          <w:rFonts w:ascii="Times New Roman" w:hAnsi="Times New Roman" w:cs="Times New Roman"/>
          <w:sz w:val="28"/>
          <w:szCs w:val="28"/>
        </w:rPr>
      </w:pPr>
      <w:r w:rsidRPr="00EF24C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EF24C4">
        <w:rPr>
          <w:rFonts w:ascii="Times New Roman" w:hAnsi="Times New Roman" w:cs="Times New Roman"/>
          <w:sz w:val="28"/>
          <w:szCs w:val="28"/>
        </w:rPr>
        <w:t xml:space="preserve"> 1) освоить основные операции используемые при построении модели </w:t>
      </w:r>
      <w:proofErr w:type="spellStart"/>
      <w:r w:rsidRPr="00EF24C4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EF24C4">
        <w:rPr>
          <w:rFonts w:ascii="Times New Roman" w:hAnsi="Times New Roman" w:cs="Times New Roman"/>
          <w:sz w:val="28"/>
          <w:szCs w:val="28"/>
        </w:rPr>
        <w:t xml:space="preserve"> (перенос блоков, соединение, настройка параметров, запуск); </w:t>
      </w:r>
      <w:r w:rsidRPr="00EF24C4">
        <w:rPr>
          <w:rFonts w:ascii="Times New Roman" w:hAnsi="Times New Roman" w:cs="Times New Roman"/>
          <w:sz w:val="28"/>
          <w:szCs w:val="28"/>
        </w:rPr>
        <w:br/>
        <w:t>2) построить модель вычислительного процесса на примере оценки суммы ряда.</w:t>
      </w:r>
    </w:p>
    <w:p w14:paraId="7B5E16BC" w14:textId="302068BF" w:rsidR="00EF24C4" w:rsidRDefault="009D7485" w:rsidP="00EF24C4">
      <w:pPr>
        <w:rPr>
          <w:noProof/>
        </w:rPr>
      </w:pPr>
      <w:r w:rsidRPr="009D7485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24C4">
        <w:rPr>
          <w:rFonts w:ascii="Times New Roman" w:hAnsi="Times New Roman" w:cs="Times New Roman"/>
          <w:sz w:val="28"/>
          <w:szCs w:val="28"/>
        </w:rPr>
        <w:t xml:space="preserve">Выполним простейшие построения различных элементов, используя блоки: </w:t>
      </w:r>
      <w:r w:rsidR="00EF24C4">
        <w:rPr>
          <w:rFonts w:ascii="Times New Roman" w:hAnsi="Times New Roman" w:cs="Times New Roman"/>
          <w:sz w:val="28"/>
          <w:szCs w:val="28"/>
          <w:lang w:val="en-US"/>
        </w:rPr>
        <w:t>Constant</w:t>
      </w:r>
      <w:r w:rsidR="00EF24C4" w:rsidRPr="00EF24C4">
        <w:rPr>
          <w:rFonts w:ascii="Times New Roman" w:hAnsi="Times New Roman" w:cs="Times New Roman"/>
          <w:sz w:val="28"/>
          <w:szCs w:val="28"/>
        </w:rPr>
        <w:t xml:space="preserve">, </w:t>
      </w:r>
      <w:r w:rsidR="00EF24C4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EF24C4" w:rsidRPr="00EF24C4">
        <w:rPr>
          <w:rFonts w:ascii="Times New Roman" w:hAnsi="Times New Roman" w:cs="Times New Roman"/>
          <w:sz w:val="28"/>
          <w:szCs w:val="28"/>
        </w:rPr>
        <w:t xml:space="preserve">, </w:t>
      </w:r>
      <w:r w:rsidR="00EF24C4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EF24C4" w:rsidRPr="00EF24C4">
        <w:rPr>
          <w:rFonts w:ascii="Times New Roman" w:hAnsi="Times New Roman" w:cs="Times New Roman"/>
          <w:sz w:val="28"/>
          <w:szCs w:val="28"/>
        </w:rPr>
        <w:t xml:space="preserve">, </w:t>
      </w:r>
      <w:r w:rsidR="00EF24C4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EF24C4" w:rsidRPr="00EF24C4">
        <w:rPr>
          <w:rFonts w:ascii="Times New Roman" w:hAnsi="Times New Roman" w:cs="Times New Roman"/>
          <w:sz w:val="28"/>
          <w:szCs w:val="28"/>
        </w:rPr>
        <w:t>.</w:t>
      </w:r>
      <w:r w:rsidR="00096D1C">
        <w:rPr>
          <w:rFonts w:ascii="Times New Roman" w:hAnsi="Times New Roman" w:cs="Times New Roman"/>
          <w:noProof/>
          <w:sz w:val="28"/>
          <w:szCs w:val="28"/>
        </w:rPr>
        <w:t xml:space="preserve"> Научиться их соединять.</w:t>
      </w:r>
    </w:p>
    <w:p w14:paraId="79A211C3" w14:textId="5625ED63" w:rsidR="009D7485" w:rsidRDefault="009D7485" w:rsidP="00EF24C4">
      <w:pPr>
        <w:rPr>
          <w:rFonts w:ascii="Times New Roman" w:hAnsi="Times New Roman" w:cs="Times New Roman"/>
          <w:sz w:val="28"/>
          <w:szCs w:val="28"/>
        </w:rPr>
      </w:pPr>
      <w:r w:rsidRPr="00EF24C4">
        <w:rPr>
          <w:noProof/>
        </w:rPr>
        <w:drawing>
          <wp:anchor distT="0" distB="0" distL="114300" distR="114300" simplePos="0" relativeHeight="251658240" behindDoc="0" locked="0" layoutInCell="1" allowOverlap="1" wp14:anchorId="59929FA4" wp14:editId="513FA8CF">
            <wp:simplePos x="0" y="0"/>
            <wp:positionH relativeFrom="column">
              <wp:posOffset>-41910</wp:posOffset>
            </wp:positionH>
            <wp:positionV relativeFrom="page">
              <wp:posOffset>7394575</wp:posOffset>
            </wp:positionV>
            <wp:extent cx="5429885" cy="28479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4C4">
        <w:rPr>
          <w:noProof/>
        </w:rPr>
        <w:drawing>
          <wp:anchor distT="0" distB="0" distL="114300" distR="114300" simplePos="0" relativeHeight="251659264" behindDoc="0" locked="0" layoutInCell="1" allowOverlap="1" wp14:anchorId="72404F35" wp14:editId="668AA8B6">
            <wp:simplePos x="0" y="0"/>
            <wp:positionH relativeFrom="column">
              <wp:posOffset>-194310</wp:posOffset>
            </wp:positionH>
            <wp:positionV relativeFrom="page">
              <wp:posOffset>4448175</wp:posOffset>
            </wp:positionV>
            <wp:extent cx="5940425" cy="2946400"/>
            <wp:effectExtent l="0" t="0" r="3175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F24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2C2CFD" wp14:editId="4B24ACBD">
            <wp:simplePos x="0" y="0"/>
            <wp:positionH relativeFrom="column">
              <wp:posOffset>62865</wp:posOffset>
            </wp:positionH>
            <wp:positionV relativeFrom="page">
              <wp:posOffset>2505075</wp:posOffset>
            </wp:positionV>
            <wp:extent cx="5153660" cy="1990725"/>
            <wp:effectExtent l="0" t="0" r="889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D1C">
        <w:rPr>
          <w:rFonts w:ascii="Times New Roman" w:hAnsi="Times New Roman" w:cs="Times New Roman"/>
          <w:sz w:val="28"/>
          <w:szCs w:val="28"/>
        </w:rPr>
        <w:t xml:space="preserve">Выполним, </w:t>
      </w:r>
      <w:r w:rsidR="00D53CF5">
        <w:rPr>
          <w:rFonts w:ascii="Times New Roman" w:hAnsi="Times New Roman" w:cs="Times New Roman"/>
          <w:sz w:val="28"/>
          <w:szCs w:val="28"/>
        </w:rPr>
        <w:t>сверяясь с методологическими указаниями.</w:t>
      </w:r>
    </w:p>
    <w:p w14:paraId="4F3A2A3D" w14:textId="793F92DD" w:rsidR="009D7485" w:rsidRDefault="009D7485" w:rsidP="00EF24C4">
      <w:pPr>
        <w:rPr>
          <w:rFonts w:ascii="Times New Roman" w:hAnsi="Times New Roman" w:cs="Times New Roman"/>
          <w:sz w:val="28"/>
          <w:szCs w:val="28"/>
        </w:rPr>
      </w:pPr>
      <w:r w:rsidRPr="009D7485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0DACA21" wp14:editId="0AC4186C">
            <wp:simplePos x="0" y="0"/>
            <wp:positionH relativeFrom="column">
              <wp:posOffset>-99060</wp:posOffset>
            </wp:positionH>
            <wp:positionV relativeFrom="page">
              <wp:posOffset>3543300</wp:posOffset>
            </wp:positionV>
            <wp:extent cx="5940425" cy="24765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8" b="2506"/>
                    <a:stretch/>
                  </pic:blipFill>
                  <pic:spPr bwMode="auto"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D7485">
        <w:rPr>
          <w:noProof/>
        </w:rPr>
        <w:drawing>
          <wp:anchor distT="0" distB="0" distL="114300" distR="114300" simplePos="0" relativeHeight="251663360" behindDoc="0" locked="0" layoutInCell="1" allowOverlap="1" wp14:anchorId="2B9173C2" wp14:editId="60A30297">
            <wp:simplePos x="0" y="0"/>
            <wp:positionH relativeFrom="column">
              <wp:posOffset>-99060</wp:posOffset>
            </wp:positionH>
            <wp:positionV relativeFrom="page">
              <wp:posOffset>6057900</wp:posOffset>
            </wp:positionV>
            <wp:extent cx="5940425" cy="390969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748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82C5BE2" wp14:editId="3EE55D08">
            <wp:simplePos x="0" y="0"/>
            <wp:positionH relativeFrom="column">
              <wp:posOffset>-3810</wp:posOffset>
            </wp:positionH>
            <wp:positionV relativeFrom="page">
              <wp:posOffset>981075</wp:posOffset>
            </wp:positionV>
            <wp:extent cx="5940425" cy="2505075"/>
            <wp:effectExtent l="0" t="0" r="317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" b="3134"/>
                    <a:stretch/>
                  </pic:blipFill>
                  <pic:spPr bwMode="auto">
                    <a:xfrm>
                      <a:off x="0" y="0"/>
                      <a:ext cx="5940425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D7485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9D7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используя средства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D7485">
        <w:rPr>
          <w:noProof/>
        </w:rPr>
        <w:t xml:space="preserve"> </w:t>
      </w:r>
    </w:p>
    <w:p w14:paraId="11B63C32" w14:textId="46409F22" w:rsidR="009D7485" w:rsidRDefault="00CB759E" w:rsidP="00CB75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Блоки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B75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сохраняют результат выполнения операции до следующей итерации моделирования. Имеют своё начальное значение, которое необходимо установить, в соответствии с условием задачи.</w:t>
      </w:r>
      <w:r>
        <w:rPr>
          <w:rFonts w:ascii="Times New Roman" w:hAnsi="Times New Roman" w:cs="Times New Roman"/>
          <w:sz w:val="28"/>
          <w:szCs w:val="28"/>
        </w:rPr>
        <w:br/>
        <w:t xml:space="preserve">У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>
        <w:rPr>
          <w:rFonts w:ascii="Times New Roman" w:hAnsi="Times New Roman" w:cs="Times New Roman"/>
          <w:sz w:val="28"/>
          <w:szCs w:val="28"/>
        </w:rPr>
        <w:t>, который используется для итерирования(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) имеет начальное значение равное 0.</w:t>
      </w:r>
      <w:r>
        <w:rPr>
          <w:rFonts w:ascii="Times New Roman" w:hAnsi="Times New Roman" w:cs="Times New Roman"/>
          <w:sz w:val="28"/>
          <w:szCs w:val="28"/>
        </w:rPr>
        <w:br/>
        <w:t xml:space="preserve">Блок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B75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расположенный над блоком произведения, сохраняет результат выполнения операции, которые будут использованы в дальнейшем. Т.к. он участвует в произведении, начальное значение зададим равное 1.</w:t>
      </w:r>
      <w:r>
        <w:rPr>
          <w:rFonts w:ascii="Times New Roman" w:hAnsi="Times New Roman" w:cs="Times New Roman"/>
          <w:sz w:val="28"/>
          <w:szCs w:val="28"/>
        </w:rPr>
        <w:br/>
        <w:t xml:space="preserve">Последний блок </w:t>
      </w:r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CB75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расположенный около блока результата, сохраняет результат суммирования результатов в ряду. Значение устанавливаем равное 1, т.к. при сложении суммы ряда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759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B759E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</w:rPr>
        <w:t xml:space="preserve">тогда начальное значение будет 1, к которому будут прибавляться остальные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B759E">
        <w:rPr>
          <w:rFonts w:ascii="Times New Roman" w:hAnsi="Times New Roman" w:cs="Times New Roman"/>
          <w:sz w:val="28"/>
          <w:szCs w:val="28"/>
        </w:rPr>
        <w:t>.</w:t>
      </w:r>
    </w:p>
    <w:p w14:paraId="3825A3F5" w14:textId="78EA7DF1" w:rsidR="007222F5" w:rsidRDefault="007222F5" w:rsidP="00CB759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, расположенный над Проверкой, показывает значение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которое отвечает за номер шага итерации.</w:t>
      </w:r>
      <w:r>
        <w:rPr>
          <w:rFonts w:ascii="Times New Roman" w:hAnsi="Times New Roman" w:cs="Times New Roman"/>
          <w:sz w:val="28"/>
          <w:szCs w:val="28"/>
        </w:rPr>
        <w:br/>
        <w:t xml:space="preserve">Блок 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</w:rPr>
        <w:t>, расположенный</w:t>
      </w:r>
      <w:r w:rsidRPr="00722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Результатом, показывает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22F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том шаге итерирования.</w:t>
      </w:r>
    </w:p>
    <w:p w14:paraId="5E94D35C" w14:textId="13EC32D0" w:rsidR="007222F5" w:rsidRDefault="007222F5" w:rsidP="007222F5">
      <w:pPr>
        <w:rPr>
          <w:noProof/>
        </w:rPr>
      </w:pPr>
      <w:r w:rsidRPr="007222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1C22D1B2" wp14:editId="44CAAC58">
            <wp:simplePos x="0" y="0"/>
            <wp:positionH relativeFrom="column">
              <wp:posOffset>-3810</wp:posOffset>
            </wp:positionH>
            <wp:positionV relativeFrom="paragraph">
              <wp:posOffset>287020</wp:posOffset>
            </wp:positionV>
            <wp:extent cx="2352675" cy="7810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2F5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22F5">
        <w:rPr>
          <w:rFonts w:ascii="Times New Roman" w:hAnsi="Times New Roman" w:cs="Times New Roman"/>
          <w:sz w:val="28"/>
          <w:szCs w:val="28"/>
        </w:rPr>
        <w:t xml:space="preserve">Предложите модель </w:t>
      </w:r>
      <w:proofErr w:type="spellStart"/>
      <w:r w:rsidRPr="007222F5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7222F5">
        <w:rPr>
          <w:rFonts w:ascii="Times New Roman" w:hAnsi="Times New Roman" w:cs="Times New Roman"/>
          <w:sz w:val="28"/>
          <w:szCs w:val="28"/>
        </w:rPr>
        <w:t xml:space="preserve"> для расчета суммы ряда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7222F5">
        <w:rPr>
          <w:noProof/>
        </w:rPr>
        <w:t xml:space="preserve"> </w:t>
      </w:r>
    </w:p>
    <w:p w14:paraId="56EE8F72" w14:textId="7BF97BA7" w:rsidR="007222F5" w:rsidRDefault="007222F5" w:rsidP="00722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аналогичные преобразования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722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задания 2. </w:t>
      </w:r>
    </w:p>
    <w:p w14:paraId="75A11A3F" w14:textId="27BD6AAC" w:rsidR="007222F5" w:rsidRPr="008967F4" w:rsidRDefault="007222F5" w:rsidP="007222F5">
      <w:pPr>
        <w:rPr>
          <w:rFonts w:ascii="Times New Roman" w:hAnsi="Times New Roman" w:cs="Times New Roman"/>
          <w:sz w:val="28"/>
          <w:szCs w:val="28"/>
        </w:rPr>
      </w:pPr>
      <w:r w:rsidRPr="007222F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24CD85D" wp14:editId="2409CC62">
            <wp:simplePos x="0" y="0"/>
            <wp:positionH relativeFrom="column">
              <wp:posOffset>2167535</wp:posOffset>
            </wp:positionH>
            <wp:positionV relativeFrom="page">
              <wp:posOffset>6049264</wp:posOffset>
            </wp:positionV>
            <wp:extent cx="1779270" cy="72390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27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22F5">
        <w:rPr>
          <w:rFonts w:ascii="Times New Roman" w:hAnsi="Times New Roman" w:cs="Times New Roman"/>
          <w:sz w:val="28"/>
          <w:szCs w:val="28"/>
        </w:rPr>
        <w:t xml:space="preserve">Для вычисления суммы этого ряда можно воспользоваться рекуррентной формулой. Если для слагаемого с номером </w:t>
      </w:r>
      <w:proofErr w:type="spellStart"/>
      <w:r w:rsidRPr="007222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967F4">
        <w:rPr>
          <w:rFonts w:ascii="Times New Roman" w:hAnsi="Times New Roman" w:cs="Times New Roman"/>
          <w:sz w:val="28"/>
          <w:szCs w:val="28"/>
        </w:rPr>
        <w:t>:</w:t>
      </w:r>
    </w:p>
    <w:p w14:paraId="04B06AF5" w14:textId="77777777" w:rsidR="00720228" w:rsidRDefault="00720228" w:rsidP="007222F5">
      <w:pPr>
        <w:rPr>
          <w:rFonts w:ascii="Times New Roman" w:hAnsi="Times New Roman" w:cs="Times New Roman"/>
          <w:sz w:val="28"/>
          <w:szCs w:val="28"/>
        </w:rPr>
      </w:pPr>
    </w:p>
    <w:p w14:paraId="57543CAB" w14:textId="77777777" w:rsidR="00720228" w:rsidRDefault="00720228" w:rsidP="007222F5">
      <w:pPr>
        <w:rPr>
          <w:rFonts w:ascii="Times New Roman" w:hAnsi="Times New Roman" w:cs="Times New Roman"/>
          <w:sz w:val="28"/>
          <w:szCs w:val="28"/>
        </w:rPr>
      </w:pPr>
    </w:p>
    <w:p w14:paraId="28B216C9" w14:textId="1E48EEE6" w:rsidR="007222F5" w:rsidRDefault="00720228" w:rsidP="00722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слагаемое с номером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0228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01A7B2" w14:textId="4E355735" w:rsidR="00720228" w:rsidRPr="00720228" w:rsidRDefault="008967F4" w:rsidP="00720228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(-1)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2(i+1)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(2(i+1))!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0C7A5054" w14:textId="0DFBF88C" w:rsidR="00720228" w:rsidRDefault="00720228" w:rsidP="007222F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простые преобразования, можно получить:</w:t>
      </w:r>
    </w:p>
    <w:p w14:paraId="675C3652" w14:textId="1DEB7A91" w:rsidR="00720228" w:rsidRPr="00720228" w:rsidRDefault="008967F4" w:rsidP="00720228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2i+2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</m:t>
          </m:r>
        </m:oMath>
      </m:oMathPara>
    </w:p>
    <w:p w14:paraId="4012D039" w14:textId="77777777" w:rsidR="00720228" w:rsidRDefault="00720228" w:rsidP="00722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Остановим</w:t>
      </w:r>
      <w:r w:rsidRPr="00720228">
        <w:rPr>
          <w:rFonts w:ascii="Times New Roman" w:hAnsi="Times New Roman" w:cs="Times New Roman"/>
          <w:sz w:val="28"/>
          <w:szCs w:val="28"/>
        </w:rPr>
        <w:t xml:space="preserve"> суммирование, когда модуль очередного слагаемого станет меньше некоторого наперед заданного числа </w:t>
      </w:r>
      <w:proofErr w:type="spellStart"/>
      <w:r w:rsidRPr="00720228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72022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4AE291" w14:textId="77777777" w:rsidR="00720228" w:rsidRDefault="0072022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7ABC73" w14:textId="1B0BA454" w:rsidR="00720228" w:rsidRDefault="00720228" w:rsidP="007222F5">
      <w:pPr>
        <w:rPr>
          <w:noProof/>
        </w:rPr>
      </w:pPr>
      <w:r w:rsidRPr="00720228">
        <w:rPr>
          <w:rFonts w:ascii="Times New Roman" w:hAnsi="Times New Roman" w:cs="Times New Roman"/>
          <w:sz w:val="28"/>
          <w:szCs w:val="28"/>
        </w:rPr>
        <w:lastRenderedPageBreak/>
        <w:t>Результирующая модель может иметь, например, следующий вид.</w:t>
      </w:r>
      <w:r w:rsidR="0001451C" w:rsidRPr="0001451C">
        <w:rPr>
          <w:noProof/>
        </w:rPr>
        <w:t xml:space="preserve"> </w:t>
      </w:r>
      <w:r w:rsidR="0001451C" w:rsidRPr="000145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485AF" wp14:editId="356AC5A6">
            <wp:extent cx="5940425" cy="36525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078" w:rsidRPr="00654078">
        <w:rPr>
          <w:noProof/>
        </w:rPr>
        <w:drawing>
          <wp:inline distT="0" distB="0" distL="0" distR="0" wp14:anchorId="2C66D108" wp14:editId="1A4DEB9C">
            <wp:extent cx="5940111" cy="171635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6391"/>
                    <a:stretch/>
                  </pic:blipFill>
                  <pic:spPr bwMode="auto">
                    <a:xfrm>
                      <a:off x="0" y="0"/>
                      <a:ext cx="5940425" cy="171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3C3967" w14:textId="598FED69" w:rsidR="00654078" w:rsidRDefault="00654078" w:rsidP="00654078">
      <w:pPr>
        <w:rPr>
          <w:rFonts w:ascii="Times New Roman" w:hAnsi="Times New Roman" w:cs="Times New Roman"/>
          <w:sz w:val="28"/>
          <w:szCs w:val="28"/>
        </w:rPr>
      </w:pPr>
      <w:r w:rsidRPr="00096D1C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мы изучили</w:t>
      </w:r>
      <w:r w:rsidRPr="00654078">
        <w:rPr>
          <w:rFonts w:ascii="Times New Roman" w:hAnsi="Times New Roman" w:cs="Times New Roman"/>
          <w:sz w:val="28"/>
          <w:szCs w:val="28"/>
        </w:rPr>
        <w:t xml:space="preserve"> </w:t>
      </w:r>
      <w:r w:rsidRPr="00EF24C4">
        <w:rPr>
          <w:rFonts w:ascii="Times New Roman" w:hAnsi="Times New Roman" w:cs="Times New Roman"/>
          <w:sz w:val="28"/>
          <w:szCs w:val="28"/>
        </w:rPr>
        <w:t xml:space="preserve">основные операции используемые при построении модели </w:t>
      </w:r>
      <w:proofErr w:type="spellStart"/>
      <w:r w:rsidRPr="00EF24C4">
        <w:rPr>
          <w:rFonts w:ascii="Times New Roman" w:hAnsi="Times New Roman" w:cs="Times New Roman"/>
          <w:sz w:val="28"/>
          <w:szCs w:val="28"/>
        </w:rPr>
        <w:t>Simulink</w:t>
      </w:r>
      <w:proofErr w:type="spellEnd"/>
      <w:r w:rsidRPr="00EF24C4">
        <w:rPr>
          <w:rFonts w:ascii="Times New Roman" w:hAnsi="Times New Roman" w:cs="Times New Roman"/>
          <w:sz w:val="28"/>
          <w:szCs w:val="28"/>
        </w:rPr>
        <w:t xml:space="preserve"> (перенос блоков, соединение, настройка параметров, запуск); </w:t>
      </w:r>
      <w:r>
        <w:rPr>
          <w:rFonts w:ascii="Times New Roman" w:hAnsi="Times New Roman" w:cs="Times New Roman"/>
          <w:sz w:val="28"/>
          <w:szCs w:val="28"/>
        </w:rPr>
        <w:t xml:space="preserve">исследовали поведение некоторых блоков при нескольких шагах итерирования; </w:t>
      </w:r>
      <w:r w:rsidRPr="00EF24C4">
        <w:rPr>
          <w:rFonts w:ascii="Times New Roman" w:hAnsi="Times New Roman" w:cs="Times New Roman"/>
          <w:sz w:val="28"/>
          <w:szCs w:val="28"/>
        </w:rPr>
        <w:t>построи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EF24C4">
        <w:rPr>
          <w:rFonts w:ascii="Times New Roman" w:hAnsi="Times New Roman" w:cs="Times New Roman"/>
          <w:sz w:val="28"/>
          <w:szCs w:val="28"/>
        </w:rPr>
        <w:t xml:space="preserve"> модель вычислительного процесса на примере оценки суммы ряда.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ABF8D1" w14:textId="4172F80A" w:rsidR="00654078" w:rsidRPr="00654078" w:rsidRDefault="00654078" w:rsidP="007222F5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654078" w:rsidRPr="00654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03A11"/>
    <w:multiLevelType w:val="hybridMultilevel"/>
    <w:tmpl w:val="C186D0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B5B25"/>
    <w:multiLevelType w:val="hybridMultilevel"/>
    <w:tmpl w:val="D6505E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C4"/>
    <w:rsid w:val="0001451C"/>
    <w:rsid w:val="00096D1C"/>
    <w:rsid w:val="003449F2"/>
    <w:rsid w:val="004714C5"/>
    <w:rsid w:val="00654078"/>
    <w:rsid w:val="00720228"/>
    <w:rsid w:val="007222F5"/>
    <w:rsid w:val="008967F4"/>
    <w:rsid w:val="009D7485"/>
    <w:rsid w:val="00CB759E"/>
    <w:rsid w:val="00D53CF5"/>
    <w:rsid w:val="00EF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1CD30"/>
  <w15:chartTrackingRefBased/>
  <w15:docId w15:val="{2F194D92-CBD9-4E08-8ECA-880DAF0E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4C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4C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222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6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Wilinsky Wilson</dc:creator>
  <cp:keywords/>
  <dc:description/>
  <cp:lastModifiedBy>user</cp:lastModifiedBy>
  <cp:revision>3</cp:revision>
  <cp:lastPrinted>2021-09-29T22:00:00Z</cp:lastPrinted>
  <dcterms:created xsi:type="dcterms:W3CDTF">2021-09-29T22:02:00Z</dcterms:created>
  <dcterms:modified xsi:type="dcterms:W3CDTF">2021-09-30T04:51:00Z</dcterms:modified>
</cp:coreProperties>
</file>