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A60BB" w14:textId="77777777" w:rsidR="003E4E34" w:rsidRPr="00B24365" w:rsidRDefault="003E4E34" w:rsidP="003E4E3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  <w14:ligatures w14:val="none"/>
        </w:rPr>
        <w:t>API Dokumentáció</w:t>
      </w:r>
    </w:p>
    <w:p w14:paraId="525DC0D2" w14:textId="77777777" w:rsidR="003E4E34" w:rsidRPr="00B24365" w:rsidRDefault="003E4E34" w:rsidP="003E4E3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u-HU"/>
          <w14:ligatures w14:val="none"/>
        </w:rPr>
        <w:t>1. Bevezetés</w:t>
      </w:r>
    </w:p>
    <w:p w14:paraId="71BB1ECA" w14:textId="77777777" w:rsidR="003E4E34" w:rsidRPr="00B24365" w:rsidRDefault="003E4E34" w:rsidP="003E4E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1.1 Célkitűzés</w:t>
      </w:r>
    </w:p>
    <w:p w14:paraId="329917CE" w14:textId="77777777" w:rsidR="003E4E34" w:rsidRPr="00B24365" w:rsidRDefault="003E4E34" w:rsidP="003E4E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A dokumentum a backend API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endpointjainak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részletes leírását tartalmazza.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  <w:t xml:space="preserve">A frontend alkalmazás (pl.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Vue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React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ezeken az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endpointokon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keresztül kommunikál a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alapú backend rendszerrel.</w:t>
      </w:r>
    </w:p>
    <w:p w14:paraId="36330D62" w14:textId="77777777" w:rsidR="003E4E34" w:rsidRPr="00B24365" w:rsidRDefault="003E4E34" w:rsidP="003E4E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 rendszer fő funkciói:</w:t>
      </w:r>
    </w:p>
    <w:p w14:paraId="5F953062" w14:textId="77777777" w:rsidR="003E4E34" w:rsidRPr="00B24365" w:rsidRDefault="003E4E34" w:rsidP="003E4E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felhasználói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autentikáció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Sanctum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token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796DF9E3" w14:textId="77777777" w:rsidR="003E4E34" w:rsidRPr="00B24365" w:rsidRDefault="003E4E34" w:rsidP="003E4E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publikus tananyag böngészés</w:t>
      </w:r>
    </w:p>
    <w:p w14:paraId="0B1874F3" w14:textId="77777777" w:rsidR="003E4E34" w:rsidRPr="00B24365" w:rsidRDefault="003E4E34" w:rsidP="003E4E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felhasználói profilkezelés</w:t>
      </w:r>
    </w:p>
    <w:p w14:paraId="444B4EF1" w14:textId="77777777" w:rsidR="003E4E34" w:rsidRPr="00B24365" w:rsidRDefault="003E4E34" w:rsidP="003E4E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gamification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(pontok, ranglista)</w:t>
      </w:r>
    </w:p>
    <w:p w14:paraId="18204407" w14:textId="77777777" w:rsidR="003E4E34" w:rsidRPr="00B24365" w:rsidRDefault="003E4E34" w:rsidP="003E4E3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adminisztrátori CRUD műveletek</w:t>
      </w:r>
    </w:p>
    <w:p w14:paraId="28DE772B" w14:textId="77777777" w:rsidR="003E4E34" w:rsidRPr="00B24365" w:rsidRDefault="003E4E34" w:rsidP="003E4E3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29256991">
          <v:rect id="_x0000_i1025" style="width:0;height:1.5pt" o:hralign="center" o:hrstd="t" o:hr="t" fillcolor="#a0a0a0" stroked="f"/>
        </w:pict>
      </w:r>
    </w:p>
    <w:p w14:paraId="798E700E" w14:textId="77777777" w:rsidR="003E4E34" w:rsidRPr="00B24365" w:rsidRDefault="003E4E34" w:rsidP="003E4E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1.2 Technológiák</w:t>
      </w:r>
    </w:p>
    <w:p w14:paraId="686DB535" w14:textId="77777777" w:rsidR="003E4E34" w:rsidRPr="00B24365" w:rsidRDefault="003E4E34" w:rsidP="003E4E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Backend: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(10 / 11)</w:t>
      </w:r>
    </w:p>
    <w:p w14:paraId="53CD904A" w14:textId="77777777" w:rsidR="003E4E34" w:rsidRPr="00B24365" w:rsidRDefault="003E4E34" w:rsidP="003E4E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Autentikáció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Laravel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Sanctum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Bearer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Token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10253F27" w14:textId="77777777" w:rsidR="003E4E34" w:rsidRPr="00B24365" w:rsidRDefault="003E4E34" w:rsidP="003E4E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Adatbázis: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MySQL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MariaDB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SQLite</w:t>
      </w:r>
      <w:proofErr w:type="spellEnd"/>
    </w:p>
    <w:p w14:paraId="7FF46D97" w14:textId="77777777" w:rsidR="003E4E34" w:rsidRPr="00B24365" w:rsidRDefault="003E4E34" w:rsidP="003E4E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API prefix: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api</w:t>
      </w:r>
      <w:proofErr w:type="spellEnd"/>
    </w:p>
    <w:p w14:paraId="5F1D436C" w14:textId="77777777" w:rsidR="003E4E34" w:rsidRPr="00B24365" w:rsidRDefault="003E4E34" w:rsidP="003E4E3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Fejlesztői URL: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http://localhost:8000/api</w:t>
      </w:r>
    </w:p>
    <w:p w14:paraId="00B072F6" w14:textId="77777777" w:rsidR="003E4E34" w:rsidRPr="00B24365" w:rsidRDefault="003E4E34" w:rsidP="003E4E3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1B4FAF07">
          <v:rect id="_x0000_i1026" style="width:0;height:1.5pt" o:hralign="center" o:hrstd="t" o:hr="t" fillcolor="#a0a0a0" stroked="f"/>
        </w:pict>
      </w:r>
    </w:p>
    <w:p w14:paraId="0C36E9FD" w14:textId="77777777" w:rsidR="003E4E34" w:rsidRPr="00B24365" w:rsidRDefault="003E4E34" w:rsidP="003E4E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1.3 Általános szabályok</w:t>
      </w:r>
    </w:p>
    <w:p w14:paraId="31BB3F3E" w14:textId="77777777" w:rsidR="003E4E34" w:rsidRPr="00B24365" w:rsidRDefault="003E4E34" w:rsidP="003E4E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Base</w:t>
      </w:r>
      <w:proofErr w:type="spellEnd"/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URL (fejlesztés):</w:t>
      </w: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br/>
      </w: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http://localhost:8000/api</w:t>
      </w:r>
    </w:p>
    <w:p w14:paraId="7775F291" w14:textId="77777777" w:rsidR="003E4E34" w:rsidRPr="00B24365" w:rsidRDefault="003E4E34" w:rsidP="003E4E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Minden védett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endpoint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esetén szükséges HTTP </w:t>
      </w:r>
      <w:proofErr w:type="spellStart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header</w:t>
      </w:r>
      <w:proofErr w:type="spellEnd"/>
      <w:r w:rsidRPr="00B24365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:</w:t>
      </w:r>
    </w:p>
    <w:p w14:paraId="02E7A059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Authorization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: 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Bearer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&lt;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token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&gt;</w:t>
      </w:r>
    </w:p>
    <w:p w14:paraId="0AFF355A" w14:textId="77777777" w:rsidR="003E4E34" w:rsidRPr="00B24365" w:rsidRDefault="003E4E34" w:rsidP="003E4E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24365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Hibaválasz formátuma (401, 403, 422 stb.):</w:t>
      </w:r>
    </w:p>
    <w:p w14:paraId="7BAE67F4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{</w:t>
      </w:r>
    </w:p>
    <w:p w14:paraId="6CD6FD8E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"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message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": "Hibaüzenet",</w:t>
      </w:r>
    </w:p>
    <w:p w14:paraId="0ECA204F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"</w:t>
      </w:r>
      <w:proofErr w:type="spellStart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errors</w:t>
      </w:r>
      <w:proofErr w:type="spellEnd"/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": {</w:t>
      </w:r>
    </w:p>
    <w:p w14:paraId="7B462394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  "mező": ["első hiba", "másik hiba"]</w:t>
      </w:r>
    </w:p>
    <w:p w14:paraId="4CCFDD66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  }</w:t>
      </w:r>
    </w:p>
    <w:p w14:paraId="5D6D7CFA" w14:textId="77777777" w:rsidR="003E4E34" w:rsidRPr="00B24365" w:rsidRDefault="003E4E34" w:rsidP="003E4E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</w:pPr>
      <w:r w:rsidRPr="00B24365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}</w:t>
      </w:r>
    </w:p>
    <w:p w14:paraId="386AE6E6" w14:textId="77777777" w:rsidR="00D44278" w:rsidRDefault="00D44278"/>
    <w:sectPr w:rsidR="00D44278" w:rsidSect="003E4E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A8D"/>
    <w:multiLevelType w:val="multilevel"/>
    <w:tmpl w:val="5E7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942691"/>
    <w:multiLevelType w:val="multilevel"/>
    <w:tmpl w:val="607E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0192231">
    <w:abstractNumId w:val="0"/>
  </w:num>
  <w:num w:numId="2" w16cid:durableId="9660878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278"/>
    <w:rsid w:val="003E4E34"/>
    <w:rsid w:val="00D44278"/>
    <w:rsid w:val="00EB1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23E1A"/>
  <w15:chartTrackingRefBased/>
  <w15:docId w15:val="{54F92009-4AD2-4D73-829A-F1A271209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E4E34"/>
  </w:style>
  <w:style w:type="paragraph" w:styleId="Cmsor1">
    <w:name w:val="heading 1"/>
    <w:basedOn w:val="Norml"/>
    <w:next w:val="Norml"/>
    <w:link w:val="Cmsor1Char"/>
    <w:uiPriority w:val="9"/>
    <w:qFormat/>
    <w:rsid w:val="00D4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4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44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44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44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44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44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44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44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4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4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44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4427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4427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4427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4427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4427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4427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44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4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44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44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44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4427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4427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4427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4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4427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4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788</Characters>
  <Application>Microsoft Office Word</Application>
  <DocSecurity>0</DocSecurity>
  <Lines>6</Lines>
  <Paragraphs>1</Paragraphs>
  <ScaleCrop>false</ScaleCrop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Maródi Roland Ferenc</dc:creator>
  <cp:keywords/>
  <dc:description/>
  <cp:lastModifiedBy>Maródi Roland Ferenc</cp:lastModifiedBy>
  <cp:revision>2</cp:revision>
  <dcterms:created xsi:type="dcterms:W3CDTF">2026-01-28T09:31:00Z</dcterms:created>
  <dcterms:modified xsi:type="dcterms:W3CDTF">2026-01-28T09:40:00Z</dcterms:modified>
</cp:coreProperties>
</file>