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Calibri" w:hAnsi="Calibri"/>
          <w:b/>
          <w:i w:val="0"/>
          <w:color w:val="102A43"/>
          <w:sz w:val="44"/>
        </w:rPr>
        <w:t>Бритов Даниил</w:t>
      </w:r>
    </w:p>
    <w:p>
      <w:pPr>
        <w:spacing w:after="100"/>
      </w:pPr>
      <w:r>
        <w:rPr>
          <w:rFonts w:ascii="Calibri" w:hAnsi="Calibri"/>
          <w:b/>
          <w:i w:val="0"/>
          <w:color w:val="008A8A"/>
          <w:sz w:val="24"/>
        </w:rPr>
        <w:t>Python-разработчик • Telegram-боты • AI • автоматизация</w:t>
      </w:r>
    </w:p>
    <w:p>
      <w:pPr>
        <w:spacing w:after="160"/>
        <w:pBdr>
          <w:bottom w:val="single" w:sz="12" w:space="4" w:color="008A8A"/>
        </w:pBdr>
      </w:pPr>
      <w:hyperlink r:id="rId11">
        <w:r>
          <w:rPr>
            <w:rFonts w:ascii="Calibri" w:hAnsi="Calibri"/>
            <w:sz w:val="22"/>
            <w:color w:val="008A8A"/>
            <w:u w:val="single"/>
          </w:rPr>
          <w:t>@brtvd_07</w:t>
        </w:r>
      </w:hyperlink>
      <w:r>
        <w:rPr>
          <w:rFonts w:ascii="Calibri" w:hAnsi="Calibri"/>
          <w:b w:val="0"/>
          <w:i w:val="0"/>
          <w:color w:val="243B53"/>
          <w:sz w:val="22"/>
        </w:rPr>
        <w:t xml:space="preserve">  ·  </w:t>
      </w:r>
      <w:hyperlink r:id="rId12">
        <w:r>
          <w:rPr>
            <w:rFonts w:ascii="Calibri" w:hAnsi="Calibri"/>
            <w:sz w:val="22"/>
            <w:color w:val="008A8A"/>
            <w:u w:val="single"/>
          </w:rPr>
          <w:t>danechkabritov@yandex.ru</w:t>
        </w:r>
      </w:hyperlink>
      <w:r>
        <w:rPr>
          <w:rFonts w:ascii="Calibri" w:hAnsi="Calibri"/>
          <w:b w:val="0"/>
          <w:i w:val="0"/>
          <w:color w:val="243B53"/>
          <w:sz w:val="22"/>
        </w:rPr>
        <w:t xml:space="preserve">  ·  </w:t>
      </w:r>
      <w:hyperlink r:id="rId13">
        <w:r>
          <w:rPr>
            <w:rFonts w:ascii="Calibri" w:hAnsi="Calibri"/>
            <w:sz w:val="22"/>
            <w:color w:val="008A8A"/>
            <w:u w:val="single"/>
          </w:rPr>
          <w:t>GitHub</w:t>
        </w:r>
      </w:hyperlink>
      <w:r>
        <w:rPr>
          <w:rFonts w:ascii="Calibri" w:hAnsi="Calibri"/>
          <w:b w:val="0"/>
          <w:i w:val="0"/>
          <w:color w:val="243B53"/>
          <w:sz w:val="22"/>
        </w:rPr>
        <w:t xml:space="preserve">  ·  </w:t>
      </w:r>
      <w:hyperlink r:id="rId14">
        <w:r>
          <w:rPr>
            <w:rFonts w:ascii="Calibri" w:hAnsi="Calibri"/>
            <w:sz w:val="22"/>
            <w:color w:val="008A8A"/>
            <w:u w:val="single"/>
          </w:rPr>
          <w:t>Портфолио</w:t>
        </w:r>
      </w:hyperlink>
    </w:p>
    <w:p>
      <w:pPr>
        <w:pStyle w:val="Heading2"/>
      </w:pPr>
      <w:r>
        <w:t>Профиль</w:t>
      </w:r>
    </w:p>
    <w:p>
      <w:pPr>
        <w:keepLines/>
      </w:pPr>
      <w:r>
        <w:t>Создаю для российского малого бизнеса Telegram-ботов, AI-помощников, API и сайты. Связываю веб-интерфейс, Telegram, базу данных и внешние сервисы в проверяемый рабочий сценарий.</w:t>
      </w:r>
    </w:p>
    <w:p>
      <w:r>
        <w:rPr>
          <w:rFonts w:ascii="Calibri" w:hAnsi="Calibri"/>
          <w:b/>
          <w:i w:val="0"/>
          <w:color w:val="008A8A"/>
          <w:sz w:val="22"/>
        </w:rPr>
        <w:t>Открыт к проектам малого бизнеса</w:t>
      </w:r>
    </w:p>
    <w:p>
      <w:pPr>
        <w:pStyle w:val="Heading2"/>
      </w:pPr>
      <w:r>
        <w:t>Чем могу быть полезен</w:t>
      </w:r>
    </w:p>
    <w:p>
      <w:pPr>
        <w:numPr>
          <w:ilvl w:val="0"/>
          <w:numId w:val="10"/>
        </w:numPr>
        <w:pStyle w:val="ResumeBullet"/>
      </w:pPr>
      <w:r>
        <w:rPr>
          <w:rFonts w:ascii="Calibri" w:hAnsi="Calibri"/>
          <w:b w:val="0"/>
          <w:i w:val="0"/>
          <w:color w:val="243B53"/>
          <w:sz w:val="22"/>
        </w:rPr>
        <w:t>Telegram-боты для заявок, записи, учёта и уведомлений</w:t>
      </w:r>
    </w:p>
    <w:p>
      <w:pPr>
        <w:numPr>
          <w:ilvl w:val="0"/>
          <w:numId w:val="10"/>
        </w:numPr>
        <w:pStyle w:val="ResumeBullet"/>
      </w:pPr>
      <w:r>
        <w:rPr>
          <w:rFonts w:ascii="Calibri" w:hAnsi="Calibri"/>
          <w:b w:val="0"/>
          <w:i w:val="0"/>
          <w:color w:val="243B53"/>
          <w:sz w:val="22"/>
        </w:rPr>
        <w:t>AI-помощники с ответами по проверяемой базе знаний</w:t>
      </w:r>
    </w:p>
    <w:p>
      <w:pPr>
        <w:numPr>
          <w:ilvl w:val="0"/>
          <w:numId w:val="10"/>
        </w:numPr>
        <w:pStyle w:val="ResumeBullet"/>
      </w:pPr>
      <w:r>
        <w:rPr>
          <w:rFonts w:ascii="Calibri" w:hAnsi="Calibri"/>
          <w:b w:val="0"/>
          <w:i w:val="0"/>
          <w:color w:val="243B53"/>
          <w:sz w:val="22"/>
        </w:rPr>
        <w:t>Адаптивные сайты, API и интеграции с базами данных</w:t>
      </w:r>
    </w:p>
    <w:p>
      <w:pPr>
        <w:spacing w:before="40" w:after="120"/>
      </w:pPr>
      <w:r>
        <w:rPr>
          <w:rFonts w:ascii="Calibri" w:hAnsi="Calibri"/>
          <w:b/>
          <w:i w:val="0"/>
          <w:color w:val="243B53"/>
          <w:sz w:val="22"/>
        </w:rPr>
        <w:t xml:space="preserve">Стек: </w:t>
      </w:r>
      <w:r>
        <w:rPr>
          <w:rFonts w:ascii="Calibri" w:hAnsi="Calibri"/>
          <w:b w:val="0"/>
          <w:i w:val="0"/>
          <w:color w:val="52667A"/>
          <w:sz w:val="22"/>
        </w:rPr>
        <w:t>Python · FastAPI · Telegram Bot API · SQLite · REST API · HTML/CSS/JavaScript · Docker · pytest · GitHub Actions</w:t>
      </w:r>
    </w:p>
    <w:p>
      <w:pPr>
        <w:pStyle w:val="Heading2"/>
      </w:pPr>
      <w:r>
        <w:t>Проектный опыт</w:t>
      </w:r>
    </w:p>
    <w:p>
      <w:pPr>
        <w:pStyle w:val="Heading3"/>
      </w:pPr>
      <w:hyperlink r:id="rId15">
        <w:r>
          <w:rPr>
            <w:rFonts w:ascii="Calibri" w:hAnsi="Calibri"/>
            <w:sz w:val="22"/>
            <w:color w:val="008A8A"/>
            <w:u w:val="single"/>
            <w:b/>
          </w:rPr>
          <w:t>Telegram Freelance Agent</w:t>
        </w:r>
      </w:hyperlink>
    </w:p>
    <w:p>
      <w:pPr>
        <w:pStyle w:val="ProjectDetail"/>
      </w:pPr>
      <w:r>
        <w:rPr>
          <w:rFonts w:ascii="Calibri" w:hAnsi="Calibri"/>
          <w:b/>
          <w:i w:val="0"/>
          <w:color w:val="243B53"/>
          <w:sz w:val="22"/>
        </w:rPr>
        <w:t xml:space="preserve">Задача: </w:t>
      </w:r>
      <w:r>
        <w:rPr>
          <w:rFonts w:ascii="Calibri" w:hAnsi="Calibri"/>
          <w:b w:val="0"/>
          <w:i w:val="0"/>
          <w:color w:val="243B53"/>
          <w:sz w:val="22"/>
        </w:rPr>
        <w:t>Собрать локальный контур поиска и обработки технических заказов.</w:t>
      </w:r>
    </w:p>
    <w:p>
      <w:pPr>
        <w:pStyle w:val="ProjectDetail"/>
      </w:pPr>
      <w:r>
        <w:rPr>
          <w:rFonts w:ascii="Calibri" w:hAnsi="Calibri"/>
          <w:b/>
          <w:i w:val="0"/>
          <w:color w:val="243B53"/>
          <w:sz w:val="22"/>
        </w:rPr>
        <w:t xml:space="preserve">Решение: </w:t>
      </w:r>
      <w:r>
        <w:rPr>
          <w:rFonts w:ascii="Calibri" w:hAnsi="Calibri"/>
          <w:b w:val="0"/>
          <w:i w:val="0"/>
          <w:color w:val="243B53"/>
          <w:sz w:val="22"/>
        </w:rPr>
        <w:t>Фильтрация источников, Telegram-управление, хранилище заказов, автопилот и воспроизводимый CLI-запуск.</w:t>
      </w:r>
    </w:p>
    <w:p>
      <w:pPr>
        <w:pStyle w:val="ProjectDetail"/>
      </w:pPr>
      <w:r>
        <w:rPr>
          <w:rFonts w:ascii="Calibri" w:hAnsi="Calibri"/>
          <w:b/>
          <w:i w:val="0"/>
          <w:color w:val="243B53"/>
          <w:sz w:val="22"/>
        </w:rPr>
        <w:t xml:space="preserve">Проверка: </w:t>
      </w:r>
      <w:r>
        <w:rPr>
          <w:rFonts w:ascii="Calibri" w:hAnsi="Calibri"/>
          <w:b w:val="0"/>
          <w:i w:val="0"/>
          <w:color w:val="243B53"/>
          <w:sz w:val="22"/>
        </w:rPr>
        <w:t xml:space="preserve">Публичный пакет очищен от runtime-данных и секретов; внешние runtime-проверки явно отделены. </w:t>
      </w:r>
      <w:r>
        <w:rPr>
          <w:rFonts w:ascii="Calibri" w:hAnsi="Calibri"/>
          <w:b w:val="0"/>
          <w:i/>
          <w:color w:val="52667A"/>
          <w:sz w:val="22"/>
        </w:rPr>
        <w:t>347 тестов пройдено, 4 пропущено · измерено 2026-07-04.</w:t>
      </w:r>
    </w:p>
    <w:p>
      <w:pPr>
        <w:pStyle w:val="Heading3"/>
      </w:pPr>
      <w:hyperlink r:id="rId16">
        <w:r>
          <w:rPr>
            <w:rFonts w:ascii="Calibri" w:hAnsi="Calibri"/>
            <w:sz w:val="22"/>
            <w:color w:val="008A8A"/>
            <w:u w:val="single"/>
            <w:b/>
          </w:rPr>
          <w:t>Telegram Expense Bot</w:t>
        </w:r>
      </w:hyperlink>
    </w:p>
    <w:p>
      <w:pPr>
        <w:pStyle w:val="ProjectDetail"/>
      </w:pPr>
      <w:r>
        <w:rPr>
          <w:rFonts w:ascii="Calibri" w:hAnsi="Calibri"/>
          <w:b/>
          <w:i w:val="0"/>
          <w:color w:val="243B53"/>
          <w:sz w:val="22"/>
        </w:rPr>
        <w:t xml:space="preserve">Задача: </w:t>
      </w:r>
      <w:r>
        <w:rPr>
          <w:rFonts w:ascii="Calibri" w:hAnsi="Calibri"/>
          <w:b w:val="0"/>
          <w:i w:val="0"/>
          <w:color w:val="243B53"/>
          <w:sz w:val="22"/>
        </w:rPr>
        <w:t>Упростить учёт расходов через пошаговый диалог в Telegram.</w:t>
      </w:r>
    </w:p>
    <w:p>
      <w:pPr>
        <w:pStyle w:val="ProjectDetail"/>
      </w:pPr>
      <w:r>
        <w:rPr>
          <w:rFonts w:ascii="Calibri" w:hAnsi="Calibri"/>
          <w:b/>
          <w:i w:val="0"/>
          <w:color w:val="243B53"/>
          <w:sz w:val="22"/>
        </w:rPr>
        <w:t xml:space="preserve">Решение: </w:t>
      </w:r>
      <w:r>
        <w:rPr>
          <w:rFonts w:ascii="Calibri" w:hAnsi="Calibri"/>
          <w:b w:val="0"/>
          <w:i w:val="0"/>
          <w:color w:val="243B53"/>
          <w:sz w:val="22"/>
        </w:rPr>
        <w:t>Валидация ввода, отчёты, адаптер Google Sheets и локальное демо-хранилище.</w:t>
      </w:r>
    </w:p>
    <w:p>
      <w:pPr>
        <w:pStyle w:val="ProjectDetail"/>
      </w:pPr>
      <w:r>
        <w:rPr>
          <w:rFonts w:ascii="Calibri" w:hAnsi="Calibri"/>
          <w:b/>
          <w:i w:val="0"/>
          <w:color w:val="243B53"/>
          <w:sz w:val="22"/>
        </w:rPr>
        <w:t xml:space="preserve">Проверка: </w:t>
      </w:r>
      <w:r>
        <w:rPr>
          <w:rFonts w:ascii="Calibri" w:hAnsi="Calibri"/>
          <w:b w:val="0"/>
          <w:i w:val="0"/>
          <w:color w:val="243B53"/>
          <w:sz w:val="22"/>
        </w:rPr>
        <w:t xml:space="preserve">Детерминированный демо-режим, Docker, CI и разделённые доменные модули. </w:t>
      </w:r>
      <w:r>
        <w:rPr>
          <w:rFonts w:ascii="Calibri" w:hAnsi="Calibri"/>
          <w:b w:val="0"/>
          <w:i/>
          <w:color w:val="52667A"/>
          <w:sz w:val="22"/>
        </w:rPr>
        <w:t>37 тестов пройдено · измерено 2026-07-04.</w:t>
      </w:r>
    </w:p>
    <w:p>
      <w:r>
        <w:br w:type="page"/>
      </w:r>
    </w:p>
    <w:p>
      <w:pPr>
        <w:pStyle w:val="Heading2"/>
      </w:pPr>
      <w:r>
        <w:t>Проектный опыт — продолжение</w:t>
      </w:r>
    </w:p>
    <w:p>
      <w:pPr>
        <w:pStyle w:val="Heading3"/>
      </w:pPr>
      <w:hyperlink r:id="rId17">
        <w:r>
          <w:rPr>
            <w:rFonts w:ascii="Calibri" w:hAnsi="Calibri"/>
            <w:sz w:val="22"/>
            <w:color w:val="008A8A"/>
            <w:u w:val="single"/>
            <w:b/>
          </w:rPr>
          <w:t>AI Support Bot</w:t>
        </w:r>
      </w:hyperlink>
    </w:p>
    <w:p>
      <w:pPr>
        <w:pStyle w:val="ProjectDetail"/>
      </w:pPr>
      <w:r>
        <w:rPr>
          <w:rFonts w:ascii="Calibri" w:hAnsi="Calibri"/>
          <w:b/>
          <w:i w:val="0"/>
          <w:color w:val="243B53"/>
          <w:sz w:val="22"/>
        </w:rPr>
        <w:t xml:space="preserve">Задача: </w:t>
      </w:r>
      <w:r>
        <w:rPr>
          <w:rFonts w:ascii="Calibri" w:hAnsi="Calibri"/>
          <w:b w:val="0"/>
          <w:i w:val="0"/>
          <w:color w:val="243B53"/>
          <w:sz w:val="22"/>
        </w:rPr>
        <w:t>Отвечать на вопросы пользователя без выдумывания отсутствующих фактов.</w:t>
      </w:r>
    </w:p>
    <w:p>
      <w:pPr>
        <w:pStyle w:val="ProjectDetail"/>
      </w:pPr>
      <w:r>
        <w:rPr>
          <w:rFonts w:ascii="Calibri" w:hAnsi="Calibri"/>
          <w:b/>
          <w:i w:val="0"/>
          <w:color w:val="243B53"/>
          <w:sz w:val="22"/>
        </w:rPr>
        <w:t xml:space="preserve">Решение: </w:t>
      </w:r>
      <w:r>
        <w:rPr>
          <w:rFonts w:ascii="Calibri" w:hAnsi="Calibri"/>
          <w:b w:val="0"/>
          <w:i w:val="0"/>
          <w:color w:val="243B53"/>
          <w:sz w:val="22"/>
        </w:rPr>
        <w:t>Поиск контекста, grounded-ответы, FastAPI, Telegram-адаптер и офлайн-демо.</w:t>
      </w:r>
    </w:p>
    <w:p>
      <w:pPr>
        <w:pStyle w:val="ProjectDetail"/>
      </w:pPr>
      <w:r>
        <w:rPr>
          <w:rFonts w:ascii="Calibri" w:hAnsi="Calibri"/>
          <w:b/>
          <w:i w:val="0"/>
          <w:color w:val="243B53"/>
          <w:sz w:val="22"/>
        </w:rPr>
        <w:t xml:space="preserve">Проверка: </w:t>
      </w:r>
      <w:r>
        <w:rPr>
          <w:rFonts w:ascii="Calibri" w:hAnsi="Calibri"/>
          <w:b w:val="0"/>
          <w:i w:val="0"/>
          <w:color w:val="243B53"/>
          <w:sz w:val="22"/>
        </w:rPr>
        <w:t xml:space="preserve">Ответ включает ссылку на источник и отказ при недостаточном контексте. </w:t>
      </w:r>
      <w:r>
        <w:rPr>
          <w:rFonts w:ascii="Calibri" w:hAnsi="Calibri"/>
          <w:b w:val="0"/>
          <w:i/>
          <w:color w:val="52667A"/>
          <w:sz w:val="22"/>
        </w:rPr>
        <w:t>19 тестов пройдено · измерено 2026-07-04.</w:t>
      </w:r>
    </w:p>
    <w:p>
      <w:pPr>
        <w:pStyle w:val="Heading3"/>
      </w:pPr>
      <w:hyperlink r:id="rId18">
        <w:r>
          <w:rPr>
            <w:rFonts w:ascii="Calibri" w:hAnsi="Calibri"/>
            <w:sz w:val="22"/>
            <w:color w:val="008A8A"/>
            <w:u w:val="single"/>
            <w:b/>
          </w:rPr>
          <w:t>Booking CRM Bot</w:t>
        </w:r>
      </w:hyperlink>
    </w:p>
    <w:p>
      <w:pPr>
        <w:pStyle w:val="ProjectDetail"/>
      </w:pPr>
      <w:r>
        <w:rPr>
          <w:rFonts w:ascii="Calibri" w:hAnsi="Calibri"/>
          <w:b/>
          <w:i w:val="0"/>
          <w:color w:val="243B53"/>
          <w:sz w:val="22"/>
        </w:rPr>
        <w:t xml:space="preserve">Задача: </w:t>
      </w:r>
      <w:r>
        <w:rPr>
          <w:rFonts w:ascii="Calibri" w:hAnsi="Calibri"/>
          <w:b w:val="0"/>
          <w:i w:val="0"/>
          <w:color w:val="243B53"/>
          <w:sz w:val="22"/>
        </w:rPr>
        <w:t>Связать запись клиента, уведомления и CRM-просмотр в одном сценарии.</w:t>
      </w:r>
    </w:p>
    <w:p>
      <w:pPr>
        <w:pStyle w:val="ProjectDetail"/>
      </w:pPr>
      <w:r>
        <w:rPr>
          <w:rFonts w:ascii="Calibri" w:hAnsi="Calibri"/>
          <w:b/>
          <w:i w:val="0"/>
          <w:color w:val="243B53"/>
          <w:sz w:val="22"/>
        </w:rPr>
        <w:t xml:space="preserve">Решение: </w:t>
      </w:r>
      <w:r>
        <w:rPr>
          <w:rFonts w:ascii="Calibri" w:hAnsi="Calibri"/>
          <w:b w:val="0"/>
          <w:i w:val="0"/>
          <w:color w:val="243B53"/>
          <w:sz w:val="22"/>
        </w:rPr>
        <w:t>Услуги и слоты, защита от двойной записи, отмена, FastAPI, SQLite и веб-демо.</w:t>
      </w:r>
    </w:p>
    <w:p>
      <w:pPr>
        <w:pStyle w:val="ProjectDetail"/>
      </w:pPr>
      <w:r>
        <w:rPr>
          <w:rFonts w:ascii="Calibri" w:hAnsi="Calibri"/>
          <w:b/>
          <w:i w:val="0"/>
          <w:color w:val="243B53"/>
          <w:sz w:val="22"/>
        </w:rPr>
        <w:t xml:space="preserve">Проверка: </w:t>
      </w:r>
      <w:r>
        <w:rPr>
          <w:rFonts w:ascii="Calibri" w:hAnsi="Calibri"/>
          <w:b w:val="0"/>
          <w:i w:val="0"/>
          <w:color w:val="243B53"/>
          <w:sz w:val="22"/>
        </w:rPr>
        <w:t xml:space="preserve">Пакет проверяет бронирование, конфликты слотов, API, Telegram-поток и wheel-smoke. </w:t>
      </w:r>
      <w:r>
        <w:rPr>
          <w:rFonts w:ascii="Calibri" w:hAnsi="Calibri"/>
          <w:b w:val="0"/>
          <w:i/>
          <w:color w:val="52667A"/>
          <w:sz w:val="22"/>
        </w:rPr>
        <w:t>28 тестов пройдено · измерено 2026-07-04.</w:t>
      </w:r>
    </w:p>
    <w:p>
      <w:pPr>
        <w:pStyle w:val="Heading2"/>
      </w:pPr>
      <w:r>
        <w:t>Веб-кейсы</w:t>
      </w:r>
    </w:p>
    <w:p>
      <w:pPr>
        <w:numPr>
          <w:ilvl w:val="0"/>
          <w:numId w:val="10"/>
        </w:numPr>
        <w:pStyle w:val="ResumeBullet"/>
      </w:pPr>
      <w:hyperlink r:id="rId19">
        <w:r>
          <w:rPr>
            <w:rFonts w:ascii="Calibri" w:hAnsi="Calibri"/>
            <w:sz w:val="22"/>
            <w:color w:val="008A8A"/>
            <w:u w:val="single"/>
            <w:b/>
          </w:rPr>
          <w:t>Skillary</w:t>
        </w:r>
      </w:hyperlink>
      <w:r>
        <w:rPr>
          <w:rFonts w:ascii="Calibri" w:hAnsi="Calibri"/>
          <w:b w:val="0"/>
          <w:i w:val="0"/>
          <w:color w:val="243B53"/>
          <w:sz w:val="22"/>
        </w:rPr>
        <w:t xml:space="preserve"> — Каталог курсов: фильтры, тарифы, FAQ и Telegram CTA. </w:t>
      </w:r>
      <w:r>
        <w:rPr>
          <w:rFonts w:ascii="Calibri" w:hAnsi="Calibri"/>
          <w:b w:val="0"/>
          <w:i/>
          <w:color w:val="52667A"/>
          <w:sz w:val="19"/>
        </w:rPr>
        <w:t>(6 тестов пройдено, 2026-07-04).</w:t>
      </w:r>
    </w:p>
    <w:p>
      <w:pPr>
        <w:numPr>
          <w:ilvl w:val="0"/>
          <w:numId w:val="10"/>
        </w:numPr>
        <w:pStyle w:val="ResumeBullet"/>
      </w:pPr>
      <w:hyperlink r:id="rId20">
        <w:r>
          <w:rPr>
            <w:rFonts w:ascii="Calibri" w:hAnsi="Calibri"/>
            <w:sz w:val="22"/>
            <w:color w:val="008A8A"/>
            <w:u w:val="single"/>
            <w:b/>
          </w:rPr>
          <w:t>GlowStudio</w:t>
        </w:r>
      </w:hyperlink>
      <w:r>
        <w:rPr>
          <w:rFonts w:ascii="Calibri" w:hAnsi="Calibri"/>
          <w:b w:val="0"/>
          <w:i w:val="0"/>
          <w:color w:val="243B53"/>
          <w:sz w:val="22"/>
        </w:rPr>
        <w:t xml:space="preserve"> — Сайт услуг с выбором услуги, даты, времени и заявкой в Telegram. </w:t>
      </w:r>
      <w:r>
        <w:rPr>
          <w:rFonts w:ascii="Calibri" w:hAnsi="Calibri"/>
          <w:b w:val="0"/>
          <w:i/>
          <w:color w:val="52667A"/>
          <w:sz w:val="19"/>
        </w:rPr>
        <w:t>(6 тестов пройдено, 2026-07-04).</w:t>
      </w:r>
    </w:p>
    <w:p>
      <w:pPr>
        <w:numPr>
          <w:ilvl w:val="0"/>
          <w:numId w:val="10"/>
        </w:numPr>
        <w:pStyle w:val="ResumeBullet"/>
      </w:pPr>
      <w:hyperlink r:id="rId21">
        <w:r>
          <w:rPr>
            <w:rFonts w:ascii="Calibri" w:hAnsi="Calibri"/>
            <w:sz w:val="22"/>
            <w:color w:val="008A8A"/>
            <w:u w:val="single"/>
            <w:b/>
          </w:rPr>
          <w:t>NordMarket</w:t>
        </w:r>
      </w:hyperlink>
      <w:r>
        <w:rPr>
          <w:rFonts w:ascii="Calibri" w:hAnsi="Calibri"/>
          <w:b w:val="0"/>
          <w:i w:val="0"/>
          <w:color w:val="243B53"/>
          <w:sz w:val="22"/>
        </w:rPr>
        <w:t xml:space="preserve"> — Каталог товаров: поиск, фильтры, корзина, промокод и демо-оплата. </w:t>
      </w:r>
      <w:r>
        <w:rPr>
          <w:rFonts w:ascii="Calibri" w:hAnsi="Calibri"/>
          <w:b w:val="0"/>
          <w:i/>
          <w:color w:val="52667A"/>
          <w:sz w:val="19"/>
        </w:rPr>
        <w:t>(6 тестов пройдено, 5 пропущено, 2026-07-04).</w:t>
      </w:r>
    </w:p>
    <w:p>
      <w:pPr>
        <w:numPr>
          <w:ilvl w:val="0"/>
          <w:numId w:val="10"/>
        </w:numPr>
        <w:pStyle w:val="ResumeBullet"/>
      </w:pPr>
      <w:hyperlink r:id="rId22">
        <w:r>
          <w:rPr>
            <w:rFonts w:ascii="Calibri" w:hAnsi="Calibri"/>
            <w:sz w:val="22"/>
            <w:color w:val="008A8A"/>
            <w:u w:val="single"/>
            <w:b/>
          </w:rPr>
          <w:t>СтройРасчёт</w:t>
        </w:r>
      </w:hyperlink>
      <w:r>
        <w:rPr>
          <w:rFonts w:ascii="Calibri" w:hAnsi="Calibri"/>
          <w:b w:val="0"/>
          <w:i w:val="0"/>
          <w:color w:val="243B53"/>
          <w:sz w:val="22"/>
        </w:rPr>
        <w:t xml:space="preserve"> — Сайт услуг с пошаговым калькулятором, сметой и заявкой. </w:t>
      </w:r>
      <w:r>
        <w:rPr>
          <w:rFonts w:ascii="Calibri" w:hAnsi="Calibri"/>
          <w:b w:val="0"/>
          <w:i/>
          <w:color w:val="52667A"/>
          <w:sz w:val="19"/>
        </w:rPr>
        <w:t>(11 тестов пройдено, 2026-07-04).</w:t>
      </w:r>
    </w:p>
    <w:p>
      <w:pPr>
        <w:numPr>
          <w:ilvl w:val="0"/>
          <w:numId w:val="10"/>
        </w:numPr>
        <w:pStyle w:val="ResumeBullet"/>
      </w:pPr>
      <w:hyperlink r:id="rId23">
        <w:r>
          <w:rPr>
            <w:rFonts w:ascii="Calibri" w:hAnsi="Calibri"/>
            <w:sz w:val="22"/>
            <w:color w:val="008A8A"/>
            <w:u w:val="single"/>
            <w:b/>
          </w:rPr>
          <w:t>FlowDesk</w:t>
        </w:r>
      </w:hyperlink>
      <w:r>
        <w:rPr>
          <w:rFonts w:ascii="Calibri" w:hAnsi="Calibri"/>
          <w:b w:val="0"/>
          <w:i w:val="0"/>
          <w:color w:val="243B53"/>
          <w:sz w:val="22"/>
        </w:rPr>
        <w:t xml:space="preserve"> — B2B-панель: демо-вход, статусы, поиск, таблицы и графики. </w:t>
      </w:r>
      <w:r>
        <w:rPr>
          <w:rFonts w:ascii="Calibri" w:hAnsi="Calibri"/>
          <w:b w:val="0"/>
          <w:i/>
          <w:color w:val="52667A"/>
          <w:sz w:val="19"/>
        </w:rPr>
        <w:t>(11 тестов пройдено, 2026-07-04).</w:t>
      </w:r>
    </w:p>
    <w:p>
      <w:pPr>
        <w:pStyle w:val="Heading2"/>
      </w:pPr>
      <w:r>
        <w:t>Контакт</w:t>
      </w:r>
    </w:p>
    <w:p>
      <w:r>
        <w:rPr>
          <w:rFonts w:ascii="Calibri" w:hAnsi="Calibri"/>
          <w:b/>
          <w:i w:val="0"/>
          <w:color w:val="243B53"/>
          <w:sz w:val="22"/>
        </w:rPr>
        <w:t xml:space="preserve">Опишите задачу: </w:t>
      </w:r>
      <w:hyperlink r:id="rId11">
        <w:r>
          <w:rPr>
            <w:rFonts w:ascii="Calibri" w:hAnsi="Calibri"/>
            <w:sz w:val="22"/>
            <w:color w:val="008A8A"/>
            <w:u w:val="single"/>
          </w:rPr>
          <w:t>Telegram @brtvd_07</w:t>
        </w:r>
      </w:hyperlink>
      <w:r>
        <w:rPr>
          <w:rFonts w:ascii="Calibri" w:hAnsi="Calibri"/>
          <w:b w:val="0"/>
          <w:i w:val="0"/>
          <w:color w:val="243B53"/>
          <w:sz w:val="22"/>
        </w:rPr>
        <w:t xml:space="preserve"> или </w:t>
      </w:r>
      <w:hyperlink r:id="rId12">
        <w:r>
          <w:rPr>
            <w:rFonts w:ascii="Calibri" w:hAnsi="Calibri"/>
            <w:sz w:val="22"/>
            <w:color w:val="008A8A"/>
            <w:u w:val="single"/>
          </w:rPr>
          <w:t>danechkabritov@yandex.ru</w:t>
        </w:r>
      </w:hyperlink>
    </w:p>
    <w:sectPr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/>
        <w:b w:val="0"/>
        <w:i w:val="0"/>
        <w:color w:val="52667A"/>
        <w:sz w:val="18"/>
      </w:rPr>
      <w:t xml:space="preserve">Бритов Даниил  •  </w:t>
    </w:r>
    <w:r>
      <w:rPr>
        <w:rFonts w:ascii="Calibri" w:hAnsi="Calibri"/>
        <w:b w:val="0"/>
        <w:i w:val="0"/>
        <w:color w:val="52667A"/>
        <w:sz w:val="18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  <w:pBdr>
        <w:bottom w:val="single" w:sz="4" w:space="4" w:color="BFD7D7"/>
      </w:pBdr>
    </w:pPr>
    <w:r>
      <w:rPr>
        <w:rFonts w:ascii="Calibri" w:hAnsi="Calibri"/>
        <w:b/>
        <w:i w:val="0"/>
        <w:color w:val="52667A"/>
        <w:sz w:val="18"/>
      </w:rPr>
      <w:t>РЕЗЮМЕ  •  PYTHON / TELEGRAM / WEB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lvl w:ilvl="0">
      <w:start w:val="1"/>
      <w:numFmt w:val="bullet"/>
      <w:lvlText w:val="•"/>
      <w:lvlJc w:val="left"/>
      <w:pPr>
        <w:tabs>
          <w:tab w:val="num" w:pos="540"/>
        </w:tabs>
        <w:ind w:left="540" w:hanging="270"/>
        <w:spacing w:after="80" w:line="300" w:lineRule="auto"/>
      </w:pPr>
      <w:rPr>
        <w:rFonts w:ascii="Calibri" w:hAnsi="Calibri"/>
      </w:rPr>
    </w:lvl>
  </w:abstractNum>
  <w:num w:numId="1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Calibri" w:hAnsi="Calibri"/>
      <w:color w:val="243B53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/>
      <w:b/>
      <w:bCs/>
      <w:color w:val="102A43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/>
      <w:b/>
      <w:bCs/>
      <w:color w:val="008A8A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/>
      <w:b/>
      <w:bCs/>
      <w:color w:val="102A43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ResumeBullet">
    <w:name w:val="Resume Bullet"/>
    <w:basedOn w:val="Normal"/>
    <w:pPr>
      <w:spacing w:after="80" w:line="300" w:lineRule="auto"/>
      <w:ind w:left="540" w:hanging="271"/>
    </w:pPr>
  </w:style>
  <w:style w:type="paragraph" w:customStyle="1" w:styleId="ProjectDetail">
    <w:name w:val="Project Detail"/>
    <w:basedOn w:val="Normal"/>
    <w:pPr>
      <w:spacing w:after="80" w:line="276" w:lineRule="auto"/>
    </w:p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https://t.me/brtvd_07" TargetMode="External"/><Relationship Id="rId12" Type="http://schemas.openxmlformats.org/officeDocument/2006/relationships/hyperlink" Target="mailto:danechkabritov@yandex.ru" TargetMode="External"/><Relationship Id="rId13" Type="http://schemas.openxmlformats.org/officeDocument/2006/relationships/hyperlink" Target="https://github.com/brtvd07" TargetMode="External"/><Relationship Id="rId14" Type="http://schemas.openxmlformats.org/officeDocument/2006/relationships/hyperlink" Target="https://brtvd07.github.io" TargetMode="External"/><Relationship Id="rId15" Type="http://schemas.openxmlformats.org/officeDocument/2006/relationships/hyperlink" Target="https://github.com/brtvd07/telegram-freelance-agent" TargetMode="External"/><Relationship Id="rId16" Type="http://schemas.openxmlformats.org/officeDocument/2006/relationships/hyperlink" Target="https://github.com/brtvd07/telegram-expense-bot" TargetMode="External"/><Relationship Id="rId17" Type="http://schemas.openxmlformats.org/officeDocument/2006/relationships/hyperlink" Target="https://github.com/brtvd07/ai-support-bot" TargetMode="External"/><Relationship Id="rId18" Type="http://schemas.openxmlformats.org/officeDocument/2006/relationships/hyperlink" Target="https://github.com/brtvd07/booking-crm-bot" TargetMode="External"/><Relationship Id="rId19" Type="http://schemas.openxmlformats.org/officeDocument/2006/relationships/hyperlink" Target="https://github.com/brtvd07/skillary" TargetMode="External"/><Relationship Id="rId20" Type="http://schemas.openxmlformats.org/officeDocument/2006/relationships/hyperlink" Target="https://github.com/brtvd07/glowstudio" TargetMode="External"/><Relationship Id="rId21" Type="http://schemas.openxmlformats.org/officeDocument/2006/relationships/hyperlink" Target="https://github.com/brtvd07/nordmarket" TargetMode="External"/><Relationship Id="rId22" Type="http://schemas.openxmlformats.org/officeDocument/2006/relationships/hyperlink" Target="https://github.com/brtvd07/stroyraschet" TargetMode="External"/><Relationship Id="rId23" Type="http://schemas.openxmlformats.org/officeDocument/2006/relationships/hyperlink" Target="https://github.com/brtvd07/flowdes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Резюме — Бритов Даниил</dc:title>
  <dc:subject>Python, Telegram, AI и автоматизация для малого бизнеса</dc:subject>
  <dc:creator/>
  <cp:keywords>Python, Telegram, FastAPI, AI, автоматизация, сайты</cp:keywords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