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02A43"/>
          <w:sz w:val="44"/>
        </w:rPr>
        <w:t>Бритов Даниил</w:t>
      </w:r>
    </w:p>
    <w:p>
      <w:pPr>
        <w:spacing w:after="100"/>
      </w:pPr>
      <w:r>
        <w:rPr>
          <w:rFonts w:ascii="Calibri" w:hAnsi="Calibri"/>
          <w:b/>
          <w:i w:val="0"/>
          <w:color w:val="008A8A"/>
          <w:sz w:val="24"/>
        </w:rPr>
        <w:t>Python automation developer / Telegram bots / FastAPI</w:t>
      </w:r>
    </w:p>
    <w:p>
      <w:pPr>
        <w:spacing w:after="160"/>
        <w:pBdr>
          <w:bottom w:val="single" w:sz="12" w:space="4" w:color="008A8A"/>
        </w:pBdr>
      </w:pPr>
      <w:hyperlink r:id="rId11">
        <w:r>
          <w:rPr>
            <w:rFonts w:ascii="Calibri" w:hAnsi="Calibri"/>
            <w:sz w:val="22"/>
            <w:color w:val="008A8A"/>
            <w:u w:val="single"/>
          </w:rPr>
          <w:t>@brtvd_07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 ·  </w:t>
      </w:r>
      <w:hyperlink r:id="rId12">
        <w:r>
          <w:rPr>
            <w:rFonts w:ascii="Calibri" w:hAnsi="Calibri"/>
            <w:sz w:val="22"/>
            <w:color w:val="008A8A"/>
            <w:u w:val="single"/>
          </w:rPr>
          <w:t>danechkabritov@yandex.ru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 ·  </w:t>
      </w:r>
      <w:hyperlink r:id="rId13">
        <w:r>
          <w:rPr>
            <w:rFonts w:ascii="Calibri" w:hAnsi="Calibri"/>
            <w:sz w:val="22"/>
            <w:color w:val="008A8A"/>
            <w:u w:val="single"/>
          </w:rPr>
          <w:t>GitHub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 ·  </w:t>
      </w:r>
      <w:hyperlink r:id="rId14">
        <w:r>
          <w:rPr>
            <w:rFonts w:ascii="Calibri" w:hAnsi="Calibri"/>
            <w:sz w:val="22"/>
            <w:color w:val="008A8A"/>
            <w:u w:val="single"/>
          </w:rPr>
          <w:t>Портфолио</w:t>
        </w:r>
      </w:hyperlink>
    </w:p>
    <w:p>
      <w:pPr>
        <w:pStyle w:val="Heading2"/>
      </w:pPr>
      <w:r>
        <w:t>Желаемая должность</w:t>
      </w:r>
    </w:p>
    <w:p>
      <w:r>
        <w:rPr>
          <w:rFonts w:ascii="Calibri" w:hAnsi="Calibri"/>
          <w:b/>
          <w:i w:val="0"/>
          <w:color w:val="243B53"/>
          <w:sz w:val="22"/>
        </w:rPr>
        <w:t xml:space="preserve">Позиция: </w:t>
      </w:r>
      <w:r>
        <w:rPr>
          <w:rFonts w:ascii="Calibri" w:hAnsi="Calibri"/>
          <w:b w:val="0"/>
          <w:i w:val="0"/>
          <w:color w:val="243B53"/>
          <w:sz w:val="22"/>
        </w:rPr>
        <w:t>Python automation developer / Junior Python developer / Telegram bot developer</w:t>
      </w:r>
    </w:p>
    <w:p>
      <w:r>
        <w:rPr>
          <w:rFonts w:ascii="Calibri" w:hAnsi="Calibri"/>
          <w:b/>
          <w:i w:val="0"/>
          <w:color w:val="243B53"/>
          <w:sz w:val="22"/>
        </w:rPr>
        <w:t xml:space="preserve">Специализация: </w:t>
      </w:r>
      <w:r>
        <w:rPr>
          <w:rFonts w:ascii="Calibri" w:hAnsi="Calibri"/>
          <w:b w:val="0"/>
          <w:i w:val="0"/>
          <w:color w:val="243B53"/>
          <w:sz w:val="22"/>
        </w:rPr>
        <w:t>Python, FastAPI, Telegram Bot API, REST API, SQLite, Docker, pytest, GitHub Actions, CRM/SalesOps automation, сайты и внутренние панели</w:t>
      </w:r>
    </w:p>
    <w:p>
      <w:r>
        <w:rPr>
          <w:rFonts w:ascii="Calibri" w:hAnsi="Calibri"/>
          <w:b/>
          <w:i w:val="0"/>
          <w:color w:val="243B53"/>
          <w:sz w:val="22"/>
        </w:rPr>
        <w:t xml:space="preserve">Формат: </w:t>
      </w:r>
      <w:r>
        <w:rPr>
          <w:rFonts w:ascii="Calibri" w:hAnsi="Calibri"/>
          <w:b w:val="0"/>
          <w:i w:val="0"/>
          <w:color w:val="243B53"/>
          <w:sz w:val="22"/>
        </w:rPr>
        <w:t>Удалённая работа, гибридный формат или проектная занятость</w:t>
      </w:r>
    </w:p>
    <w:p>
      <w:pPr>
        <w:pStyle w:val="Heading2"/>
      </w:pPr>
      <w:r>
        <w:t>Профиль</w:t>
      </w:r>
    </w:p>
    <w:p>
      <w:pPr>
        <w:keepLines/>
      </w:pPr>
      <w:r>
        <w:t>Ищу удалённую junior/entry IT-роль в Python automation, разработке Telegram-ботов, API и внутренних инструментов. У меня 6 лет управленческого опыта в РОЛЬФ: CRM, KPI, отчётность, план-факт, обучение сотрудников и контроль процессов. Этот опыт помогает делать не абстрактные скрипты, а прикладные автоматизации для продаж, сервиса, заявок, отчётности и коммуникации с клиентом.</w:t>
      </w:r>
    </w:p>
    <w:p>
      <w:r>
        <w:rPr>
          <w:rFonts w:ascii="Calibri" w:hAnsi="Calibri"/>
          <w:b/>
          <w:i w:val="0"/>
          <w:color w:val="008A8A"/>
          <w:sz w:val="22"/>
        </w:rPr>
        <w:t>Готов к удалённой IT-работе и проектам по автоматизации бизнеса</w:t>
      </w:r>
    </w:p>
    <w:p>
      <w:pPr>
        <w:pStyle w:val="Heading2"/>
      </w:pPr>
      <w:r>
        <w:t>Подходящие IT-роли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Python automation: могу собрать рабочий сценарий вокруг ручной операции — бот, API, SQLite-хранилище, отчёт или простой веб-интерфейс.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Backend/API: в портфолио есть FastAPI-проекты, Telegram-интеграции, проверки бизнес-логики, демо-режимы, Docker и CI.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Business-aware developer: понимаю CRM, KPI, продажи, клиентские обращения и отчётность, поэтому быстрее вижу, что именно нужно автоматизировать.</w:t>
      </w:r>
    </w:p>
    <w:p>
      <w:pPr>
        <w:pStyle w:val="Heading2"/>
      </w:pPr>
      <w:r>
        <w:t>Почему мой опыт релевантен IT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Я пришёл в разработку из операционного управления продажами, поэтому хорошо понимаю практические задачи бизнеса: CRM, KPI, отчёты, заявки, коммуникации и контроль статусов.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В Python-проектах фокусируюсь на прикладном результате: бот должен вести пользователя по сценарию, API — проверять правила, сайт — показывать демо, тесты — подтверждать, что логика работает.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Портфолио показывает техническую базу: Telegram-боты, FastAPI, SQLite, REST API, HTML/CSS/JS, Docker, pytest, GitHub Actions и публичные демо без выдуманных коммерческих результатов.</w:t>
      </w:r>
    </w:p>
    <w:p>
      <w:pPr>
        <w:pStyle w:val="Heading2"/>
      </w:pPr>
      <w:r>
        <w:t>Опыт работы</w:t>
      </w:r>
    </w:p>
    <w:p>
      <w:pPr>
        <w:pStyle w:val="Heading3"/>
      </w:pPr>
      <w:r>
        <w:rPr>
          <w:rFonts w:ascii="Calibri" w:hAnsi="Calibri"/>
          <w:b/>
          <w:i w:val="0"/>
          <w:color w:val="52667A"/>
          <w:sz w:val="22"/>
        </w:rPr>
        <w:t>2021 — настоящее время  ·  6 лет в компании</w:t>
      </w:r>
    </w:p>
    <w:p>
      <w:r>
        <w:rPr>
          <w:rFonts w:ascii="Calibri" w:hAnsi="Calibri"/>
          <w:b/>
          <w:i w:val="0"/>
          <w:color w:val="243B53"/>
          <w:sz w:val="22"/>
        </w:rPr>
        <w:t>РОЛЬФ — автомобили с пробегом, Россия</w:t>
      </w:r>
    </w:p>
    <w:p>
      <w:r>
        <w:rPr>
          <w:rFonts w:ascii="Calibri" w:hAnsi="Calibri"/>
          <w:b/>
          <w:i w:val="0"/>
          <w:color w:val="102A43"/>
          <w:sz w:val="22"/>
        </w:rPr>
        <w:t>Руководитель отдела продаж автомобилей с пробегом</w:t>
      </w:r>
    </w:p>
    <w:p>
      <w:pPr>
        <w:keepLines/>
      </w:pPr>
      <w:r>
        <w:t>Карьерный рост внутри компании: продавец-стажёр → продавец-консультант → руководитель отдела продаж.</w:t>
      </w:r>
    </w:p>
    <w:p>
      <w:pPr>
        <w:pStyle w:val="Heading3"/>
      </w:pPr>
      <w:r>
        <w:t>Основные обязанности: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Прогнозирование, контроль и выполнение плановых показателей отдела по ключевым KPI: день, месяц, квартал.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Разбор промежуточных результатов, план-факт, корректировка действий команды и контроль управленческой отчётности.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Собеседования, трудоустройство, адаптация, обучение и внедрение новых сотрудников в рабочие процессы.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Работа с CRM: контроль корректности ведения сделок, статусов, задач, клиентской истории и дисциплины отдела.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Подготовка и ведение управленческих таблиц: Excel, формулы, графики, расчёты, отчётность, R/R и аналитика по показателям.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Согласование условий по сделкам, взаимодействие с клиентами и сотрудниками, проведение рабочих встреч и собраний отдела.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Коммуникация с претензионными клиентами и участие в досудебном урегулировании спорных ситуаций.</w:t>
      </w:r>
    </w:p>
    <w:p>
      <w:pPr>
        <w:pStyle w:val="Heading3"/>
      </w:pPr>
      <w:r>
        <w:t>Достижения и сильные стороны опыта: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Прошёл путь от стартовой позиции в продажах до руководителя отдела внутри одной компании.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Получил практический опыт управления отделом, KPI, CRM-процессами, отчётностью, наймом, адаптацией и клиентскими конфликтами.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Использую этот опыт как основу для IT-ролей: понимаю, какие данные, статусы, отчёты и автоматизации реально нужны продажам и руководителям.</w:t>
      </w:r>
    </w:p>
    <w:p>
      <w:pPr>
        <w:pStyle w:val="Heading2"/>
      </w:pPr>
      <w:r>
        <w:t>Что могу закрыть в IT-команде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Telegram-боты: заявки, учёт, уведомления, сценарии пользователя и интеграции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Python/API: FastAPI, SQLite, REST endpoints, валидация данных и тестируемая бизнес-логика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Веб-демо и внутренние панели: HTML/CSS/JS, формы, каталоги, статусы, таблицы и простая аналитика</w:t>
      </w:r>
    </w:p>
    <w:p>
      <w:pPr>
        <w:spacing w:before="40" w:after="120"/>
      </w:pPr>
      <w:r>
        <w:rPr>
          <w:rFonts w:ascii="Calibri" w:hAnsi="Calibri"/>
          <w:b/>
          <w:i w:val="0"/>
          <w:color w:val="243B53"/>
          <w:sz w:val="22"/>
        </w:rPr>
        <w:t xml:space="preserve">Стек: </w:t>
      </w:r>
      <w:r>
        <w:rPr>
          <w:rFonts w:ascii="Calibri" w:hAnsi="Calibri"/>
          <w:b w:val="0"/>
          <w:i w:val="0"/>
          <w:color w:val="52667A"/>
          <w:sz w:val="22"/>
        </w:rPr>
        <w:t>Python · FastAPI · Telegram Bot API · REST API · SQLite · Docker · pytest · GitHub Actions · HTML/CSS/JavaScript · API-интеграции · CRM-автоматизация · SalesOps · бизнес-анализ · KPI · Excel · Product Management</w:t>
      </w:r>
    </w:p>
    <w:p>
      <w:pPr>
        <w:pStyle w:val="Heading2"/>
      </w:pPr>
      <w:r>
        <w:t>Проектный опыт</w:t>
      </w:r>
    </w:p>
    <w:p>
      <w:pPr>
        <w:pStyle w:val="Heading3"/>
      </w:pPr>
      <w:hyperlink r:id="rId15">
        <w:r>
          <w:rPr>
            <w:rFonts w:ascii="Calibri" w:hAnsi="Calibri"/>
            <w:sz w:val="22"/>
            <w:color w:val="008A8A"/>
            <w:u w:val="single"/>
            <w:b/>
          </w:rPr>
          <w:t>Telegram Freelance Agent</w:t>
        </w:r>
      </w:hyperlink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Задача: </w:t>
      </w:r>
      <w:r>
        <w:rPr>
          <w:rFonts w:ascii="Calibri" w:hAnsi="Calibri"/>
          <w:b w:val="0"/>
          <w:i w:val="0"/>
          <w:color w:val="243B53"/>
          <w:sz w:val="22"/>
        </w:rPr>
        <w:t>Собрать локальный контур поиска и обработки технических заказов.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Решение: </w:t>
      </w:r>
      <w:r>
        <w:rPr>
          <w:rFonts w:ascii="Calibri" w:hAnsi="Calibri"/>
          <w:b w:val="0"/>
          <w:i w:val="0"/>
          <w:color w:val="243B53"/>
          <w:sz w:val="22"/>
        </w:rPr>
        <w:t>Фильтрация источников, Telegram-управление, хранилище заказов, автопилот и воспроизводимый CLI-запуск.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Проверка: </w:t>
      </w:r>
      <w:r>
        <w:rPr>
          <w:rFonts w:ascii="Calibri" w:hAnsi="Calibri"/>
          <w:b w:val="0"/>
          <w:i w:val="0"/>
          <w:color w:val="243B53"/>
          <w:sz w:val="22"/>
        </w:rPr>
        <w:t xml:space="preserve">Публичный пакет очищен от runtime-данных и секретов; внешние runtime-проверки явно отделены. </w:t>
      </w:r>
      <w:r>
        <w:rPr>
          <w:rFonts w:ascii="Calibri" w:hAnsi="Calibri"/>
          <w:b w:val="0"/>
          <w:i/>
          <w:color w:val="52667A"/>
          <w:sz w:val="22"/>
        </w:rPr>
        <w:t>347 тестов пройдено, 4 пропущено · измерено 2026-07-25.</w:t>
      </w:r>
    </w:p>
    <w:p>
      <w:pPr>
        <w:pStyle w:val="Heading3"/>
      </w:pPr>
      <w:hyperlink r:id="rId16">
        <w:r>
          <w:rPr>
            <w:rFonts w:ascii="Calibri" w:hAnsi="Calibri"/>
            <w:sz w:val="22"/>
            <w:color w:val="008A8A"/>
            <w:u w:val="single"/>
            <w:b/>
          </w:rPr>
          <w:t>Booking CRM Bot</w:t>
        </w:r>
      </w:hyperlink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Задача: </w:t>
      </w:r>
      <w:r>
        <w:rPr>
          <w:rFonts w:ascii="Calibri" w:hAnsi="Calibri"/>
          <w:b w:val="0"/>
          <w:i w:val="0"/>
          <w:color w:val="243B53"/>
          <w:sz w:val="22"/>
        </w:rPr>
        <w:t>Связать запись клиента, уведомления и CRM-просмотр в одном сценарии.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Решение: </w:t>
      </w:r>
      <w:r>
        <w:rPr>
          <w:rFonts w:ascii="Calibri" w:hAnsi="Calibri"/>
          <w:b w:val="0"/>
          <w:i w:val="0"/>
          <w:color w:val="243B53"/>
          <w:sz w:val="22"/>
        </w:rPr>
        <w:t>Услуги и слоты, защита от двойной записи, отмена, FastAPI, SQLite и веб-демо.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Проверка: </w:t>
      </w:r>
      <w:r>
        <w:rPr>
          <w:rFonts w:ascii="Calibri" w:hAnsi="Calibri"/>
          <w:b w:val="0"/>
          <w:i w:val="0"/>
          <w:color w:val="243B53"/>
          <w:sz w:val="22"/>
        </w:rPr>
        <w:t xml:space="preserve">Пакет проверяет бронирование, конфликты слотов, API, Telegram-поток и wheel-smoke. </w:t>
      </w:r>
      <w:r>
        <w:rPr>
          <w:rFonts w:ascii="Calibri" w:hAnsi="Calibri"/>
          <w:b w:val="0"/>
          <w:i/>
          <w:color w:val="52667A"/>
          <w:sz w:val="22"/>
        </w:rPr>
        <w:t>28 тестов пройдено · измерено 2026-07-25.</w:t>
      </w:r>
    </w:p>
    <w:p>
      <w:pPr>
        <w:pStyle w:val="Heading2"/>
      </w:pPr>
      <w:r>
        <w:t>Проектный опыт — продолжение</w:t>
      </w:r>
    </w:p>
    <w:p>
      <w:pPr>
        <w:pStyle w:val="Heading3"/>
      </w:pPr>
      <w:hyperlink r:id="rId17">
        <w:r>
          <w:rPr>
            <w:rFonts w:ascii="Calibri" w:hAnsi="Calibri"/>
            <w:sz w:val="22"/>
            <w:color w:val="008A8A"/>
            <w:u w:val="single"/>
            <w:b/>
          </w:rPr>
          <w:t>AI Support Bot</w:t>
        </w:r>
      </w:hyperlink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Задача: </w:t>
      </w:r>
      <w:r>
        <w:rPr>
          <w:rFonts w:ascii="Calibri" w:hAnsi="Calibri"/>
          <w:b w:val="0"/>
          <w:i w:val="0"/>
          <w:color w:val="243B53"/>
          <w:sz w:val="22"/>
        </w:rPr>
        <w:t>Отвечать на вопросы пользователя без выдумывания отсутствующих фактов.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Решение: </w:t>
      </w:r>
      <w:r>
        <w:rPr>
          <w:rFonts w:ascii="Calibri" w:hAnsi="Calibri"/>
          <w:b w:val="0"/>
          <w:i w:val="0"/>
          <w:color w:val="243B53"/>
          <w:sz w:val="22"/>
        </w:rPr>
        <w:t>Поиск контекста, grounded-ответы, FastAPI, Telegram-адаптер и офлайн-демо.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Проверка: </w:t>
      </w:r>
      <w:r>
        <w:rPr>
          <w:rFonts w:ascii="Calibri" w:hAnsi="Calibri"/>
          <w:b w:val="0"/>
          <w:i w:val="0"/>
          <w:color w:val="243B53"/>
          <w:sz w:val="22"/>
        </w:rPr>
        <w:t xml:space="preserve">Ответ включает ссылку на источник и отказ при недостаточном контексте. </w:t>
      </w:r>
      <w:r>
        <w:rPr>
          <w:rFonts w:ascii="Calibri" w:hAnsi="Calibri"/>
          <w:b w:val="0"/>
          <w:i/>
          <w:color w:val="52667A"/>
          <w:sz w:val="22"/>
        </w:rPr>
        <w:t>19 тестов пройдено · измерено 2026-07-25.</w:t>
      </w:r>
    </w:p>
    <w:p>
      <w:pPr>
        <w:pStyle w:val="Heading3"/>
      </w:pPr>
      <w:hyperlink r:id="rId18">
        <w:r>
          <w:rPr>
            <w:rFonts w:ascii="Calibri" w:hAnsi="Calibri"/>
            <w:sz w:val="22"/>
            <w:color w:val="008A8A"/>
            <w:u w:val="single"/>
            <w:b/>
          </w:rPr>
          <w:t>Telegram Expense Bot</w:t>
        </w:r>
      </w:hyperlink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Задача: </w:t>
      </w:r>
      <w:r>
        <w:rPr>
          <w:rFonts w:ascii="Calibri" w:hAnsi="Calibri"/>
          <w:b w:val="0"/>
          <w:i w:val="0"/>
          <w:color w:val="243B53"/>
          <w:sz w:val="22"/>
        </w:rPr>
        <w:t>Упростить учёт расходов через пошаговый диалог в Telegram.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Решение: </w:t>
      </w:r>
      <w:r>
        <w:rPr>
          <w:rFonts w:ascii="Calibri" w:hAnsi="Calibri"/>
          <w:b w:val="0"/>
          <w:i w:val="0"/>
          <w:color w:val="243B53"/>
          <w:sz w:val="22"/>
        </w:rPr>
        <w:t>Валидация ввода, отчёты, адаптер Google Sheets и локальное демо-хранилище.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Проверка: </w:t>
      </w:r>
      <w:r>
        <w:rPr>
          <w:rFonts w:ascii="Calibri" w:hAnsi="Calibri"/>
          <w:b w:val="0"/>
          <w:i w:val="0"/>
          <w:color w:val="243B53"/>
          <w:sz w:val="22"/>
        </w:rPr>
        <w:t xml:space="preserve">Детерминированный демо-режим, Docker, CI и разделённые доменные модули. </w:t>
      </w:r>
      <w:r>
        <w:rPr>
          <w:rFonts w:ascii="Calibri" w:hAnsi="Calibri"/>
          <w:b w:val="0"/>
          <w:i/>
          <w:color w:val="52667A"/>
          <w:sz w:val="22"/>
        </w:rPr>
        <w:t>37 тестов пройдено · измерено 2026-07-25.</w:t>
      </w:r>
    </w:p>
    <w:p>
      <w:pPr>
        <w:pStyle w:val="Heading2"/>
      </w:pPr>
      <w:r>
        <w:t>Веб-кейсы</w:t>
      </w:r>
    </w:p>
    <w:p>
      <w:pPr>
        <w:numPr>
          <w:ilvl w:val="0"/>
          <w:numId w:val="10"/>
        </w:numPr>
        <w:pStyle w:val="ResumeBullet"/>
      </w:pPr>
      <w:hyperlink r:id="rId19">
        <w:r>
          <w:rPr>
            <w:rFonts w:ascii="Calibri" w:hAnsi="Calibri"/>
            <w:sz w:val="22"/>
            <w:color w:val="008A8A"/>
            <w:u w:val="single"/>
            <w:b/>
          </w:rPr>
          <w:t>FlowDesk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B2B-панель: демо-вход, статусы, поиск, таблицы и графики. </w:t>
      </w:r>
      <w:r>
        <w:rPr>
          <w:rFonts w:ascii="Calibri" w:hAnsi="Calibri"/>
          <w:b w:val="0"/>
          <w:i/>
          <w:color w:val="52667A"/>
          <w:sz w:val="19"/>
        </w:rPr>
        <w:t>(11 тестов пройдено, 2026-07-25).</w:t>
      </w:r>
    </w:p>
    <w:p>
      <w:pPr>
        <w:numPr>
          <w:ilvl w:val="0"/>
          <w:numId w:val="10"/>
        </w:numPr>
        <w:pStyle w:val="ResumeBullet"/>
      </w:pPr>
      <w:hyperlink r:id="rId20">
        <w:r>
          <w:rPr>
            <w:rFonts w:ascii="Calibri" w:hAnsi="Calibri"/>
            <w:sz w:val="22"/>
            <w:color w:val="008A8A"/>
            <w:u w:val="single"/>
            <w:b/>
          </w:rPr>
          <w:t>Skillary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Каталог курсов: фильтры, тарифы, FAQ и Telegram CTA. </w:t>
      </w:r>
      <w:r>
        <w:rPr>
          <w:rFonts w:ascii="Calibri" w:hAnsi="Calibri"/>
          <w:b w:val="0"/>
          <w:i/>
          <w:color w:val="52667A"/>
          <w:sz w:val="19"/>
        </w:rPr>
        <w:t>(6 тестов пройдено, 2026-07-25).</w:t>
      </w:r>
    </w:p>
    <w:p>
      <w:pPr>
        <w:numPr>
          <w:ilvl w:val="0"/>
          <w:numId w:val="10"/>
        </w:numPr>
        <w:pStyle w:val="ResumeBullet"/>
      </w:pPr>
      <w:hyperlink r:id="rId21">
        <w:r>
          <w:rPr>
            <w:rFonts w:ascii="Calibri" w:hAnsi="Calibri"/>
            <w:sz w:val="22"/>
            <w:color w:val="008A8A"/>
            <w:u w:val="single"/>
            <w:b/>
          </w:rPr>
          <w:t>GlowStudio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Сайт услуг с выбором услуги, даты, времени и заявкой в Telegram. </w:t>
      </w:r>
      <w:r>
        <w:rPr>
          <w:rFonts w:ascii="Calibri" w:hAnsi="Calibri"/>
          <w:b w:val="0"/>
          <w:i/>
          <w:color w:val="52667A"/>
          <w:sz w:val="19"/>
        </w:rPr>
        <w:t>(6 тестов пройдено, 2026-07-25).</w:t>
      </w:r>
    </w:p>
    <w:p>
      <w:pPr>
        <w:numPr>
          <w:ilvl w:val="0"/>
          <w:numId w:val="10"/>
        </w:numPr>
        <w:pStyle w:val="ResumeBullet"/>
      </w:pPr>
      <w:hyperlink r:id="rId22">
        <w:r>
          <w:rPr>
            <w:rFonts w:ascii="Calibri" w:hAnsi="Calibri"/>
            <w:sz w:val="22"/>
            <w:color w:val="008A8A"/>
            <w:u w:val="single"/>
            <w:b/>
          </w:rPr>
          <w:t>NordMarket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Каталог товаров: поиск, фильтры, корзина, промокод и демо-оплата. </w:t>
      </w:r>
      <w:r>
        <w:rPr>
          <w:rFonts w:ascii="Calibri" w:hAnsi="Calibri"/>
          <w:b w:val="0"/>
          <w:i/>
          <w:color w:val="52667A"/>
          <w:sz w:val="19"/>
        </w:rPr>
        <w:t>(11 тестов пройдено, 2026-07-25).</w:t>
      </w:r>
    </w:p>
    <w:p>
      <w:pPr>
        <w:numPr>
          <w:ilvl w:val="0"/>
          <w:numId w:val="10"/>
        </w:numPr>
        <w:pStyle w:val="ResumeBullet"/>
      </w:pPr>
      <w:hyperlink r:id="rId23">
        <w:r>
          <w:rPr>
            <w:rFonts w:ascii="Calibri" w:hAnsi="Calibri"/>
            <w:sz w:val="22"/>
            <w:color w:val="008A8A"/>
            <w:u w:val="single"/>
            <w:b/>
          </w:rPr>
          <w:t>СтройРасчёт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Сайт услуг с пошаговым калькулятором, сметой и заявкой. </w:t>
      </w:r>
      <w:r>
        <w:rPr>
          <w:rFonts w:ascii="Calibri" w:hAnsi="Calibri"/>
          <w:b w:val="0"/>
          <w:i/>
          <w:color w:val="52667A"/>
          <w:sz w:val="19"/>
        </w:rPr>
        <w:t>(11 тестов пройдено, 2026-07-25).</w:t>
      </w:r>
    </w:p>
    <w:p>
      <w:pPr>
        <w:pStyle w:val="Heading2"/>
      </w:pPr>
      <w:r>
        <w:t>Обо мне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Сильная сторона — делаю прикладные автоматизации с пониманием бизнес-процесса, а не только технического сценария.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Умею быстро разобрать ручную операцию, выделить правила, собрать MVP и подтвердить результат тестами или демо.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Хочу развиваться в удалённой Python/automation-роли, где нужны боты, API, CRM-интеграции, внутренние инструменты и понятная коммуникация с бизнесом.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Работаю аккуратно с фактами: не обещаю коммерческие показатели без входных данных и проверки, фиксирую ограничения демо-проектов.</w:t>
      </w:r>
    </w:p>
    <w:p>
      <w:pPr>
        <w:pStyle w:val="Heading2"/>
      </w:pPr>
      <w:r>
        <w:t>Удалённый формат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Привык работать с задачами, сроками, показателями и регулярной отчётностью.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Могу самостоятельно разбираться в процессе, фиксировать договорённости и доводить задачу до проверяемого результата.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Подходит удалённая коммуникация в Telegram/email, работа с GitHub, документацией, таблицами и задачами.</w:t>
      </w:r>
    </w:p>
    <w:p>
      <w:pPr>
        <w:pStyle w:val="Heading2"/>
      </w:pPr>
      <w:r>
        <w:t>Контакт</w:t>
      </w:r>
    </w:p>
    <w:p>
      <w:r>
        <w:rPr>
          <w:rFonts w:ascii="Calibri" w:hAnsi="Calibri"/>
          <w:b/>
          <w:i w:val="0"/>
          <w:color w:val="243B53"/>
          <w:sz w:val="22"/>
        </w:rPr>
        <w:t xml:space="preserve">Опишите задачу: </w:t>
      </w:r>
      <w:hyperlink r:id="rId11">
        <w:r>
          <w:rPr>
            <w:rFonts w:ascii="Calibri" w:hAnsi="Calibri"/>
            <w:sz w:val="22"/>
            <w:color w:val="008A8A"/>
            <w:u w:val="single"/>
          </w:rPr>
          <w:t>Telegram @brtvd_07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или </w:t>
      </w:r>
      <w:hyperlink r:id="rId12">
        <w:r>
          <w:rPr>
            <w:rFonts w:ascii="Calibri" w:hAnsi="Calibri"/>
            <w:sz w:val="22"/>
            <w:color w:val="008A8A"/>
            <w:u w:val="single"/>
          </w:rPr>
          <w:t>danechkabritov@yandex.ru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2667A"/>
        <w:sz w:val="18"/>
      </w:rPr>
      <w:t xml:space="preserve">Бритов Даниил  •  </w:t>
    </w:r>
    <w:r>
      <w:rPr>
        <w:rFonts w:ascii="Calibri" w:hAnsi="Calibri"/>
        <w:b w:val="0"/>
        <w:i w:val="0"/>
        <w:color w:val="5266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BFD7D7"/>
      </w:pBdr>
    </w:pPr>
    <w:r>
      <w:rPr>
        <w:rFonts w:ascii="Calibri" w:hAnsi="Calibri"/>
        <w:b/>
        <w:i w:val="0"/>
        <w:color w:val="52667A"/>
        <w:sz w:val="18"/>
      </w:rPr>
      <w:t>РЕЗЮМЕ  •  CRM / SALESOPS / BUSINESS ANALYST / PYTHON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B5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8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80" w:line="300" w:lineRule="auto"/>
      <w:ind w:left="540" w:hanging="271"/>
    </w:pPr>
  </w:style>
  <w:style w:type="paragraph" w:customStyle="1" w:styleId="ProjectDetail">
    <w:name w:val="Project Detail"/>
    <w:basedOn w:val="Normal"/>
    <w:pPr>
      <w:spacing w:after="80" w:line="276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.me/brtvd_07" TargetMode="External"/><Relationship Id="rId12" Type="http://schemas.openxmlformats.org/officeDocument/2006/relationships/hyperlink" Target="mailto:danechkabritov@yandex.ru" TargetMode="External"/><Relationship Id="rId13" Type="http://schemas.openxmlformats.org/officeDocument/2006/relationships/hyperlink" Target="https://github.com/brtvd07" TargetMode="External"/><Relationship Id="rId14" Type="http://schemas.openxmlformats.org/officeDocument/2006/relationships/hyperlink" Target="https://brtvd07.github.io" TargetMode="External"/><Relationship Id="rId15" Type="http://schemas.openxmlformats.org/officeDocument/2006/relationships/hyperlink" Target="https://github.com/brtvd07/telegram-freelance-agent" TargetMode="External"/><Relationship Id="rId16" Type="http://schemas.openxmlformats.org/officeDocument/2006/relationships/hyperlink" Target="https://github.com/brtvd07/booking-crm-bot" TargetMode="External"/><Relationship Id="rId17" Type="http://schemas.openxmlformats.org/officeDocument/2006/relationships/hyperlink" Target="https://github.com/brtvd07/ai-support-bot" TargetMode="External"/><Relationship Id="rId18" Type="http://schemas.openxmlformats.org/officeDocument/2006/relationships/hyperlink" Target="https://github.com/brtvd07/telegram-expense-bot" TargetMode="External"/><Relationship Id="rId19" Type="http://schemas.openxmlformats.org/officeDocument/2006/relationships/hyperlink" Target="https://github.com/brtvd07/flowdesk" TargetMode="External"/><Relationship Id="rId20" Type="http://schemas.openxmlformats.org/officeDocument/2006/relationships/hyperlink" Target="https://github.com/brtvd07/skillary" TargetMode="External"/><Relationship Id="rId21" Type="http://schemas.openxmlformats.org/officeDocument/2006/relationships/hyperlink" Target="https://github.com/brtvd07/glowstudio" TargetMode="External"/><Relationship Id="rId22" Type="http://schemas.openxmlformats.org/officeDocument/2006/relationships/hyperlink" Target="https://github.com/brtvd07/nordmarket" TargetMode="External"/><Relationship Id="rId23" Type="http://schemas.openxmlformats.org/officeDocument/2006/relationships/hyperlink" Target="https://github.com/brtvd07/stroyrasch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— Бритов Даниил</dc:title>
  <dc:subject>CRM, SalesOps, бизнес-анализ, Product Management и Python automation</dc:subject>
  <dc:creator/>
  <cp:keywords>CRM, SalesOps, бизнес-анализ, Product Management, Python, FastAPI, Telegram, автоматизация, удаленная работа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