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F205" w14:textId="77777777" w:rsidR="00E41C50" w:rsidRDefault="00E41C50" w:rsidP="00E41C50">
      <w:pPr>
        <w:jc w:val="right"/>
      </w:pPr>
      <w:r>
        <w:t>Group Member Names: Cooper Ayers, Grace Jenkins Welsh, and Garret Wagner</w:t>
      </w:r>
    </w:p>
    <w:p w14:paraId="33FF8D52" w14:textId="77777777" w:rsidR="00E41C50" w:rsidRDefault="00E41C50" w:rsidP="00E41C50">
      <w:pPr>
        <w:jc w:val="right"/>
      </w:pPr>
      <w:r>
        <w:t>Course and Quarter: ENGR114 Winter 2020</w:t>
      </w:r>
    </w:p>
    <w:p w14:paraId="6DDD6505" w14:textId="77777777" w:rsidR="00E41C50" w:rsidRDefault="00E41C50" w:rsidP="00E41C50">
      <w:pPr>
        <w:jc w:val="right"/>
      </w:pPr>
      <w:r>
        <w:t>Date: 03//2020</w:t>
      </w:r>
    </w:p>
    <w:p w14:paraId="61794FAD" w14:textId="77777777" w:rsidR="00E41C50" w:rsidRDefault="00E41C50" w:rsidP="00E41C50">
      <w:pPr>
        <w:jc w:val="right"/>
      </w:pPr>
      <w:r>
        <w:t>Revision number: 1</w:t>
      </w:r>
    </w:p>
    <w:p w14:paraId="05F27831" w14:textId="77777777" w:rsidR="00E41C50" w:rsidRDefault="00E41C50" w:rsidP="00E41C50">
      <w:pPr>
        <w:jc w:val="center"/>
        <w:rPr>
          <w:b/>
          <w:bCs/>
          <w:sz w:val="32"/>
          <w:szCs w:val="32"/>
        </w:rPr>
      </w:pPr>
      <w:r w:rsidRPr="005E2706">
        <w:rPr>
          <w:b/>
          <w:bCs/>
          <w:sz w:val="32"/>
          <w:szCs w:val="32"/>
        </w:rPr>
        <w:t>People Counter</w:t>
      </w:r>
    </w:p>
    <w:p w14:paraId="57F1C6EA" w14:textId="3D03D735" w:rsidR="00936DA7" w:rsidRPr="00E41C50" w:rsidRDefault="00E41C50">
      <w:pPr>
        <w:rPr>
          <w:sz w:val="24"/>
          <w:szCs w:val="24"/>
        </w:rPr>
      </w:pPr>
      <w:r w:rsidRPr="00E41C50">
        <w:rPr>
          <w:b/>
          <w:bCs/>
          <w:sz w:val="24"/>
          <w:szCs w:val="24"/>
        </w:rPr>
        <w:t>Problem Statement:</w:t>
      </w:r>
    </w:p>
    <w:p w14:paraId="5763E98A" w14:textId="22668AE8" w:rsidR="00E41C50" w:rsidRDefault="00E41C50">
      <w:r>
        <w:tab/>
      </w:r>
      <w:r w:rsidR="003E5B48">
        <w:t>It can be useful to know how many people are in a room when one cannot watch a door constantly. For example, in a daycare, a teacher MUST know how many people are in a room but obviously has a lot to pay attention to. Perhaps one must know how many people remain in an area, so they may ensure there is no one left in that room: For example, how many are left in an office at the end of the day? We will r</w:t>
      </w:r>
      <w:r>
        <w:t>ecord and display a dynamic, accurate count of the people in a room at any given time by adding and subtracting as people enter and leave a room.</w:t>
      </w:r>
    </w:p>
    <w:p w14:paraId="60BA7138" w14:textId="1C5AA8D3" w:rsidR="00E41C50" w:rsidRDefault="00E41C50">
      <w:pPr>
        <w:rPr>
          <w:b/>
          <w:bCs/>
          <w:sz w:val="24"/>
          <w:szCs w:val="24"/>
        </w:rPr>
      </w:pPr>
      <w:r>
        <w:rPr>
          <w:b/>
          <w:bCs/>
          <w:sz w:val="24"/>
          <w:szCs w:val="24"/>
        </w:rPr>
        <w:t>Hardware Setup:</w:t>
      </w:r>
    </w:p>
    <w:p w14:paraId="134363BC" w14:textId="2F97EA00" w:rsidR="00E41C50" w:rsidRPr="00E41C50" w:rsidRDefault="00E41C50" w:rsidP="00E41C50">
      <w:r>
        <w:rPr>
          <w:sz w:val="24"/>
          <w:szCs w:val="24"/>
        </w:rPr>
        <w:t>Bill of Materials:</w:t>
      </w:r>
    </w:p>
    <w:tbl>
      <w:tblPr>
        <w:tblStyle w:val="TableGrid"/>
        <w:tblW w:w="0" w:type="auto"/>
        <w:tblLook w:val="04A0" w:firstRow="1" w:lastRow="0" w:firstColumn="1" w:lastColumn="0" w:noHBand="0" w:noVBand="1"/>
      </w:tblPr>
      <w:tblGrid>
        <w:gridCol w:w="1334"/>
        <w:gridCol w:w="1340"/>
        <w:gridCol w:w="1334"/>
        <w:gridCol w:w="4405"/>
        <w:gridCol w:w="937"/>
      </w:tblGrid>
      <w:tr w:rsidR="00E41C50" w14:paraId="6CE8DDD8" w14:textId="77777777" w:rsidTr="00F9414A">
        <w:tc>
          <w:tcPr>
            <w:tcW w:w="1870" w:type="dxa"/>
          </w:tcPr>
          <w:p w14:paraId="1B55D98C" w14:textId="77777777" w:rsidR="00E41C50" w:rsidRPr="002413FD" w:rsidRDefault="00E41C50" w:rsidP="00F9414A">
            <w:pPr>
              <w:rPr>
                <w:b/>
                <w:bCs/>
              </w:rPr>
            </w:pPr>
            <w:bookmarkStart w:id="0" w:name="_Hlk33687877"/>
            <w:r w:rsidRPr="002413FD">
              <w:rPr>
                <w:b/>
                <w:bCs/>
              </w:rPr>
              <w:t>Part Name</w:t>
            </w:r>
          </w:p>
        </w:tc>
        <w:tc>
          <w:tcPr>
            <w:tcW w:w="1870" w:type="dxa"/>
          </w:tcPr>
          <w:p w14:paraId="478796D1" w14:textId="77777777" w:rsidR="00E41C50" w:rsidRPr="002413FD" w:rsidRDefault="00E41C50" w:rsidP="00F9414A">
            <w:pPr>
              <w:rPr>
                <w:b/>
                <w:bCs/>
              </w:rPr>
            </w:pPr>
            <w:r w:rsidRPr="002413FD">
              <w:rPr>
                <w:b/>
                <w:bCs/>
              </w:rPr>
              <w:t>Purpose</w:t>
            </w:r>
          </w:p>
        </w:tc>
        <w:tc>
          <w:tcPr>
            <w:tcW w:w="1870" w:type="dxa"/>
          </w:tcPr>
          <w:p w14:paraId="37B1AA4A" w14:textId="77777777" w:rsidR="00E41C50" w:rsidRPr="002413FD" w:rsidRDefault="00E41C50" w:rsidP="00F9414A">
            <w:pPr>
              <w:rPr>
                <w:b/>
                <w:bCs/>
              </w:rPr>
            </w:pPr>
            <w:r w:rsidRPr="002413FD">
              <w:rPr>
                <w:b/>
                <w:bCs/>
              </w:rPr>
              <w:t>Item Name</w:t>
            </w:r>
          </w:p>
        </w:tc>
        <w:tc>
          <w:tcPr>
            <w:tcW w:w="1870" w:type="dxa"/>
          </w:tcPr>
          <w:p w14:paraId="35DEB4F8" w14:textId="77777777" w:rsidR="00E41C50" w:rsidRPr="002413FD" w:rsidRDefault="00E41C50" w:rsidP="00F9414A">
            <w:pPr>
              <w:rPr>
                <w:b/>
                <w:bCs/>
              </w:rPr>
            </w:pPr>
            <w:r w:rsidRPr="002413FD">
              <w:rPr>
                <w:b/>
                <w:bCs/>
              </w:rPr>
              <w:t>URL</w:t>
            </w:r>
          </w:p>
        </w:tc>
        <w:tc>
          <w:tcPr>
            <w:tcW w:w="1870" w:type="dxa"/>
          </w:tcPr>
          <w:p w14:paraId="3BD17100" w14:textId="77777777" w:rsidR="00E41C50" w:rsidRPr="002413FD" w:rsidRDefault="00E41C50" w:rsidP="00F9414A">
            <w:pPr>
              <w:rPr>
                <w:b/>
                <w:bCs/>
              </w:rPr>
            </w:pPr>
            <w:r w:rsidRPr="002413FD">
              <w:rPr>
                <w:b/>
                <w:bCs/>
              </w:rPr>
              <w:t>Price</w:t>
            </w:r>
          </w:p>
        </w:tc>
      </w:tr>
      <w:tr w:rsidR="00E41C50" w14:paraId="643AED15" w14:textId="77777777" w:rsidTr="00F9414A">
        <w:tc>
          <w:tcPr>
            <w:tcW w:w="1870" w:type="dxa"/>
          </w:tcPr>
          <w:p w14:paraId="3C93A74C" w14:textId="77777777" w:rsidR="00E41C50" w:rsidRDefault="00E41C50" w:rsidP="00F9414A">
            <w:r>
              <w:t>RedBoard</w:t>
            </w:r>
          </w:p>
        </w:tc>
        <w:tc>
          <w:tcPr>
            <w:tcW w:w="1870" w:type="dxa"/>
          </w:tcPr>
          <w:p w14:paraId="0785E3F5" w14:textId="7BD6E1D2" w:rsidR="00E41C50" w:rsidRDefault="00216C1D" w:rsidP="00F9414A">
            <w:r>
              <w:t>Logic Board</w:t>
            </w:r>
          </w:p>
        </w:tc>
        <w:tc>
          <w:tcPr>
            <w:tcW w:w="1870" w:type="dxa"/>
          </w:tcPr>
          <w:p w14:paraId="3686DD36" w14:textId="77777777" w:rsidR="00E41C50" w:rsidRDefault="00E41C50" w:rsidP="00F9414A">
            <w:r>
              <w:t>SparkFun RedBoard Qwiic DEV-15123</w:t>
            </w:r>
          </w:p>
        </w:tc>
        <w:tc>
          <w:tcPr>
            <w:tcW w:w="1870" w:type="dxa"/>
          </w:tcPr>
          <w:p w14:paraId="6EE124B9" w14:textId="77777777" w:rsidR="00E41C50" w:rsidRDefault="00E41C50" w:rsidP="00F9414A"/>
          <w:p w14:paraId="4E4AD1AE" w14:textId="77777777" w:rsidR="00E41C50" w:rsidRPr="001E67F8" w:rsidRDefault="00E41C50" w:rsidP="00F9414A">
            <w:pPr>
              <w:jc w:val="center"/>
            </w:pPr>
            <w:hyperlink r:id="rId4" w:history="1">
              <w:r>
                <w:rPr>
                  <w:rStyle w:val="Hyperlink"/>
                </w:rPr>
                <w:t>https://www.sparkfun.com/products/15123</w:t>
              </w:r>
            </w:hyperlink>
          </w:p>
        </w:tc>
        <w:tc>
          <w:tcPr>
            <w:tcW w:w="1870" w:type="dxa"/>
          </w:tcPr>
          <w:p w14:paraId="275ADF72" w14:textId="77777777" w:rsidR="00E41C50" w:rsidRDefault="00E41C50" w:rsidP="00F9414A">
            <w:r>
              <w:t>$19.95</w:t>
            </w:r>
          </w:p>
        </w:tc>
      </w:tr>
      <w:tr w:rsidR="00E41C50" w14:paraId="5596B5EF" w14:textId="77777777" w:rsidTr="00F9414A">
        <w:tc>
          <w:tcPr>
            <w:tcW w:w="1870" w:type="dxa"/>
          </w:tcPr>
          <w:p w14:paraId="43A62235" w14:textId="1F9A4E55" w:rsidR="00E41C50" w:rsidRDefault="00E41C50" w:rsidP="00F9414A">
            <w:r>
              <w:t>Vern</w:t>
            </w:r>
            <w:r w:rsidR="001B59BB">
              <w:t>ie</w:t>
            </w:r>
            <w:r>
              <w:t>r Interface Shield</w:t>
            </w:r>
          </w:p>
        </w:tc>
        <w:tc>
          <w:tcPr>
            <w:tcW w:w="1870" w:type="dxa"/>
          </w:tcPr>
          <w:p w14:paraId="577B3474" w14:textId="77777777" w:rsidR="00E41C50" w:rsidRDefault="00E41C50" w:rsidP="00F9414A">
            <w:r>
              <w:t>Interfaces with Vernier Photogates</w:t>
            </w:r>
          </w:p>
        </w:tc>
        <w:tc>
          <w:tcPr>
            <w:tcW w:w="1870" w:type="dxa"/>
          </w:tcPr>
          <w:p w14:paraId="2C9820E1" w14:textId="77777777" w:rsidR="00E41C50" w:rsidRDefault="00E41C50" w:rsidP="00F9414A">
            <w:r>
              <w:t>SparkFun Vernier Interface Shield DEV-12858</w:t>
            </w:r>
          </w:p>
        </w:tc>
        <w:tc>
          <w:tcPr>
            <w:tcW w:w="1870" w:type="dxa"/>
          </w:tcPr>
          <w:p w14:paraId="6332304D" w14:textId="77777777" w:rsidR="00E41C50" w:rsidRDefault="00E41C50" w:rsidP="00F9414A">
            <w:hyperlink r:id="rId5" w:history="1">
              <w:r>
                <w:rPr>
                  <w:rStyle w:val="Hyperlink"/>
                </w:rPr>
                <w:t>https://www.sparkfun.com/products/12858</w:t>
              </w:r>
            </w:hyperlink>
          </w:p>
        </w:tc>
        <w:tc>
          <w:tcPr>
            <w:tcW w:w="1870" w:type="dxa"/>
          </w:tcPr>
          <w:p w14:paraId="1773EEA4" w14:textId="77777777" w:rsidR="00E41C50" w:rsidRDefault="00E41C50" w:rsidP="00F9414A">
            <w:r>
              <w:t>$24.95</w:t>
            </w:r>
          </w:p>
        </w:tc>
      </w:tr>
      <w:tr w:rsidR="00E41C50" w14:paraId="52C5F32D" w14:textId="77777777" w:rsidTr="00F9414A">
        <w:tc>
          <w:tcPr>
            <w:tcW w:w="1870" w:type="dxa"/>
          </w:tcPr>
          <w:p w14:paraId="11CE800C" w14:textId="77777777" w:rsidR="00E41C50" w:rsidRDefault="00E41C50" w:rsidP="00F9414A">
            <w:r>
              <w:t>2 Photogates</w:t>
            </w:r>
          </w:p>
        </w:tc>
        <w:tc>
          <w:tcPr>
            <w:tcW w:w="1870" w:type="dxa"/>
          </w:tcPr>
          <w:p w14:paraId="3A130741" w14:textId="77777777" w:rsidR="00E41C50" w:rsidRDefault="00E41C50" w:rsidP="00F9414A">
            <w:r>
              <w:t>Relays information to be recorded</w:t>
            </w:r>
          </w:p>
        </w:tc>
        <w:tc>
          <w:tcPr>
            <w:tcW w:w="1870" w:type="dxa"/>
          </w:tcPr>
          <w:p w14:paraId="070A199D" w14:textId="77777777" w:rsidR="00E41C50" w:rsidRDefault="00E41C50" w:rsidP="00F9414A">
            <w:r>
              <w:t>Vernier Photogate</w:t>
            </w:r>
          </w:p>
        </w:tc>
        <w:tc>
          <w:tcPr>
            <w:tcW w:w="1870" w:type="dxa"/>
          </w:tcPr>
          <w:p w14:paraId="29855D13" w14:textId="77777777" w:rsidR="00E41C50" w:rsidRDefault="00E41C50" w:rsidP="00F9414A">
            <w:hyperlink r:id="rId6" w:history="1">
              <w:r>
                <w:rPr>
                  <w:rStyle w:val="Hyperlink"/>
                </w:rPr>
                <w:t>https://www.vernier.com/product/photogate/</w:t>
              </w:r>
            </w:hyperlink>
          </w:p>
          <w:p w14:paraId="7C506EDA" w14:textId="77777777" w:rsidR="00E41C50" w:rsidRDefault="00E41C50" w:rsidP="00F9414A"/>
          <w:p w14:paraId="34B98FF1" w14:textId="77777777" w:rsidR="00E41C50" w:rsidRPr="001E67F8" w:rsidRDefault="00E41C50" w:rsidP="00F9414A">
            <w:pPr>
              <w:jc w:val="center"/>
            </w:pPr>
          </w:p>
        </w:tc>
        <w:tc>
          <w:tcPr>
            <w:tcW w:w="1870" w:type="dxa"/>
          </w:tcPr>
          <w:p w14:paraId="4DD3D602" w14:textId="77777777" w:rsidR="00E41C50" w:rsidRDefault="00E41C50" w:rsidP="00F9414A">
            <w:r>
              <w:t>$49.00</w:t>
            </w:r>
          </w:p>
        </w:tc>
      </w:tr>
      <w:tr w:rsidR="00E41C50" w14:paraId="16FF8887" w14:textId="77777777" w:rsidTr="00F9414A">
        <w:tc>
          <w:tcPr>
            <w:tcW w:w="1870" w:type="dxa"/>
          </w:tcPr>
          <w:p w14:paraId="0F0EE722" w14:textId="77777777" w:rsidR="00E41C50" w:rsidRDefault="00E41C50" w:rsidP="00F9414A">
            <w:r>
              <w:t>2 Laser Pointers</w:t>
            </w:r>
          </w:p>
        </w:tc>
        <w:tc>
          <w:tcPr>
            <w:tcW w:w="1870" w:type="dxa"/>
          </w:tcPr>
          <w:p w14:paraId="49C5B867" w14:textId="51FD4509" w:rsidR="00E41C50" w:rsidRDefault="00E41C50" w:rsidP="00F9414A">
            <w:r>
              <w:t>Used with photogate</w:t>
            </w:r>
          </w:p>
        </w:tc>
        <w:tc>
          <w:tcPr>
            <w:tcW w:w="1870" w:type="dxa"/>
          </w:tcPr>
          <w:p w14:paraId="414011F9" w14:textId="77777777" w:rsidR="00E41C50" w:rsidRDefault="00E41C50" w:rsidP="00F9414A">
            <w:r>
              <w:t xml:space="preserve">Vernier Laser Pointer </w:t>
            </w:r>
          </w:p>
        </w:tc>
        <w:tc>
          <w:tcPr>
            <w:tcW w:w="1870" w:type="dxa"/>
          </w:tcPr>
          <w:p w14:paraId="51FE4D08" w14:textId="77777777" w:rsidR="00E41C50" w:rsidRDefault="00E41C50" w:rsidP="00F9414A">
            <w:hyperlink r:id="rId7" w:history="1">
              <w:r>
                <w:rPr>
                  <w:rStyle w:val="Hyperlink"/>
                </w:rPr>
                <w:t>https://www.vernier.com/product/laser-pointer/</w:t>
              </w:r>
            </w:hyperlink>
          </w:p>
        </w:tc>
        <w:tc>
          <w:tcPr>
            <w:tcW w:w="1870" w:type="dxa"/>
          </w:tcPr>
          <w:p w14:paraId="23DE0200" w14:textId="77777777" w:rsidR="00E41C50" w:rsidRDefault="00E41C50" w:rsidP="00F9414A">
            <w:r>
              <w:t>$19.00</w:t>
            </w:r>
          </w:p>
        </w:tc>
      </w:tr>
      <w:tr w:rsidR="00E41C50" w14:paraId="1C5CD0EC" w14:textId="77777777" w:rsidTr="00F9414A">
        <w:tc>
          <w:tcPr>
            <w:tcW w:w="1870" w:type="dxa"/>
          </w:tcPr>
          <w:p w14:paraId="6425644E" w14:textId="77777777" w:rsidR="00E41C50" w:rsidRDefault="00E41C50" w:rsidP="00F9414A">
            <w:r>
              <w:t>Breadboard</w:t>
            </w:r>
          </w:p>
        </w:tc>
        <w:tc>
          <w:tcPr>
            <w:tcW w:w="1870" w:type="dxa"/>
          </w:tcPr>
          <w:p w14:paraId="0985E632" w14:textId="77777777" w:rsidR="00E41C50" w:rsidRDefault="00E41C50" w:rsidP="00F9414A">
            <w:r>
              <w:t>Connects LCD screen</w:t>
            </w:r>
          </w:p>
        </w:tc>
        <w:tc>
          <w:tcPr>
            <w:tcW w:w="1870" w:type="dxa"/>
          </w:tcPr>
          <w:p w14:paraId="70DCC82E" w14:textId="77777777" w:rsidR="00E41C50" w:rsidRDefault="00E41C50" w:rsidP="00F9414A">
            <w:r>
              <w:t>Breadboard PRT-12002</w:t>
            </w:r>
          </w:p>
        </w:tc>
        <w:tc>
          <w:tcPr>
            <w:tcW w:w="1870" w:type="dxa"/>
          </w:tcPr>
          <w:p w14:paraId="60F87981" w14:textId="77777777" w:rsidR="00E41C50" w:rsidRDefault="00E41C50" w:rsidP="00F9414A">
            <w:hyperlink r:id="rId8" w:history="1">
              <w:r>
                <w:rPr>
                  <w:rStyle w:val="Hyperlink"/>
                </w:rPr>
                <w:t>https://www.sparkfun.com/products/12002</w:t>
              </w:r>
            </w:hyperlink>
          </w:p>
        </w:tc>
        <w:tc>
          <w:tcPr>
            <w:tcW w:w="1870" w:type="dxa"/>
          </w:tcPr>
          <w:p w14:paraId="375A402D" w14:textId="77777777" w:rsidR="00E41C50" w:rsidRDefault="00E41C50" w:rsidP="00F9414A">
            <w:r>
              <w:t>$4.95</w:t>
            </w:r>
          </w:p>
        </w:tc>
      </w:tr>
      <w:tr w:rsidR="00E41C50" w14:paraId="4E9E55F3" w14:textId="77777777" w:rsidTr="00F9414A">
        <w:tc>
          <w:tcPr>
            <w:tcW w:w="1870" w:type="dxa"/>
          </w:tcPr>
          <w:p w14:paraId="2FC7A7A8" w14:textId="77777777" w:rsidR="00E41C50" w:rsidRDefault="00E41C50" w:rsidP="00F9414A">
            <w:r>
              <w:t xml:space="preserve">LCD Screen </w:t>
            </w:r>
          </w:p>
        </w:tc>
        <w:tc>
          <w:tcPr>
            <w:tcW w:w="1870" w:type="dxa"/>
          </w:tcPr>
          <w:p w14:paraId="19779B2B" w14:textId="649F4566" w:rsidR="00E41C50" w:rsidRDefault="00E41C50" w:rsidP="00F9414A">
            <w:r>
              <w:t>Display</w:t>
            </w:r>
          </w:p>
        </w:tc>
        <w:tc>
          <w:tcPr>
            <w:tcW w:w="1870" w:type="dxa"/>
          </w:tcPr>
          <w:p w14:paraId="1C8890DF" w14:textId="77777777" w:rsidR="00E41C50" w:rsidRDefault="00E41C50" w:rsidP="00F9414A">
            <w:r>
              <w:t>Basic 16x2 Character LCD LCD-00709</w:t>
            </w:r>
          </w:p>
        </w:tc>
        <w:tc>
          <w:tcPr>
            <w:tcW w:w="1870" w:type="dxa"/>
          </w:tcPr>
          <w:p w14:paraId="3E2A8318" w14:textId="77777777" w:rsidR="00E41C50" w:rsidRDefault="00E41C50" w:rsidP="00F9414A">
            <w:hyperlink r:id="rId9" w:history="1">
              <w:r>
                <w:rPr>
                  <w:rStyle w:val="Hyperlink"/>
                </w:rPr>
                <w:t>https://www.sparkfun.com/products/709</w:t>
              </w:r>
            </w:hyperlink>
          </w:p>
        </w:tc>
        <w:tc>
          <w:tcPr>
            <w:tcW w:w="1870" w:type="dxa"/>
          </w:tcPr>
          <w:p w14:paraId="7FF3FF84" w14:textId="77777777" w:rsidR="00E41C50" w:rsidRDefault="00E41C50" w:rsidP="00F9414A">
            <w:r>
              <w:t>$18.95</w:t>
            </w:r>
          </w:p>
        </w:tc>
      </w:tr>
      <w:tr w:rsidR="005F4AC2" w14:paraId="4423B328" w14:textId="77777777" w:rsidTr="00F9414A">
        <w:tc>
          <w:tcPr>
            <w:tcW w:w="1870" w:type="dxa"/>
          </w:tcPr>
          <w:p w14:paraId="5581E82B" w14:textId="5505BC5D" w:rsidR="005F4AC2" w:rsidRDefault="005F4AC2" w:rsidP="00F9414A">
            <w:r>
              <w:t>Boxes</w:t>
            </w:r>
          </w:p>
        </w:tc>
        <w:tc>
          <w:tcPr>
            <w:tcW w:w="1870" w:type="dxa"/>
          </w:tcPr>
          <w:p w14:paraId="73B49FE5" w14:textId="5E03A0DA" w:rsidR="005F4AC2" w:rsidRDefault="005F4AC2" w:rsidP="00F9414A">
            <w:r>
              <w:t xml:space="preserve">Holds Photogates </w:t>
            </w:r>
            <w:r>
              <w:lastRenderedPageBreak/>
              <w:t>and Laser Pointers</w:t>
            </w:r>
          </w:p>
        </w:tc>
        <w:tc>
          <w:tcPr>
            <w:tcW w:w="1870" w:type="dxa"/>
          </w:tcPr>
          <w:p w14:paraId="73671211" w14:textId="586DAC5E" w:rsidR="005F4AC2" w:rsidRDefault="005F4AC2" w:rsidP="00F9414A">
            <w:r>
              <w:lastRenderedPageBreak/>
              <w:t>Built by Cooper Ayers</w:t>
            </w:r>
          </w:p>
        </w:tc>
        <w:tc>
          <w:tcPr>
            <w:tcW w:w="1870" w:type="dxa"/>
          </w:tcPr>
          <w:p w14:paraId="542D1C5F" w14:textId="2EE68B10" w:rsidR="005F4AC2" w:rsidRDefault="005F4AC2" w:rsidP="00F9414A">
            <w:r>
              <w:t>NA</w:t>
            </w:r>
          </w:p>
        </w:tc>
        <w:tc>
          <w:tcPr>
            <w:tcW w:w="1870" w:type="dxa"/>
          </w:tcPr>
          <w:p w14:paraId="0C6696F9" w14:textId="77777777" w:rsidR="005F4AC2" w:rsidRDefault="005F4AC2" w:rsidP="00F9414A"/>
          <w:p w14:paraId="4E22A7F5" w14:textId="77777777" w:rsidR="003E5B48" w:rsidRDefault="003E5B48" w:rsidP="00F9414A"/>
          <w:p w14:paraId="6192822B" w14:textId="77777777" w:rsidR="003E5B48" w:rsidRDefault="003E5B48" w:rsidP="00F9414A"/>
          <w:p w14:paraId="61A64EA3" w14:textId="238784B3" w:rsidR="003E5B48" w:rsidRDefault="003E5B48" w:rsidP="00F9414A"/>
        </w:tc>
      </w:tr>
      <w:tr w:rsidR="003E5B48" w14:paraId="6382B049" w14:textId="77777777" w:rsidTr="00F9414A">
        <w:tc>
          <w:tcPr>
            <w:tcW w:w="1870" w:type="dxa"/>
          </w:tcPr>
          <w:p w14:paraId="26D2A0F0" w14:textId="4C2B6A3B" w:rsidR="003E5B48" w:rsidRPr="003E5B48" w:rsidRDefault="003E5B48" w:rsidP="00F9414A">
            <w:pPr>
              <w:rPr>
                <w:color w:val="FF0000"/>
              </w:rPr>
            </w:pPr>
            <w:r>
              <w:rPr>
                <w:color w:val="FF0000"/>
              </w:rPr>
              <w:t>Cables and Chords</w:t>
            </w:r>
          </w:p>
        </w:tc>
        <w:tc>
          <w:tcPr>
            <w:tcW w:w="1870" w:type="dxa"/>
          </w:tcPr>
          <w:p w14:paraId="7974D394" w14:textId="77777777" w:rsidR="003E5B48" w:rsidRDefault="003E5B48" w:rsidP="00F9414A"/>
        </w:tc>
        <w:tc>
          <w:tcPr>
            <w:tcW w:w="1870" w:type="dxa"/>
          </w:tcPr>
          <w:p w14:paraId="11E5BE0B" w14:textId="77777777" w:rsidR="003E5B48" w:rsidRDefault="003E5B48" w:rsidP="00F9414A"/>
        </w:tc>
        <w:tc>
          <w:tcPr>
            <w:tcW w:w="1870" w:type="dxa"/>
          </w:tcPr>
          <w:p w14:paraId="35B8676A" w14:textId="77777777" w:rsidR="003E5B48" w:rsidRDefault="003E5B48" w:rsidP="00F9414A"/>
        </w:tc>
        <w:tc>
          <w:tcPr>
            <w:tcW w:w="1870" w:type="dxa"/>
          </w:tcPr>
          <w:p w14:paraId="7E6428EB" w14:textId="77777777" w:rsidR="003E5B48" w:rsidRDefault="003E5B48" w:rsidP="00F9414A"/>
        </w:tc>
      </w:tr>
      <w:tr w:rsidR="003E5B48" w14:paraId="28211636" w14:textId="77777777" w:rsidTr="00F9414A">
        <w:tc>
          <w:tcPr>
            <w:tcW w:w="1870" w:type="dxa"/>
          </w:tcPr>
          <w:p w14:paraId="6CC1BAE3" w14:textId="237A584E" w:rsidR="003E5B48" w:rsidRDefault="003E5B48" w:rsidP="00F9414A">
            <w:r w:rsidRPr="003E5B48">
              <w:rPr>
                <w:color w:val="FF0000"/>
              </w:rPr>
              <w:t>Other?</w:t>
            </w:r>
          </w:p>
        </w:tc>
        <w:tc>
          <w:tcPr>
            <w:tcW w:w="1870" w:type="dxa"/>
          </w:tcPr>
          <w:p w14:paraId="5F2B8582" w14:textId="77777777" w:rsidR="003E5B48" w:rsidRDefault="003E5B48" w:rsidP="00F9414A"/>
        </w:tc>
        <w:tc>
          <w:tcPr>
            <w:tcW w:w="1870" w:type="dxa"/>
          </w:tcPr>
          <w:p w14:paraId="23ADAD8F" w14:textId="77777777" w:rsidR="003E5B48" w:rsidRDefault="003E5B48" w:rsidP="00F9414A"/>
        </w:tc>
        <w:tc>
          <w:tcPr>
            <w:tcW w:w="1870" w:type="dxa"/>
          </w:tcPr>
          <w:p w14:paraId="58E81EEA" w14:textId="77777777" w:rsidR="003E5B48" w:rsidRDefault="003E5B48" w:rsidP="00F9414A"/>
        </w:tc>
        <w:tc>
          <w:tcPr>
            <w:tcW w:w="1870" w:type="dxa"/>
          </w:tcPr>
          <w:p w14:paraId="5BF6DA49" w14:textId="77777777" w:rsidR="003E5B48" w:rsidRDefault="003E5B48" w:rsidP="00F9414A"/>
        </w:tc>
      </w:tr>
      <w:bookmarkEnd w:id="0"/>
    </w:tbl>
    <w:p w14:paraId="35D21DFE" w14:textId="77777777" w:rsidR="003E5B48" w:rsidRDefault="003E5B48" w:rsidP="00E41C50"/>
    <w:p w14:paraId="7823061E" w14:textId="664D5E5B" w:rsidR="00E41C50" w:rsidRDefault="00E41C50">
      <w:r>
        <w:rPr>
          <w:sz w:val="24"/>
          <w:szCs w:val="24"/>
        </w:rPr>
        <w:t>Hardware Schematic:</w:t>
      </w:r>
    </w:p>
    <w:p w14:paraId="4129C391" w14:textId="6AE05BE7" w:rsidR="00E41C50" w:rsidRPr="00E41C50" w:rsidRDefault="00E41C50">
      <w:pPr>
        <w:rPr>
          <w:color w:val="FF0000"/>
        </w:rPr>
      </w:pPr>
      <w:r>
        <w:rPr>
          <w:color w:val="FF0000"/>
        </w:rPr>
        <w:t>This will be the fritzing I am working on</w:t>
      </w:r>
      <w:bookmarkStart w:id="1" w:name="_GoBack"/>
      <w:bookmarkEnd w:id="1"/>
    </w:p>
    <w:p w14:paraId="144F99CB" w14:textId="56CB9F45" w:rsidR="00E41C50" w:rsidRDefault="00E41C50">
      <w:r>
        <w:rPr>
          <w:sz w:val="24"/>
          <w:szCs w:val="24"/>
        </w:rPr>
        <w:t>Hookup Guide:</w:t>
      </w:r>
    </w:p>
    <w:tbl>
      <w:tblPr>
        <w:tblStyle w:val="TableGrid"/>
        <w:tblW w:w="0" w:type="auto"/>
        <w:tblLook w:val="04A0" w:firstRow="1" w:lastRow="0" w:firstColumn="1" w:lastColumn="0" w:noHBand="0" w:noVBand="1"/>
      </w:tblPr>
      <w:tblGrid>
        <w:gridCol w:w="1870"/>
        <w:gridCol w:w="1870"/>
        <w:gridCol w:w="1870"/>
        <w:gridCol w:w="1870"/>
        <w:gridCol w:w="1870"/>
      </w:tblGrid>
      <w:tr w:rsidR="00E41C50" w14:paraId="44538C3F" w14:textId="77777777" w:rsidTr="00F9414A">
        <w:tc>
          <w:tcPr>
            <w:tcW w:w="1870" w:type="dxa"/>
          </w:tcPr>
          <w:p w14:paraId="3319111E" w14:textId="77777777" w:rsidR="00E41C50" w:rsidRPr="002413FD" w:rsidRDefault="00E41C50" w:rsidP="00F9414A">
            <w:pPr>
              <w:rPr>
                <w:b/>
                <w:bCs/>
              </w:rPr>
            </w:pPr>
            <w:r w:rsidRPr="002413FD">
              <w:rPr>
                <w:b/>
                <w:bCs/>
              </w:rPr>
              <w:t>Part</w:t>
            </w:r>
          </w:p>
        </w:tc>
        <w:tc>
          <w:tcPr>
            <w:tcW w:w="1870" w:type="dxa"/>
          </w:tcPr>
          <w:p w14:paraId="63B27627" w14:textId="77777777" w:rsidR="00E41C50" w:rsidRPr="002413FD" w:rsidRDefault="00E41C50" w:rsidP="00F9414A">
            <w:pPr>
              <w:rPr>
                <w:b/>
                <w:bCs/>
              </w:rPr>
            </w:pPr>
            <w:r w:rsidRPr="002413FD">
              <w:rPr>
                <w:b/>
                <w:bCs/>
              </w:rPr>
              <w:t>Pin</w:t>
            </w:r>
          </w:p>
        </w:tc>
        <w:tc>
          <w:tcPr>
            <w:tcW w:w="1870" w:type="dxa"/>
          </w:tcPr>
          <w:p w14:paraId="506B903B" w14:textId="77777777" w:rsidR="00E41C50" w:rsidRPr="002413FD" w:rsidRDefault="00E41C50" w:rsidP="00F9414A">
            <w:pPr>
              <w:rPr>
                <w:b/>
                <w:bCs/>
              </w:rPr>
            </w:pPr>
            <w:r w:rsidRPr="002413FD">
              <w:rPr>
                <w:b/>
                <w:bCs/>
              </w:rPr>
              <w:t>Connector</w:t>
            </w:r>
          </w:p>
        </w:tc>
        <w:tc>
          <w:tcPr>
            <w:tcW w:w="1870" w:type="dxa"/>
          </w:tcPr>
          <w:p w14:paraId="49890E03" w14:textId="77777777" w:rsidR="00E41C50" w:rsidRPr="002413FD" w:rsidRDefault="00E41C50" w:rsidP="00F9414A">
            <w:pPr>
              <w:rPr>
                <w:b/>
                <w:bCs/>
              </w:rPr>
            </w:pPr>
            <w:r w:rsidRPr="002413FD">
              <w:rPr>
                <w:b/>
                <w:bCs/>
              </w:rPr>
              <w:t>Pin</w:t>
            </w:r>
          </w:p>
        </w:tc>
        <w:tc>
          <w:tcPr>
            <w:tcW w:w="1870" w:type="dxa"/>
          </w:tcPr>
          <w:p w14:paraId="29EB561E" w14:textId="77777777" w:rsidR="00E41C50" w:rsidRPr="002413FD" w:rsidRDefault="00E41C50" w:rsidP="00F9414A">
            <w:pPr>
              <w:rPr>
                <w:b/>
                <w:bCs/>
              </w:rPr>
            </w:pPr>
            <w:r w:rsidRPr="002413FD">
              <w:rPr>
                <w:b/>
                <w:bCs/>
              </w:rPr>
              <w:t>Part</w:t>
            </w:r>
          </w:p>
        </w:tc>
      </w:tr>
      <w:tr w:rsidR="00E41C50" w14:paraId="5F4E3B14" w14:textId="77777777" w:rsidTr="00F9414A">
        <w:tc>
          <w:tcPr>
            <w:tcW w:w="1870" w:type="dxa"/>
          </w:tcPr>
          <w:p w14:paraId="54383470" w14:textId="77777777" w:rsidR="00E41C50" w:rsidRDefault="00E41C50" w:rsidP="00F9414A">
            <w:r>
              <w:t>RedBoard</w:t>
            </w:r>
          </w:p>
        </w:tc>
        <w:tc>
          <w:tcPr>
            <w:tcW w:w="1870" w:type="dxa"/>
          </w:tcPr>
          <w:p w14:paraId="0B408794" w14:textId="77777777" w:rsidR="00E41C50" w:rsidRDefault="00E41C50" w:rsidP="00F9414A"/>
        </w:tc>
        <w:tc>
          <w:tcPr>
            <w:tcW w:w="1870" w:type="dxa"/>
          </w:tcPr>
          <w:p w14:paraId="459DF8E7" w14:textId="77777777" w:rsidR="00E41C50" w:rsidRDefault="00E41C50" w:rsidP="00F9414A">
            <w:r>
              <w:t>Micro USB</w:t>
            </w:r>
          </w:p>
        </w:tc>
        <w:tc>
          <w:tcPr>
            <w:tcW w:w="1870" w:type="dxa"/>
          </w:tcPr>
          <w:p w14:paraId="5862A257" w14:textId="77777777" w:rsidR="00E41C50" w:rsidRDefault="00E41C50" w:rsidP="00F9414A"/>
        </w:tc>
        <w:tc>
          <w:tcPr>
            <w:tcW w:w="1870" w:type="dxa"/>
          </w:tcPr>
          <w:p w14:paraId="5AFAB713" w14:textId="77777777" w:rsidR="00E41C50" w:rsidRDefault="00E41C50" w:rsidP="00F9414A">
            <w:r>
              <w:t>Laptop</w:t>
            </w:r>
          </w:p>
        </w:tc>
      </w:tr>
      <w:tr w:rsidR="00E41C50" w14:paraId="3FC37B4B" w14:textId="77777777" w:rsidTr="00F9414A">
        <w:tc>
          <w:tcPr>
            <w:tcW w:w="1870" w:type="dxa"/>
          </w:tcPr>
          <w:p w14:paraId="573D4CAD" w14:textId="77777777" w:rsidR="00E41C50" w:rsidRDefault="00E41C50" w:rsidP="00F9414A">
            <w:r>
              <w:t>Vernier Interface Shield</w:t>
            </w:r>
          </w:p>
        </w:tc>
        <w:tc>
          <w:tcPr>
            <w:tcW w:w="1870" w:type="dxa"/>
          </w:tcPr>
          <w:p w14:paraId="65B35D97" w14:textId="77777777" w:rsidR="00E41C50" w:rsidRDefault="00E41C50" w:rsidP="00F9414A"/>
        </w:tc>
        <w:tc>
          <w:tcPr>
            <w:tcW w:w="1870" w:type="dxa"/>
          </w:tcPr>
          <w:p w14:paraId="2D1A5468" w14:textId="77777777" w:rsidR="00E41C50" w:rsidRDefault="00E41C50" w:rsidP="00F9414A"/>
        </w:tc>
        <w:tc>
          <w:tcPr>
            <w:tcW w:w="1870" w:type="dxa"/>
          </w:tcPr>
          <w:p w14:paraId="6624D87F" w14:textId="77777777" w:rsidR="00E41C50" w:rsidRDefault="00E41C50" w:rsidP="00F9414A"/>
        </w:tc>
        <w:tc>
          <w:tcPr>
            <w:tcW w:w="1870" w:type="dxa"/>
          </w:tcPr>
          <w:p w14:paraId="2E925B40" w14:textId="77777777" w:rsidR="00E41C50" w:rsidRDefault="00E41C50" w:rsidP="00F9414A">
            <w:r>
              <w:t>RedBoard</w:t>
            </w:r>
          </w:p>
        </w:tc>
      </w:tr>
      <w:tr w:rsidR="00E41C50" w14:paraId="58C0309B" w14:textId="77777777" w:rsidTr="00F9414A">
        <w:tc>
          <w:tcPr>
            <w:tcW w:w="1870" w:type="dxa"/>
          </w:tcPr>
          <w:p w14:paraId="495DCC4E" w14:textId="77777777" w:rsidR="00E41C50" w:rsidRDefault="00E41C50" w:rsidP="00F9414A">
            <w:r>
              <w:t>Photogate 1</w:t>
            </w:r>
          </w:p>
        </w:tc>
        <w:tc>
          <w:tcPr>
            <w:tcW w:w="1870" w:type="dxa"/>
          </w:tcPr>
          <w:p w14:paraId="2E73A0EE" w14:textId="77777777" w:rsidR="00E41C50" w:rsidRDefault="00E41C50" w:rsidP="00F9414A">
            <w:r>
              <w:t>2</w:t>
            </w:r>
          </w:p>
        </w:tc>
        <w:tc>
          <w:tcPr>
            <w:tcW w:w="1870" w:type="dxa"/>
          </w:tcPr>
          <w:p w14:paraId="24F1A713" w14:textId="77777777" w:rsidR="00E41C50" w:rsidRDefault="00E41C50" w:rsidP="00F9414A"/>
        </w:tc>
        <w:tc>
          <w:tcPr>
            <w:tcW w:w="1870" w:type="dxa"/>
          </w:tcPr>
          <w:p w14:paraId="65A34ADC" w14:textId="77777777" w:rsidR="00E41C50" w:rsidRDefault="00E41C50" w:rsidP="00F9414A"/>
        </w:tc>
        <w:tc>
          <w:tcPr>
            <w:tcW w:w="1870" w:type="dxa"/>
          </w:tcPr>
          <w:p w14:paraId="447BB449" w14:textId="77777777" w:rsidR="00E41C50" w:rsidRDefault="00E41C50" w:rsidP="00F9414A">
            <w:r>
              <w:t>Vernier Interface Shield</w:t>
            </w:r>
          </w:p>
        </w:tc>
      </w:tr>
      <w:tr w:rsidR="00E41C50" w14:paraId="4E7CD3DD" w14:textId="77777777" w:rsidTr="00F9414A">
        <w:tc>
          <w:tcPr>
            <w:tcW w:w="1870" w:type="dxa"/>
          </w:tcPr>
          <w:p w14:paraId="60158D36" w14:textId="77777777" w:rsidR="00E41C50" w:rsidRDefault="00E41C50" w:rsidP="00F9414A">
            <w:r>
              <w:t>Photogate 2</w:t>
            </w:r>
          </w:p>
        </w:tc>
        <w:tc>
          <w:tcPr>
            <w:tcW w:w="1870" w:type="dxa"/>
          </w:tcPr>
          <w:p w14:paraId="35D747D4" w14:textId="77777777" w:rsidR="00E41C50" w:rsidRDefault="00E41C50" w:rsidP="00F9414A">
            <w:r>
              <w:t>6</w:t>
            </w:r>
          </w:p>
        </w:tc>
        <w:tc>
          <w:tcPr>
            <w:tcW w:w="1870" w:type="dxa"/>
          </w:tcPr>
          <w:p w14:paraId="1EEB697B" w14:textId="77777777" w:rsidR="00E41C50" w:rsidRDefault="00E41C50" w:rsidP="00F9414A"/>
        </w:tc>
        <w:tc>
          <w:tcPr>
            <w:tcW w:w="1870" w:type="dxa"/>
          </w:tcPr>
          <w:p w14:paraId="483A68E0" w14:textId="77777777" w:rsidR="00E41C50" w:rsidRDefault="00E41C50" w:rsidP="00F9414A"/>
        </w:tc>
        <w:tc>
          <w:tcPr>
            <w:tcW w:w="1870" w:type="dxa"/>
          </w:tcPr>
          <w:p w14:paraId="03D64760" w14:textId="77777777" w:rsidR="00E41C50" w:rsidRDefault="00E41C50" w:rsidP="00F9414A">
            <w:r>
              <w:t>Vernier Interface Shield</w:t>
            </w:r>
          </w:p>
        </w:tc>
      </w:tr>
    </w:tbl>
    <w:p w14:paraId="25D8A2A6" w14:textId="77777777" w:rsidR="00E41C50" w:rsidRDefault="00E41C50" w:rsidP="00E41C50"/>
    <w:p w14:paraId="7E142D36" w14:textId="7352F601" w:rsidR="00E41C50" w:rsidRPr="00E41C50" w:rsidRDefault="00E41C50">
      <w:r w:rsidRPr="00E41C50">
        <w:rPr>
          <w:sz w:val="24"/>
          <w:szCs w:val="24"/>
        </w:rPr>
        <w:t>Images:</w:t>
      </w:r>
    </w:p>
    <w:p w14:paraId="7F627E0D" w14:textId="39BE9790" w:rsidR="00E41C50" w:rsidRPr="00620346" w:rsidRDefault="00620346">
      <w:pPr>
        <w:rPr>
          <w:color w:val="FF0000"/>
        </w:rPr>
      </w:pPr>
      <w:r>
        <w:rPr>
          <w:color w:val="FF0000"/>
        </w:rPr>
        <w:t>Photos here</w:t>
      </w:r>
    </w:p>
    <w:p w14:paraId="62670A8E" w14:textId="7985BE44" w:rsidR="00E41C50" w:rsidRDefault="00E41C50">
      <w:pPr>
        <w:rPr>
          <w:b/>
          <w:bCs/>
          <w:sz w:val="24"/>
          <w:szCs w:val="24"/>
        </w:rPr>
      </w:pPr>
      <w:r>
        <w:rPr>
          <w:b/>
          <w:bCs/>
          <w:sz w:val="24"/>
          <w:szCs w:val="24"/>
        </w:rPr>
        <w:t>Code:</w:t>
      </w:r>
    </w:p>
    <w:p w14:paraId="1AE13FC0" w14:textId="58A3D328" w:rsidR="00E41C50" w:rsidRDefault="00E41C50">
      <w:r>
        <w:rPr>
          <w:sz w:val="24"/>
          <w:szCs w:val="24"/>
        </w:rPr>
        <w:t>Python Code:</w:t>
      </w:r>
      <w:r>
        <w:t xml:space="preserve"> </w:t>
      </w:r>
    </w:p>
    <w:p w14:paraId="1FE87ED9" w14:textId="35571217" w:rsidR="00E41C50" w:rsidRDefault="00E41C50"/>
    <w:p w14:paraId="685DCC3A" w14:textId="2A151CAC" w:rsidR="00E41C50" w:rsidRDefault="00E41C50">
      <w:r>
        <w:rPr>
          <w:sz w:val="24"/>
          <w:szCs w:val="24"/>
        </w:rPr>
        <w:t>Arduino Code:</w:t>
      </w:r>
      <w:r>
        <w:t xml:space="preserve"> </w:t>
      </w:r>
    </w:p>
    <w:p w14:paraId="06F9B7F2" w14:textId="35128100" w:rsidR="00E41C50" w:rsidRDefault="00E41C50"/>
    <w:p w14:paraId="21EBBEC9" w14:textId="6EAB06A7" w:rsidR="00E41C50" w:rsidRDefault="00E41C50">
      <w:pPr>
        <w:rPr>
          <w:b/>
          <w:bCs/>
          <w:sz w:val="24"/>
          <w:szCs w:val="24"/>
        </w:rPr>
      </w:pPr>
      <w:r>
        <w:rPr>
          <w:b/>
          <w:bCs/>
          <w:sz w:val="24"/>
          <w:szCs w:val="24"/>
        </w:rPr>
        <w:t>Results:</w:t>
      </w:r>
    </w:p>
    <w:p w14:paraId="322B265F" w14:textId="23D7C530" w:rsidR="00E41C50" w:rsidRDefault="00E41C50">
      <w:pPr>
        <w:rPr>
          <w:color w:val="FF0000"/>
        </w:rPr>
      </w:pPr>
      <w:r>
        <w:rPr>
          <w:color w:val="FF0000"/>
        </w:rPr>
        <w:t xml:space="preserve">We will post pictures </w:t>
      </w:r>
      <w:r w:rsidR="001B59BB">
        <w:rPr>
          <w:color w:val="FF0000"/>
        </w:rPr>
        <w:t xml:space="preserve">and possibly a description </w:t>
      </w:r>
      <w:r>
        <w:rPr>
          <w:color w:val="FF0000"/>
        </w:rPr>
        <w:t>in this section</w:t>
      </w:r>
    </w:p>
    <w:p w14:paraId="3CC25523" w14:textId="0648E9AC" w:rsidR="00E41C50" w:rsidRDefault="00E41C50">
      <w:pPr>
        <w:rPr>
          <w:color w:val="FF0000"/>
        </w:rPr>
      </w:pPr>
    </w:p>
    <w:p w14:paraId="363929AD" w14:textId="7B1E442D" w:rsidR="00E41C50" w:rsidRDefault="00E41C50">
      <w:pPr>
        <w:rPr>
          <w:b/>
          <w:bCs/>
        </w:rPr>
      </w:pPr>
      <w:r>
        <w:rPr>
          <w:b/>
          <w:bCs/>
          <w:sz w:val="24"/>
          <w:szCs w:val="24"/>
        </w:rPr>
        <w:t>Future Work:</w:t>
      </w:r>
    </w:p>
    <w:p w14:paraId="532A5C98" w14:textId="286884DC" w:rsidR="00E41C50" w:rsidRDefault="00E41C50">
      <w:r>
        <w:tab/>
        <w:t>Improvements can be made to this project by keeping the number accurate when there are multiple entrances and exits and there are multiple sensors to keep track of. Being able to display this number to an application or multiple devices would be helpful to make this process more useful to groups of people rather than people directly in the room.</w:t>
      </w:r>
    </w:p>
    <w:p w14:paraId="4CBDBB0C" w14:textId="25BD8E02" w:rsidR="00E41C50" w:rsidRDefault="00E41C50"/>
    <w:p w14:paraId="73FDA39D" w14:textId="5032410A" w:rsidR="00E41C50" w:rsidRDefault="00E41C50">
      <w:pPr>
        <w:rPr>
          <w:b/>
          <w:bCs/>
          <w:sz w:val="24"/>
          <w:szCs w:val="24"/>
        </w:rPr>
      </w:pPr>
      <w:r>
        <w:rPr>
          <w:b/>
          <w:bCs/>
          <w:sz w:val="24"/>
          <w:szCs w:val="24"/>
        </w:rPr>
        <w:lastRenderedPageBreak/>
        <w:t>License:</w:t>
      </w:r>
    </w:p>
    <w:p w14:paraId="48976289" w14:textId="71948A7E" w:rsidR="00032597" w:rsidRPr="00032597" w:rsidRDefault="00032597" w:rsidP="00032597">
      <w:r w:rsidRPr="00032597">
        <w:t xml:space="preserve">Copyright </w:t>
      </w:r>
      <w:r w:rsidR="003E5B48">
        <w:t>©2020</w:t>
      </w:r>
      <w:r w:rsidRPr="00032597">
        <w:t xml:space="preserve"> </w:t>
      </w:r>
      <w:r w:rsidR="003E5B48">
        <w:t>Cooper Ayers, Grace Jenkins Welsh, Garret Wagner</w:t>
      </w:r>
    </w:p>
    <w:p w14:paraId="72AC08B8" w14:textId="77777777" w:rsidR="00032597" w:rsidRPr="00032597" w:rsidRDefault="00032597" w:rsidP="00032597"/>
    <w:p w14:paraId="36CE6DBA" w14:textId="5F841261" w:rsidR="00032597" w:rsidRDefault="00032597" w:rsidP="00032597">
      <w:r w:rsidRPr="00032597">
        <w:t>Permission is hereby granted, free of charge, to any person obtaining a copy</w:t>
      </w:r>
      <w:r w:rsidR="003E5B48">
        <w:t xml:space="preserve"> </w:t>
      </w:r>
      <w:r w:rsidRPr="00032597">
        <w:t>of this software and associated documentation files (the "Software"), to deal</w:t>
      </w:r>
      <w:r w:rsidR="003E5B48">
        <w:t xml:space="preserve"> </w:t>
      </w:r>
      <w:r w:rsidRPr="00032597">
        <w:t>in the Software without restriction, including without limitation the rights</w:t>
      </w:r>
      <w:r w:rsidR="003E5B48">
        <w:t xml:space="preserve"> </w:t>
      </w:r>
      <w:r w:rsidRPr="00032597">
        <w:t>to use, copy, modify, merge, publish, distribute, sublicense, and/or sell</w:t>
      </w:r>
      <w:r w:rsidR="003E5B48">
        <w:t xml:space="preserve"> </w:t>
      </w:r>
      <w:r w:rsidRPr="00032597">
        <w:t>copies of the Software, and to permit persons to whom the Software is</w:t>
      </w:r>
      <w:r w:rsidR="003E5B48">
        <w:t xml:space="preserve"> </w:t>
      </w:r>
      <w:r w:rsidRPr="00032597">
        <w:t>furnished to do so, subject to the following conditions:</w:t>
      </w:r>
    </w:p>
    <w:p w14:paraId="68C20EB8" w14:textId="77777777" w:rsidR="003E5B48" w:rsidRPr="00032597" w:rsidRDefault="003E5B48" w:rsidP="00032597"/>
    <w:p w14:paraId="75659FE5" w14:textId="59A96485" w:rsidR="00032597" w:rsidRDefault="00032597" w:rsidP="00032597">
      <w:r w:rsidRPr="00032597">
        <w:t>The above copyright notice and this permission notice shall be included in all</w:t>
      </w:r>
      <w:r w:rsidR="003E5B48">
        <w:t xml:space="preserve"> </w:t>
      </w:r>
      <w:r w:rsidRPr="00032597">
        <w:t>copies or substantial portions of the Software.</w:t>
      </w:r>
    </w:p>
    <w:p w14:paraId="52822D2A" w14:textId="77777777" w:rsidR="003E5B48" w:rsidRPr="00032597" w:rsidRDefault="003E5B48" w:rsidP="00032597"/>
    <w:p w14:paraId="3BFEAD75" w14:textId="4AA80523" w:rsidR="00032597" w:rsidRPr="00032597" w:rsidRDefault="00032597" w:rsidP="00032597">
      <w:r w:rsidRPr="00032597">
        <w:t>THE SOFTWARE IS PROVIDED "AS IS", WITHOUT WARRANTY OF ANY KIND, EXPRESS OR</w:t>
      </w:r>
      <w:r w:rsidR="003E5B48">
        <w:t xml:space="preserve"> </w:t>
      </w:r>
      <w:r w:rsidRPr="00032597">
        <w:t>IMPLIED, INCLUDING BUT NOT LIMITED TO THE WARRANTIES OF MERCHANTABILITY,</w:t>
      </w:r>
      <w:r w:rsidR="003E5B48">
        <w:t xml:space="preserve"> </w:t>
      </w:r>
      <w:r w:rsidRPr="00032597">
        <w:t>FITNESS FOR A PARTICULAR PURPOSE AND NONINFRINGEMENT. IN NO EVENT SHALL THE</w:t>
      </w:r>
      <w:r w:rsidR="003E5B48">
        <w:t xml:space="preserve"> </w:t>
      </w:r>
      <w:r w:rsidRPr="00032597">
        <w:t>AUTHORS OR COPYRIGHT HOLDERS BE LIABLE FOR ANY CLAIM, DAMAGES OR OTHER</w:t>
      </w:r>
      <w:r w:rsidR="003E5B48">
        <w:t xml:space="preserve"> </w:t>
      </w:r>
      <w:r w:rsidRPr="00032597">
        <w:t>LIABILITY, WHETHER IN AN ACTION OF CONTRACT, TORT OR OTHERWISE, ARISING FROM,</w:t>
      </w:r>
      <w:r w:rsidR="003E5B48">
        <w:t xml:space="preserve"> </w:t>
      </w:r>
      <w:r w:rsidRPr="00032597">
        <w:t>OUT OF OR IN CONNECTION WITH THE SOFTWARE OR THE USE OR OTHER DEALINGS IN THE</w:t>
      </w:r>
      <w:r w:rsidR="003E5B48">
        <w:t xml:space="preserve"> </w:t>
      </w:r>
      <w:r w:rsidRPr="00032597">
        <w:t>SOFTWARE.</w:t>
      </w:r>
    </w:p>
    <w:sectPr w:rsidR="00032597" w:rsidRPr="0003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50"/>
    <w:rsid w:val="00032597"/>
    <w:rsid w:val="001B59BB"/>
    <w:rsid w:val="00216C1D"/>
    <w:rsid w:val="003E5B48"/>
    <w:rsid w:val="005F4AC2"/>
    <w:rsid w:val="00620346"/>
    <w:rsid w:val="00793836"/>
    <w:rsid w:val="00806617"/>
    <w:rsid w:val="00E41C50"/>
    <w:rsid w:val="00E7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E034"/>
  <w15:chartTrackingRefBased/>
  <w15:docId w15:val="{FD974DD9-EB4B-4934-9911-AB95D052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1C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1C50"/>
    <w:rPr>
      <w:color w:val="0000FF"/>
      <w:u w:val="single"/>
    </w:rPr>
  </w:style>
  <w:style w:type="paragraph" w:styleId="HTMLPreformatted">
    <w:name w:val="HTML Preformatted"/>
    <w:basedOn w:val="Normal"/>
    <w:link w:val="HTMLPreformattedChar"/>
    <w:uiPriority w:val="99"/>
    <w:semiHidden/>
    <w:unhideWhenUsed/>
    <w:rsid w:val="0003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5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2002" TargetMode="External"/><Relationship Id="rId3" Type="http://schemas.openxmlformats.org/officeDocument/2006/relationships/webSettings" Target="webSettings.xml"/><Relationship Id="rId7" Type="http://schemas.openxmlformats.org/officeDocument/2006/relationships/hyperlink" Target="https://www.vernier.com/product/laser-poi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rnier.com/product/photogate/" TargetMode="External"/><Relationship Id="rId11" Type="http://schemas.openxmlformats.org/officeDocument/2006/relationships/theme" Target="theme/theme1.xml"/><Relationship Id="rId5" Type="http://schemas.openxmlformats.org/officeDocument/2006/relationships/hyperlink" Target="https://www.sparkfun.com/products/12858" TargetMode="External"/><Relationship Id="rId10" Type="http://schemas.openxmlformats.org/officeDocument/2006/relationships/fontTable" Target="fontTable.xml"/><Relationship Id="rId4" Type="http://schemas.openxmlformats.org/officeDocument/2006/relationships/hyperlink" Target="https://www.sparkfun.com/products/15123" TargetMode="External"/><Relationship Id="rId9" Type="http://schemas.openxmlformats.org/officeDocument/2006/relationships/hyperlink" Target="https://www.sparkfun.com/products/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Welsh</dc:creator>
  <cp:keywords/>
  <dc:description/>
  <cp:lastModifiedBy>Grace Welsh</cp:lastModifiedBy>
  <cp:revision>4</cp:revision>
  <dcterms:created xsi:type="dcterms:W3CDTF">2020-02-27T16:55:00Z</dcterms:created>
  <dcterms:modified xsi:type="dcterms:W3CDTF">2020-02-27T17:50:00Z</dcterms:modified>
</cp:coreProperties>
</file>