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8667DA" w14:textId="77777777" w:rsidR="001472F6" w:rsidRDefault="001472F6">
      <w:pPr>
        <w:rPr>
          <w:lang w:val="es-ES"/>
        </w:rPr>
      </w:pPr>
    </w:p>
    <w:p w14:paraId="0717982A" w14:textId="56E3E2F3" w:rsidR="00694A01" w:rsidRDefault="00694A01">
      <w:pPr>
        <w:rPr>
          <w:lang w:val="es-ES"/>
        </w:rPr>
      </w:pPr>
      <w:r>
        <w:rPr>
          <w:lang w:val="es-ES"/>
        </w:rPr>
        <w:t>Tipos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1"/>
        <w:gridCol w:w="6666"/>
      </w:tblGrid>
      <w:tr w:rsidR="00BF118B" w14:paraId="0D650D75" w14:textId="77777777" w:rsidTr="00BF118B">
        <w:tc>
          <w:tcPr>
            <w:tcW w:w="4551" w:type="dxa"/>
          </w:tcPr>
          <w:p w14:paraId="1F79C145" w14:textId="77777777" w:rsidR="00BF118B" w:rsidRPr="00694A01" w:rsidRDefault="00BF118B" w:rsidP="001472F6">
            <w:pPr>
              <w:spacing w:after="160" w:line="278" w:lineRule="auto"/>
              <w:rPr>
                <w:b/>
                <w:bCs/>
              </w:rPr>
            </w:pPr>
            <w:r w:rsidRPr="00694A01">
              <w:rPr>
                <w:b/>
                <w:bCs/>
              </w:rPr>
              <w:t>1. Evaluación Diagnóstica</w:t>
            </w:r>
          </w:p>
          <w:p w14:paraId="1CF844D7" w14:textId="77777777" w:rsidR="00BF118B" w:rsidRPr="00694A01" w:rsidRDefault="00BF118B" w:rsidP="001472F6">
            <w:pPr>
              <w:spacing w:after="160" w:line="278" w:lineRule="auto"/>
            </w:pPr>
            <w:r w:rsidRPr="00694A01">
              <w:t xml:space="preserve">La evaluación diagnóstica no busca calificar, sino </w:t>
            </w:r>
            <w:r w:rsidRPr="00694A01">
              <w:rPr>
                <w:b/>
                <w:bCs/>
              </w:rPr>
              <w:t>relevar</w:t>
            </w:r>
            <w:r w:rsidRPr="00694A01">
              <w:t xml:space="preserve">. </w:t>
            </w:r>
            <w:r>
              <w:t xml:space="preserve">Funciona como </w:t>
            </w:r>
            <w:proofErr w:type="gramStart"/>
            <w:r>
              <w:t>un  mapeo</w:t>
            </w:r>
            <w:proofErr w:type="gramEnd"/>
            <w:r w:rsidRPr="00694A01">
              <w:t xml:space="preserve"> de los saberes previos, pero también de las disposiciones y las posibles barreras que traen los estudiantes.</w:t>
            </w:r>
          </w:p>
          <w:p w14:paraId="7B75BE99" w14:textId="77777777" w:rsidR="00BF118B" w:rsidRPr="00694A01" w:rsidRDefault="00BF118B" w:rsidP="001472F6">
            <w:pPr>
              <w:numPr>
                <w:ilvl w:val="0"/>
                <w:numId w:val="1"/>
              </w:numPr>
              <w:spacing w:after="160" w:line="278" w:lineRule="auto"/>
            </w:pPr>
            <w:r w:rsidRPr="00694A01">
              <w:rPr>
                <w:b/>
                <w:bCs/>
              </w:rPr>
              <w:t>Cuándo ocurre:</w:t>
            </w:r>
            <w:r w:rsidRPr="00694A01">
              <w:t xml:space="preserve"> Generalmente al inicio de un ciclo, una unidad o un proyecto.</w:t>
            </w:r>
          </w:p>
          <w:p w14:paraId="6F1DF342" w14:textId="77777777" w:rsidR="00BF118B" w:rsidRPr="00694A01" w:rsidRDefault="00BF118B" w:rsidP="001472F6">
            <w:pPr>
              <w:numPr>
                <w:ilvl w:val="0"/>
                <w:numId w:val="1"/>
              </w:numPr>
              <w:spacing w:after="160" w:line="278" w:lineRule="auto"/>
            </w:pPr>
            <w:r w:rsidRPr="00AC7431">
              <w:rPr>
                <w:b/>
                <w:bCs/>
              </w:rPr>
              <w:t>Utilidad:</w:t>
            </w:r>
            <w:r>
              <w:t xml:space="preserve"> obtener información para sobre los conocimientos previos de los estudiantes para </w:t>
            </w:r>
            <w:r w:rsidRPr="00694A01">
              <w:t>diseñar la enseñanza. Si no diagnosticamos, corremos el riesgo de enseñar lo que ya saben o, peor aún, lo que no pueden comprender porque les faltan los cimientos.</w:t>
            </w:r>
          </w:p>
          <w:p w14:paraId="6B0A1898" w14:textId="77777777" w:rsidR="00BF118B" w:rsidRPr="00694A01" w:rsidRDefault="00BF118B" w:rsidP="001472F6">
            <w:pPr>
              <w:numPr>
                <w:ilvl w:val="0"/>
                <w:numId w:val="1"/>
              </w:numPr>
              <w:spacing w:after="160" w:line="278" w:lineRule="auto"/>
            </w:pPr>
            <w:r w:rsidRPr="00694A01">
              <w:rPr>
                <w:b/>
                <w:bCs/>
              </w:rPr>
              <w:lastRenderedPageBreak/>
              <w:t>Carácter:</w:t>
            </w:r>
            <w:r w:rsidRPr="00694A01">
              <w:t xml:space="preserve"> Su éxito depende de que el estudiante se sienta libre de mostrar lo que no sabe.</w:t>
            </w:r>
          </w:p>
          <w:p w14:paraId="4E319E0D" w14:textId="77777777" w:rsidR="00BF118B" w:rsidRDefault="00BF118B" w:rsidP="001472F6">
            <w:pPr>
              <w:ind w:left="720"/>
              <w:rPr>
                <w:lang w:val="es-ES"/>
              </w:rPr>
            </w:pPr>
          </w:p>
        </w:tc>
        <w:tc>
          <w:tcPr>
            <w:tcW w:w="6666" w:type="dxa"/>
          </w:tcPr>
          <w:p w14:paraId="16997ABD" w14:textId="500FC82F" w:rsidR="00BF118B" w:rsidRDefault="00BF118B" w:rsidP="00543DA3">
            <w:pPr>
              <w:ind w:left="360"/>
            </w:pPr>
            <w:bookmarkStart w:id="0" w:name="_GoBack"/>
            <w:bookmarkEnd w:id="0"/>
            <w:r>
              <w:lastRenderedPageBreak/>
              <w:t xml:space="preserve">Si se marca la </w:t>
            </w:r>
            <w:proofErr w:type="gramStart"/>
            <w:r>
              <w:t>casilla  diagnóstica</w:t>
            </w:r>
            <w:proofErr w:type="gramEnd"/>
            <w:r>
              <w:t>:</w:t>
            </w:r>
          </w:p>
          <w:p w14:paraId="087F8606" w14:textId="77777777" w:rsidR="00BF118B" w:rsidRDefault="00BF118B" w:rsidP="00543DA3">
            <w:pPr>
              <w:ind w:left="360"/>
            </w:pPr>
          </w:p>
          <w:p w14:paraId="44CE5161" w14:textId="77777777" w:rsidR="00BF118B" w:rsidRDefault="00BF118B" w:rsidP="00543DA3">
            <w:pPr>
              <w:pStyle w:val="Prrafodelista"/>
              <w:numPr>
                <w:ilvl w:val="1"/>
                <w:numId w:val="1"/>
              </w:numPr>
            </w:pPr>
            <w:proofErr w:type="spellStart"/>
            <w:r>
              <w:t>utilizá</w:t>
            </w:r>
            <w:proofErr w:type="spellEnd"/>
            <w:r>
              <w:t xml:space="preserve"> en la redacción de los ítems un </w:t>
            </w:r>
            <w:r w:rsidRPr="00642FD4">
              <w:t xml:space="preserve">tono </w:t>
            </w:r>
            <w:r>
              <w:t>motivador y no punitivos</w:t>
            </w:r>
          </w:p>
          <w:p w14:paraId="6CF0224E" w14:textId="21AFC8BF" w:rsidR="00BF118B" w:rsidRDefault="00BF118B" w:rsidP="00543DA3">
            <w:pPr>
              <w:pStyle w:val="Prrafodelista"/>
              <w:numPr>
                <w:ilvl w:val="1"/>
                <w:numId w:val="1"/>
              </w:numPr>
            </w:pPr>
            <w:proofErr w:type="spellStart"/>
            <w:r>
              <w:t>Inclui</w:t>
            </w:r>
            <w:proofErr w:type="spellEnd"/>
            <w:r>
              <w:t xml:space="preserve"> un párrafo introductorio </w:t>
            </w:r>
            <w:r w:rsidRPr="00642FD4">
              <w:t>aclarando que los resultados se usarán para ajustar mi planificac</w:t>
            </w:r>
            <w:r>
              <w:t>ión docente y no para calificar</w:t>
            </w:r>
          </w:p>
          <w:p w14:paraId="0ACC6E6B" w14:textId="3CC23A2C" w:rsidR="00BF118B" w:rsidRDefault="00BF118B" w:rsidP="00543DA3">
            <w:pPr>
              <w:pStyle w:val="Prrafodelista"/>
              <w:numPr>
                <w:ilvl w:val="1"/>
                <w:numId w:val="1"/>
              </w:numPr>
            </w:pPr>
            <w:proofErr w:type="spellStart"/>
            <w:r>
              <w:t>Habilitá</w:t>
            </w:r>
            <w:proofErr w:type="spellEnd"/>
            <w:r>
              <w:t xml:space="preserve"> la respuesta </w:t>
            </w:r>
            <w:r>
              <w:rPr>
                <w:rStyle w:val="nfasis"/>
              </w:rPr>
              <w:t>"no sé"</w:t>
            </w:r>
            <w:r>
              <w:t xml:space="preserve"> o </w:t>
            </w:r>
            <w:r>
              <w:rPr>
                <w:rStyle w:val="nfasis"/>
              </w:rPr>
              <w:t>"nunca lo vi"</w:t>
            </w:r>
            <w:r>
              <w:t xml:space="preserve"> como opción legítima, a veces incluso como casilla </w:t>
            </w:r>
            <w:proofErr w:type="spellStart"/>
            <w:r>
              <w:t>marcable</w:t>
            </w:r>
            <w:proofErr w:type="spellEnd"/>
          </w:p>
          <w:p w14:paraId="3F7D3A3A" w14:textId="5E365C3A" w:rsidR="00BF118B" w:rsidRPr="00642FD4" w:rsidRDefault="00BF118B" w:rsidP="00642FD4"/>
        </w:tc>
      </w:tr>
      <w:tr w:rsidR="00BF118B" w14:paraId="276F25DC" w14:textId="77777777" w:rsidTr="00BF118B">
        <w:tc>
          <w:tcPr>
            <w:tcW w:w="4551" w:type="dxa"/>
          </w:tcPr>
          <w:p w14:paraId="1B659AFC" w14:textId="77777777" w:rsidR="00BF118B" w:rsidRDefault="00BF118B" w:rsidP="001472F6">
            <w:pPr>
              <w:rPr>
                <w:b/>
                <w:bCs/>
              </w:rPr>
            </w:pPr>
            <w:r w:rsidRPr="00694A01">
              <w:rPr>
                <w:b/>
                <w:bCs/>
              </w:rPr>
              <w:lastRenderedPageBreak/>
              <w:t>2. Evaluación Formativa</w:t>
            </w:r>
          </w:p>
          <w:p w14:paraId="23F770D1" w14:textId="77777777" w:rsidR="00BF118B" w:rsidRPr="00B253FC" w:rsidRDefault="00BF118B" w:rsidP="001472F6">
            <w:pPr>
              <w:spacing w:after="160" w:line="278" w:lineRule="auto"/>
              <w:rPr>
                <w:b/>
                <w:bCs/>
              </w:rPr>
            </w:pPr>
            <w:r w:rsidRPr="00694A01">
              <w:t>Su objetivo es</w:t>
            </w:r>
            <w:r>
              <w:t xml:space="preserve"> conocer el grado de apropiación de los conocimientos construidos por parte de los estudiantes en el marco de una propuesta de enseñanza, a fin de </w:t>
            </w:r>
            <w:r w:rsidRPr="00AC7431">
              <w:t>regular el aprendizaje en tiempo real.</w:t>
            </w:r>
            <w:r w:rsidRPr="00694A01">
              <w:t xml:space="preserve"> </w:t>
            </w:r>
          </w:p>
          <w:p w14:paraId="66AFCF66" w14:textId="77777777" w:rsidR="00BF118B" w:rsidRPr="00694A01" w:rsidRDefault="00BF118B" w:rsidP="001472F6">
            <w:pPr>
              <w:numPr>
                <w:ilvl w:val="0"/>
                <w:numId w:val="2"/>
              </w:numPr>
              <w:spacing w:after="160" w:line="278" w:lineRule="auto"/>
            </w:pPr>
            <w:r w:rsidRPr="00694A01">
              <w:rPr>
                <w:b/>
                <w:bCs/>
              </w:rPr>
              <w:t>Cuándo ocurre:</w:t>
            </w:r>
            <w:r w:rsidRPr="00694A01">
              <w:t xml:space="preserve"> Durante todo el proceso de enseñanza y aprendizaje.</w:t>
            </w:r>
          </w:p>
          <w:p w14:paraId="01B47538" w14:textId="77777777" w:rsidR="00BF118B" w:rsidRPr="00694A01" w:rsidRDefault="00BF118B" w:rsidP="001472F6">
            <w:pPr>
              <w:numPr>
                <w:ilvl w:val="0"/>
                <w:numId w:val="2"/>
              </w:numPr>
              <w:spacing w:after="160" w:line="278" w:lineRule="auto"/>
            </w:pPr>
            <w:r>
              <w:rPr>
                <w:b/>
                <w:bCs/>
              </w:rPr>
              <w:t xml:space="preserve">Utilidad: </w:t>
            </w:r>
            <w:r w:rsidRPr="00AC7431">
              <w:t xml:space="preserve">poder ofrecer </w:t>
            </w:r>
            <w:proofErr w:type="spellStart"/>
            <w:r w:rsidRPr="00AC7431">
              <w:t>feedback</w:t>
            </w:r>
            <w:proofErr w:type="spellEnd"/>
            <w:r w:rsidRPr="00694A01">
              <w:t>. Aquí el error se convierte en un insumo pedagógico</w:t>
            </w:r>
            <w:r>
              <w:t>, lo que transforma a este tipo de instrumento</w:t>
            </w:r>
            <w:r w:rsidRPr="00694A01">
              <w:t xml:space="preserve"> una oportunidad para </w:t>
            </w:r>
            <w:r>
              <w:t xml:space="preserve">ofrecer retroalimentaciones que ayuden a mejorar la comprensión de contenido. </w:t>
            </w:r>
          </w:p>
          <w:p w14:paraId="03018DCF" w14:textId="77777777" w:rsidR="00BF118B" w:rsidRPr="00694A01" w:rsidRDefault="00BF118B" w:rsidP="001472F6">
            <w:pPr>
              <w:numPr>
                <w:ilvl w:val="0"/>
                <w:numId w:val="2"/>
              </w:numPr>
              <w:spacing w:after="160" w:line="278" w:lineRule="auto"/>
            </w:pPr>
            <w:r w:rsidRPr="00694A01">
              <w:rPr>
                <w:b/>
                <w:bCs/>
              </w:rPr>
              <w:t>Carácter</w:t>
            </w:r>
            <w:r w:rsidRPr="00834C86">
              <w:t>: Es procesual y dialógica</w:t>
            </w:r>
            <w:r w:rsidRPr="00694A01">
              <w:t xml:space="preserve">. Requiere que el </w:t>
            </w:r>
            <w:r w:rsidRPr="00694A01">
              <w:lastRenderedPageBreak/>
              <w:t xml:space="preserve">docente sea un mediador y que el estudiante desarrolle </w:t>
            </w:r>
            <w:proofErr w:type="spellStart"/>
            <w:r w:rsidRPr="00694A01">
              <w:t>metacognición</w:t>
            </w:r>
            <w:proofErr w:type="spellEnd"/>
            <w:r w:rsidRPr="00694A01">
              <w:t>, es decir, que entienda cómo está aprendiendo.</w:t>
            </w:r>
          </w:p>
          <w:p w14:paraId="78C200BE" w14:textId="77777777" w:rsidR="00BF118B" w:rsidRDefault="00BF118B">
            <w:pPr>
              <w:rPr>
                <w:lang w:val="es-ES"/>
              </w:rPr>
            </w:pPr>
          </w:p>
        </w:tc>
        <w:tc>
          <w:tcPr>
            <w:tcW w:w="6666" w:type="dxa"/>
          </w:tcPr>
          <w:p w14:paraId="3DCFF4B2" w14:textId="77777777" w:rsidR="00BF118B" w:rsidRDefault="00BF118B" w:rsidP="00286632">
            <w:r>
              <w:lastRenderedPageBreak/>
              <w:t>Si se marca la casilla formativa:</w:t>
            </w:r>
          </w:p>
          <w:p w14:paraId="739373F8" w14:textId="77777777" w:rsidR="00BF118B" w:rsidRDefault="00BF118B" w:rsidP="00286632"/>
          <w:p w14:paraId="59072A6A" w14:textId="77777777" w:rsidR="00BF118B" w:rsidRDefault="00BF118B" w:rsidP="00565C7E">
            <w:pPr>
              <w:pStyle w:val="Prrafodelista"/>
              <w:numPr>
                <w:ilvl w:val="1"/>
                <w:numId w:val="1"/>
              </w:numPr>
            </w:pPr>
            <w:proofErr w:type="spellStart"/>
            <w:r w:rsidRPr="00BF118B">
              <w:t>Generá</w:t>
            </w:r>
            <w:proofErr w:type="spellEnd"/>
            <w:r w:rsidRPr="00BF118B">
              <w:t xml:space="preserve"> consignas que pidan mostrar el razonamiento, además </w:t>
            </w:r>
            <w:proofErr w:type="spellStart"/>
            <w:r w:rsidRPr="00BF118B">
              <w:t>d el</w:t>
            </w:r>
            <w:proofErr w:type="spellEnd"/>
            <w:r w:rsidRPr="00BF118B">
              <w:t xml:space="preserve"> resultado</w:t>
            </w:r>
          </w:p>
          <w:p w14:paraId="52B402D1" w14:textId="77777777" w:rsidR="00BF118B" w:rsidRDefault="00BF118B" w:rsidP="000668B3">
            <w:pPr>
              <w:pStyle w:val="Prrafodelista"/>
              <w:numPr>
                <w:ilvl w:val="1"/>
                <w:numId w:val="1"/>
              </w:numPr>
            </w:pPr>
            <w:r w:rsidRPr="00BF118B">
              <w:t xml:space="preserve">Incluí </w:t>
            </w:r>
            <w:r>
              <w:t xml:space="preserve">consignas que </w:t>
            </w:r>
            <w:r w:rsidRPr="00BF118B">
              <w:t>inviten a identificar dificultades</w:t>
            </w:r>
          </w:p>
          <w:p w14:paraId="17C78FF0" w14:textId="77777777" w:rsidR="00BF118B" w:rsidRDefault="00BF118B" w:rsidP="00BF118B">
            <w:pPr>
              <w:pStyle w:val="Prrafodelista"/>
              <w:numPr>
                <w:ilvl w:val="1"/>
                <w:numId w:val="1"/>
              </w:numPr>
            </w:pPr>
            <w:proofErr w:type="spellStart"/>
            <w:r>
              <w:t>Utilizá</w:t>
            </w:r>
            <w:proofErr w:type="spellEnd"/>
            <w:r>
              <w:t xml:space="preserve"> un tono dialógico </w:t>
            </w:r>
          </w:p>
          <w:p w14:paraId="36199A09" w14:textId="1A8FC00E" w:rsidR="00BF118B" w:rsidRPr="00286632" w:rsidRDefault="00BF118B" w:rsidP="00BF118B">
            <w:pPr>
              <w:pStyle w:val="Prrafodelista"/>
              <w:numPr>
                <w:ilvl w:val="1"/>
                <w:numId w:val="1"/>
              </w:numPr>
            </w:pPr>
            <w:r>
              <w:t xml:space="preserve">- </w:t>
            </w:r>
            <w:r w:rsidRPr="00286632">
              <w:t xml:space="preserve">Genera 3 ejemplos de </w:t>
            </w:r>
            <w:r w:rsidRPr="008A14E0">
              <w:t>retroalimentación constructiv</w:t>
            </w:r>
            <w:r>
              <w:t>a</w:t>
            </w:r>
            <w:r w:rsidRPr="00286632">
              <w:t xml:space="preserve"> que podría darle a un estudiante</w:t>
            </w:r>
            <w:r>
              <w:t xml:space="preserve"> para cada respuesta incorrecta</w:t>
            </w:r>
          </w:p>
        </w:tc>
      </w:tr>
      <w:tr w:rsidR="00BF118B" w14:paraId="40716DF7" w14:textId="77777777" w:rsidTr="00BF118B">
        <w:tc>
          <w:tcPr>
            <w:tcW w:w="4551" w:type="dxa"/>
          </w:tcPr>
          <w:p w14:paraId="6F361601" w14:textId="77777777" w:rsidR="00BF118B" w:rsidRDefault="00BF118B" w:rsidP="001472F6">
            <w:pPr>
              <w:rPr>
                <w:b/>
                <w:bCs/>
              </w:rPr>
            </w:pPr>
            <w:r w:rsidRPr="00694A01">
              <w:rPr>
                <w:b/>
                <w:bCs/>
              </w:rPr>
              <w:lastRenderedPageBreak/>
              <w:t xml:space="preserve">3. Evaluación </w:t>
            </w:r>
            <w:proofErr w:type="spellStart"/>
            <w:r w:rsidRPr="00694A01">
              <w:rPr>
                <w:b/>
                <w:bCs/>
              </w:rPr>
              <w:t>Sumativa</w:t>
            </w:r>
            <w:proofErr w:type="spellEnd"/>
          </w:p>
          <w:p w14:paraId="08F70433" w14:textId="77777777" w:rsidR="00BF118B" w:rsidRPr="00694A01" w:rsidRDefault="00BF118B" w:rsidP="001472F6">
            <w:pPr>
              <w:spacing w:after="160" w:line="278" w:lineRule="auto"/>
            </w:pPr>
            <w:r>
              <w:t>Es una instancia de verificación para conocer en</w:t>
            </w:r>
            <w:r w:rsidRPr="00694A01">
              <w:t xml:space="preserve"> qué medida se han alcanzado los objetivos propuestos. Su función es social y administrativa: certifica que un saber ha sido construido.</w:t>
            </w:r>
          </w:p>
          <w:p w14:paraId="0768D84C" w14:textId="77777777" w:rsidR="00BF118B" w:rsidRPr="00694A01" w:rsidRDefault="00BF118B" w:rsidP="001472F6">
            <w:pPr>
              <w:numPr>
                <w:ilvl w:val="0"/>
                <w:numId w:val="3"/>
              </w:numPr>
              <w:spacing w:after="160" w:line="278" w:lineRule="auto"/>
            </w:pPr>
            <w:r w:rsidRPr="00694A01">
              <w:rPr>
                <w:b/>
                <w:bCs/>
              </w:rPr>
              <w:t>Cuándo ocurre:</w:t>
            </w:r>
            <w:r w:rsidRPr="00694A01">
              <w:t xml:space="preserve"> Al finalizar un periodo, ya sea una unidad temática, un cuatrimestre o el año lectivo.</w:t>
            </w:r>
          </w:p>
          <w:p w14:paraId="5C3E7ED3" w14:textId="77777777" w:rsidR="00BF118B" w:rsidRPr="00694A01" w:rsidRDefault="00BF118B" w:rsidP="001472F6">
            <w:pPr>
              <w:numPr>
                <w:ilvl w:val="0"/>
                <w:numId w:val="3"/>
              </w:numPr>
              <w:spacing w:after="160" w:line="278" w:lineRule="auto"/>
            </w:pPr>
            <w:r>
              <w:rPr>
                <w:b/>
                <w:bCs/>
              </w:rPr>
              <w:t>Utilidad</w:t>
            </w:r>
            <w:r w:rsidRPr="00694A01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B253FC">
              <w:t>certificar aprendizajes.</w:t>
            </w:r>
            <w:r>
              <w:rPr>
                <w:b/>
                <w:bCs/>
              </w:rPr>
              <w:t xml:space="preserve"> </w:t>
            </w:r>
            <w:r w:rsidRPr="00694A01">
              <w:t xml:space="preserve"> El foco está en el </w:t>
            </w:r>
            <w:r w:rsidRPr="00694A01">
              <w:rPr>
                <w:b/>
                <w:bCs/>
              </w:rPr>
              <w:t>producto</w:t>
            </w:r>
            <w:r w:rsidRPr="00694A01">
              <w:t xml:space="preserve">. Se trata de valorar el grado de cumplimiento de los criterios de evaluación. Aunque a menudo se traduce en una calificación numérica o una escala, pedagógicamente debería ser la </w:t>
            </w:r>
            <w:r w:rsidRPr="00694A01">
              <w:lastRenderedPageBreak/>
              <w:t>síntesis de todo el recorrido realizado.</w:t>
            </w:r>
          </w:p>
          <w:p w14:paraId="64944CBA" w14:textId="77777777" w:rsidR="00BF118B" w:rsidRPr="00694A01" w:rsidRDefault="00BF118B" w:rsidP="001472F6">
            <w:pPr>
              <w:numPr>
                <w:ilvl w:val="0"/>
                <w:numId w:val="3"/>
              </w:numPr>
              <w:spacing w:after="160" w:line="278" w:lineRule="auto"/>
            </w:pPr>
            <w:r w:rsidRPr="00694A01">
              <w:rPr>
                <w:b/>
                <w:bCs/>
              </w:rPr>
              <w:t>Carácter:</w:t>
            </w:r>
            <w:r w:rsidRPr="00694A01">
              <w:t xml:space="preserve"> Es </w:t>
            </w:r>
            <w:r w:rsidRPr="001472F6">
              <w:t>acreditativa.</w:t>
            </w:r>
            <w:r w:rsidRPr="00694A01">
              <w:t xml:space="preserve"> Su propósito es dar cuenta del nivel de logro y validar el paso hacia la siguiente etapa del trayecto educativo.</w:t>
            </w:r>
          </w:p>
          <w:p w14:paraId="285060E0" w14:textId="77777777" w:rsidR="00BF118B" w:rsidRPr="00694A01" w:rsidRDefault="00BF118B" w:rsidP="001472F6">
            <w:pPr>
              <w:rPr>
                <w:lang w:val="es-ES"/>
              </w:rPr>
            </w:pPr>
          </w:p>
          <w:p w14:paraId="6E0C2C34" w14:textId="77777777" w:rsidR="00BF118B" w:rsidRDefault="00BF118B">
            <w:pPr>
              <w:rPr>
                <w:lang w:val="es-ES"/>
              </w:rPr>
            </w:pPr>
          </w:p>
        </w:tc>
        <w:tc>
          <w:tcPr>
            <w:tcW w:w="6666" w:type="dxa"/>
          </w:tcPr>
          <w:p w14:paraId="1AFC399D" w14:textId="77777777" w:rsidR="00BF118B" w:rsidRDefault="00BF118B" w:rsidP="00304567">
            <w:r>
              <w:lastRenderedPageBreak/>
              <w:t xml:space="preserve">Si se marca la casilla </w:t>
            </w:r>
            <w:proofErr w:type="spellStart"/>
            <w:r>
              <w:t>sumativa</w:t>
            </w:r>
            <w:proofErr w:type="spellEnd"/>
            <w:r>
              <w:t>:</w:t>
            </w:r>
          </w:p>
          <w:p w14:paraId="49811288" w14:textId="77777777" w:rsidR="00BF118B" w:rsidRDefault="00BF118B" w:rsidP="00304567"/>
          <w:p w14:paraId="7C12D2D6" w14:textId="08503037" w:rsidR="00BF118B" w:rsidRDefault="00BF118B" w:rsidP="00BF118B">
            <w:pPr>
              <w:pStyle w:val="Prrafodelista"/>
              <w:numPr>
                <w:ilvl w:val="1"/>
                <w:numId w:val="1"/>
              </w:numPr>
            </w:pPr>
            <w:proofErr w:type="spellStart"/>
            <w:proofErr w:type="gramStart"/>
            <w:r w:rsidRPr="00933C55">
              <w:t>Explicitá</w:t>
            </w:r>
            <w:proofErr w:type="spellEnd"/>
            <w:r w:rsidRPr="00933C55">
              <w:t xml:space="preserve"> </w:t>
            </w:r>
            <w:r w:rsidRPr="00543DA3">
              <w:t xml:space="preserve"> su</w:t>
            </w:r>
            <w:proofErr w:type="gramEnd"/>
            <w:r w:rsidRPr="00543DA3">
              <w:t xml:space="preserve"> </w:t>
            </w:r>
            <w:r w:rsidRPr="00933C55">
              <w:t>carácter acreditativo</w:t>
            </w:r>
          </w:p>
          <w:p w14:paraId="350A5F71" w14:textId="77777777" w:rsidR="00BF118B" w:rsidRDefault="00BF118B" w:rsidP="00BF118B">
            <w:pPr>
              <w:pStyle w:val="Prrafodelista"/>
              <w:numPr>
                <w:ilvl w:val="1"/>
                <w:numId w:val="1"/>
              </w:numPr>
            </w:pPr>
            <w:r w:rsidRPr="00933C55">
              <w:t xml:space="preserve">Sugerí </w:t>
            </w:r>
            <w:proofErr w:type="gramStart"/>
            <w:r>
              <w:t xml:space="preserve">reglas </w:t>
            </w:r>
            <w:r w:rsidRPr="00543DA3">
              <w:t xml:space="preserve"> </w:t>
            </w:r>
            <w:r w:rsidRPr="00933C55">
              <w:t>claras</w:t>
            </w:r>
            <w:proofErr w:type="gramEnd"/>
            <w:r w:rsidRPr="00933C55">
              <w:t xml:space="preserve"> y formales</w:t>
            </w:r>
          </w:p>
          <w:p w14:paraId="4FE5685F" w14:textId="516F472D" w:rsidR="00BF118B" w:rsidRPr="00543DA3" w:rsidRDefault="00BF118B" w:rsidP="00BF118B">
            <w:pPr>
              <w:pStyle w:val="Prrafodelista"/>
              <w:numPr>
                <w:ilvl w:val="1"/>
                <w:numId w:val="1"/>
              </w:numPr>
            </w:pPr>
            <w:r w:rsidRPr="00933C55">
              <w:t xml:space="preserve">  </w:t>
            </w:r>
            <w:proofErr w:type="spellStart"/>
            <w:r>
              <w:t>Usá</w:t>
            </w:r>
            <w:proofErr w:type="spellEnd"/>
            <w:r>
              <w:t xml:space="preserve"> un </w:t>
            </w:r>
            <w:r w:rsidRPr="00933C55">
              <w:t xml:space="preserve"> tono institucional: </w:t>
            </w:r>
          </w:p>
        </w:tc>
      </w:tr>
      <w:tr w:rsidR="00BF118B" w14:paraId="06569CE6" w14:textId="77777777" w:rsidTr="00BF118B">
        <w:tc>
          <w:tcPr>
            <w:tcW w:w="4551" w:type="dxa"/>
          </w:tcPr>
          <w:p w14:paraId="639113AA" w14:textId="77777777" w:rsidR="00BF118B" w:rsidRDefault="00BF118B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Evaluación individual</w:t>
            </w:r>
          </w:p>
          <w:p w14:paraId="1EFA3E1E" w14:textId="77777777" w:rsidR="00BF118B" w:rsidRDefault="00BF118B">
            <w:pPr>
              <w:rPr>
                <w:lang w:val="es-ES"/>
              </w:rPr>
            </w:pPr>
          </w:p>
          <w:p w14:paraId="5A94743F" w14:textId="72F4E691" w:rsidR="00BF118B" w:rsidRDefault="00BF118B">
            <w:pPr>
              <w:rPr>
                <w:lang w:val="es-ES"/>
              </w:rPr>
            </w:pPr>
            <w:r>
              <w:t xml:space="preserve">Es ofrecida por el docente para cada alumno en particular, por lo que la resolución de la misma es individual, puede ser </w:t>
            </w:r>
            <w:proofErr w:type="spellStart"/>
            <w:r>
              <w:t>sumativa</w:t>
            </w:r>
            <w:proofErr w:type="spellEnd"/>
            <w:r>
              <w:t>, formativa o diagnóstica</w:t>
            </w:r>
          </w:p>
        </w:tc>
        <w:tc>
          <w:tcPr>
            <w:tcW w:w="6666" w:type="dxa"/>
          </w:tcPr>
          <w:p w14:paraId="2B4F8688" w14:textId="77777777" w:rsidR="00BF118B" w:rsidRPr="005605E8" w:rsidRDefault="00BF118B" w:rsidP="005605E8"/>
        </w:tc>
      </w:tr>
      <w:tr w:rsidR="00BF118B" w14:paraId="1F48D945" w14:textId="77777777" w:rsidTr="00BF118B">
        <w:tc>
          <w:tcPr>
            <w:tcW w:w="4551" w:type="dxa"/>
          </w:tcPr>
          <w:p w14:paraId="74078C70" w14:textId="77777777" w:rsidR="00BF118B" w:rsidRDefault="00BF118B">
            <w:pPr>
              <w:rPr>
                <w:lang w:val="es-ES"/>
              </w:rPr>
            </w:pPr>
            <w:r>
              <w:rPr>
                <w:lang w:val="es-ES"/>
              </w:rPr>
              <w:t>Evaluación grupal</w:t>
            </w:r>
          </w:p>
          <w:p w14:paraId="6EEA3AF2" w14:textId="77777777" w:rsidR="00BF118B" w:rsidRDefault="00BF118B">
            <w:pPr>
              <w:rPr>
                <w:lang w:val="es-ES"/>
              </w:rPr>
            </w:pPr>
          </w:p>
          <w:p w14:paraId="44BC601B" w14:textId="6B053F86" w:rsidR="00BF118B" w:rsidRDefault="00BF118B">
            <w:pPr>
              <w:rPr>
                <w:lang w:val="es-ES"/>
              </w:rPr>
            </w:pPr>
            <w:r>
              <w:rPr>
                <w:lang w:val="es-ES"/>
              </w:rPr>
              <w:t xml:space="preserve">Es resuelta por un equipo de trabajo, quienes interaccionan entre sí resolver la propuesta de trabajo. Puede ser formativa, </w:t>
            </w:r>
            <w:proofErr w:type="spellStart"/>
            <w:r>
              <w:rPr>
                <w:lang w:val="es-ES"/>
              </w:rPr>
              <w:t>sumativa</w:t>
            </w:r>
            <w:proofErr w:type="spellEnd"/>
            <w:r>
              <w:rPr>
                <w:lang w:val="es-ES"/>
              </w:rPr>
              <w:t xml:space="preserve"> o diagnóstica</w:t>
            </w:r>
          </w:p>
        </w:tc>
        <w:tc>
          <w:tcPr>
            <w:tcW w:w="6666" w:type="dxa"/>
          </w:tcPr>
          <w:p w14:paraId="1360690F" w14:textId="77777777" w:rsidR="00BF118B" w:rsidRPr="007F4F43" w:rsidRDefault="00BF118B" w:rsidP="007F4F43"/>
        </w:tc>
      </w:tr>
    </w:tbl>
    <w:p w14:paraId="77F45E36" w14:textId="77777777" w:rsidR="001472F6" w:rsidRDefault="001472F6">
      <w:pPr>
        <w:rPr>
          <w:lang w:val="es-ES"/>
        </w:rPr>
      </w:pPr>
    </w:p>
    <w:p w14:paraId="4D52954F" w14:textId="77777777" w:rsidR="001472F6" w:rsidRDefault="001472F6">
      <w:pPr>
        <w:rPr>
          <w:lang w:val="es-ES"/>
        </w:rPr>
      </w:pPr>
    </w:p>
    <w:sectPr w:rsidR="001472F6" w:rsidSect="00B253F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C797D"/>
    <w:multiLevelType w:val="multilevel"/>
    <w:tmpl w:val="16B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2518"/>
    <w:multiLevelType w:val="multilevel"/>
    <w:tmpl w:val="86C80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5750A"/>
    <w:multiLevelType w:val="multilevel"/>
    <w:tmpl w:val="859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46156"/>
    <w:multiLevelType w:val="multilevel"/>
    <w:tmpl w:val="E0AA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B360C"/>
    <w:multiLevelType w:val="multilevel"/>
    <w:tmpl w:val="541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E5926"/>
    <w:multiLevelType w:val="multilevel"/>
    <w:tmpl w:val="ADA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37690"/>
    <w:multiLevelType w:val="multilevel"/>
    <w:tmpl w:val="FFC4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050A8"/>
    <w:multiLevelType w:val="multilevel"/>
    <w:tmpl w:val="280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72FAA"/>
    <w:multiLevelType w:val="multilevel"/>
    <w:tmpl w:val="92D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52682"/>
    <w:multiLevelType w:val="multilevel"/>
    <w:tmpl w:val="0BA4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5638B3"/>
    <w:multiLevelType w:val="multilevel"/>
    <w:tmpl w:val="DCF2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10"/>
  </w:num>
  <w:num w:numId="6">
    <w:abstractNumId w:val="3"/>
  </w:num>
  <w:num w:numId="7">
    <w:abstractNumId w:val="0"/>
  </w:num>
  <w:num w:numId="8">
    <w:abstractNumId w:val="2"/>
  </w:num>
  <w:num w:numId="9">
    <w:abstractNumId w:val="9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A01"/>
    <w:rsid w:val="000F4C52"/>
    <w:rsid w:val="001472F6"/>
    <w:rsid w:val="001F1D0F"/>
    <w:rsid w:val="00286632"/>
    <w:rsid w:val="00304567"/>
    <w:rsid w:val="0032174A"/>
    <w:rsid w:val="003A1BDB"/>
    <w:rsid w:val="00543DA3"/>
    <w:rsid w:val="00545360"/>
    <w:rsid w:val="005605E8"/>
    <w:rsid w:val="00574595"/>
    <w:rsid w:val="00642FD4"/>
    <w:rsid w:val="00694A01"/>
    <w:rsid w:val="006F5E21"/>
    <w:rsid w:val="00781DF5"/>
    <w:rsid w:val="007F4F43"/>
    <w:rsid w:val="00834C86"/>
    <w:rsid w:val="008A14E0"/>
    <w:rsid w:val="00933C55"/>
    <w:rsid w:val="00977875"/>
    <w:rsid w:val="009C4F13"/>
    <w:rsid w:val="00AC7431"/>
    <w:rsid w:val="00B253FC"/>
    <w:rsid w:val="00BF118B"/>
    <w:rsid w:val="00C716A8"/>
    <w:rsid w:val="00C90E0A"/>
    <w:rsid w:val="00CE54B2"/>
    <w:rsid w:val="00DC1DC2"/>
    <w:rsid w:val="00E469E2"/>
    <w:rsid w:val="00E93204"/>
    <w:rsid w:val="00F86E48"/>
    <w:rsid w:val="00FC686C"/>
    <w:rsid w:val="00FD01B7"/>
    <w:rsid w:val="00FF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487F6"/>
  <w15:chartTrackingRefBased/>
  <w15:docId w15:val="{30F1F139-440B-4091-9006-42B004A3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94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94A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A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A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A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A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A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A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A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A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A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A0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47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543DA3"/>
    <w:rPr>
      <w:b/>
      <w:bCs/>
    </w:rPr>
  </w:style>
  <w:style w:type="character" w:styleId="nfasis">
    <w:name w:val="Emphasis"/>
    <w:basedOn w:val="Fuentedeprrafopredeter"/>
    <w:uiPriority w:val="20"/>
    <w:qFormat/>
    <w:rsid w:val="00543D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VICTORIA CASCO</dc:creator>
  <cp:keywords/>
  <dc:description/>
  <cp:lastModifiedBy>Susan</cp:lastModifiedBy>
  <cp:revision>4</cp:revision>
  <dcterms:created xsi:type="dcterms:W3CDTF">2026-05-22T23:26:00Z</dcterms:created>
  <dcterms:modified xsi:type="dcterms:W3CDTF">2026-05-22T23:44:00Z</dcterms:modified>
</cp:coreProperties>
</file>