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341D" w:rsidRPr="001C772C" w:rsidRDefault="008C341D" w:rsidP="008C341D">
      <w:pPr>
        <w:pStyle w:val="Title"/>
        <w:jc w:val="left"/>
        <w:rPr>
          <w:sz w:val="16"/>
          <w:szCs w:val="16"/>
        </w:rPr>
      </w:pPr>
      <w:bookmarkStart w:id="0" w:name="_GoBack"/>
      <w:bookmarkEnd w:id="0"/>
    </w:p>
    <w:p w:rsidR="008C341D" w:rsidRDefault="008C341D" w:rsidP="008C341D">
      <w:pPr>
        <w:pStyle w:val="Title"/>
        <w:rPr>
          <w:sz w:val="20"/>
        </w:rPr>
      </w:pPr>
      <w:r>
        <w:rPr>
          <w:sz w:val="20"/>
        </w:rPr>
        <w:t xml:space="preserve">Belmont University – </w:t>
      </w:r>
      <w:r w:rsidR="006A0012">
        <w:rPr>
          <w:sz w:val="20"/>
        </w:rPr>
        <w:t>MIS</w:t>
      </w:r>
      <w:r w:rsidR="00BF4DFC">
        <w:rPr>
          <w:sz w:val="20"/>
        </w:rPr>
        <w:t xml:space="preserve"> 362</w:t>
      </w:r>
      <w:r>
        <w:rPr>
          <w:sz w:val="20"/>
        </w:rPr>
        <w:t xml:space="preserve">0 – </w:t>
      </w:r>
      <w:r w:rsidR="00BF4DFC">
        <w:rPr>
          <w:sz w:val="20"/>
        </w:rPr>
        <w:t>Business Data Management and Analysis</w:t>
      </w:r>
    </w:p>
    <w:p w:rsidR="008C341D" w:rsidRDefault="008C341D" w:rsidP="008C341D">
      <w:pPr>
        <w:pStyle w:val="Heading4"/>
        <w:rPr>
          <w:sz w:val="20"/>
        </w:rPr>
      </w:pPr>
      <w:r>
        <w:rPr>
          <w:sz w:val="20"/>
        </w:rPr>
        <w:t xml:space="preserve">Syllabus – </w:t>
      </w:r>
      <w:r w:rsidR="007528F4">
        <w:rPr>
          <w:sz w:val="20"/>
        </w:rPr>
        <w:t>Spring 2017</w:t>
      </w:r>
      <w:r>
        <w:rPr>
          <w:sz w:val="20"/>
        </w:rPr>
        <w:t xml:space="preserve"> – Page 1 OF </w:t>
      </w:r>
      <w:r w:rsidR="004B6198">
        <w:rPr>
          <w:sz w:val="20"/>
        </w:rPr>
        <w:t>6</w:t>
      </w:r>
    </w:p>
    <w:p w:rsidR="008C341D" w:rsidRDefault="008C341D" w:rsidP="008C341D">
      <w:pPr>
        <w:jc w:val="center"/>
        <w:rPr>
          <w:rFonts w:ascii="Times" w:hAnsi="Times"/>
          <w:b/>
          <w:sz w:val="18"/>
          <w:szCs w:val="18"/>
        </w:rPr>
      </w:pPr>
    </w:p>
    <w:p w:rsidR="00D85E4D" w:rsidRPr="00950037" w:rsidRDefault="00D85E4D" w:rsidP="00D85E4D">
      <w:pPr>
        <w:rPr>
          <w:rFonts w:ascii="Times" w:hAnsi="Times"/>
          <w:b/>
          <w:sz w:val="18"/>
          <w:szCs w:val="18"/>
        </w:rPr>
      </w:pPr>
      <w:r>
        <w:rPr>
          <w:rFonts w:ascii="Times" w:hAnsi="Times"/>
          <w:b/>
          <w:smallCaps/>
        </w:rPr>
        <w:t>Course Information</w:t>
      </w:r>
    </w:p>
    <w:tbl>
      <w:tblPr>
        <w:tblW w:w="4974" w:type="pct"/>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000" w:firstRow="0" w:lastRow="0" w:firstColumn="0" w:lastColumn="0" w:noHBand="0" w:noVBand="0"/>
      </w:tblPr>
      <w:tblGrid>
        <w:gridCol w:w="2774"/>
        <w:gridCol w:w="362"/>
        <w:gridCol w:w="7431"/>
      </w:tblGrid>
      <w:tr w:rsidR="00D85E4D" w:rsidRPr="00E96CD9" w:rsidTr="00022659">
        <w:trPr>
          <w:tblCellSpacing w:w="15" w:type="dxa"/>
        </w:trPr>
        <w:tc>
          <w:tcPr>
            <w:tcW w:w="1291" w:type="pct"/>
            <w:vAlign w:val="center"/>
          </w:tcPr>
          <w:p w:rsidR="00D85E4D" w:rsidRPr="00126E60" w:rsidRDefault="00D85E4D" w:rsidP="00022659">
            <w:pPr>
              <w:pStyle w:val="NormalWeb"/>
              <w:jc w:val="right"/>
              <w:rPr>
                <w:sz w:val="20"/>
                <w:szCs w:val="20"/>
              </w:rPr>
            </w:pPr>
            <w:r w:rsidRPr="00126E60">
              <w:rPr>
                <w:rFonts w:ascii="Times" w:hAnsi="Times"/>
                <w:b/>
                <w:smallCaps/>
                <w:sz w:val="20"/>
                <w:szCs w:val="20"/>
              </w:rPr>
              <w:t>Course # :</w:t>
            </w:r>
          </w:p>
        </w:tc>
        <w:tc>
          <w:tcPr>
            <w:tcW w:w="157" w:type="pct"/>
            <w:vAlign w:val="center"/>
          </w:tcPr>
          <w:p w:rsidR="00D85E4D" w:rsidRPr="002F5CD9" w:rsidRDefault="00D85E4D" w:rsidP="00022659">
            <w:pPr>
              <w:jc w:val="center"/>
              <w:rPr>
                <w:sz w:val="22"/>
                <w:szCs w:val="22"/>
              </w:rPr>
            </w:pPr>
            <w:r w:rsidRPr="002F5CD9">
              <w:rPr>
                <w:sz w:val="22"/>
                <w:szCs w:val="22"/>
              </w:rPr>
              <w:t> </w:t>
            </w:r>
          </w:p>
        </w:tc>
        <w:tc>
          <w:tcPr>
            <w:tcW w:w="3495" w:type="pct"/>
            <w:vAlign w:val="center"/>
          </w:tcPr>
          <w:p w:rsidR="00D85E4D" w:rsidRPr="002F5CD9" w:rsidRDefault="00D85E4D" w:rsidP="00D85E4D">
            <w:pPr>
              <w:rPr>
                <w:sz w:val="22"/>
                <w:szCs w:val="22"/>
              </w:rPr>
            </w:pPr>
            <w:r>
              <w:rPr>
                <w:sz w:val="22"/>
                <w:szCs w:val="22"/>
              </w:rPr>
              <w:t>MIS 3620</w:t>
            </w:r>
          </w:p>
        </w:tc>
      </w:tr>
      <w:tr w:rsidR="00D85E4D" w:rsidRPr="00E96CD9" w:rsidTr="00022659">
        <w:trPr>
          <w:tblCellSpacing w:w="15" w:type="dxa"/>
        </w:trPr>
        <w:tc>
          <w:tcPr>
            <w:tcW w:w="1291" w:type="pct"/>
            <w:vAlign w:val="center"/>
          </w:tcPr>
          <w:p w:rsidR="00D85E4D" w:rsidRPr="002F5CD9" w:rsidRDefault="00D85E4D" w:rsidP="00022659">
            <w:pPr>
              <w:jc w:val="right"/>
              <w:rPr>
                <w:sz w:val="22"/>
                <w:szCs w:val="22"/>
              </w:rPr>
            </w:pPr>
            <w:r w:rsidRPr="00113D8F">
              <w:rPr>
                <w:rFonts w:ascii="Times" w:hAnsi="Times"/>
                <w:b/>
                <w:smallCaps/>
              </w:rPr>
              <w:t>Instructor</w:t>
            </w:r>
            <w:r w:rsidRPr="00F14BDB">
              <w:rPr>
                <w:rFonts w:ascii="Times" w:hAnsi="Times"/>
                <w:b/>
              </w:rPr>
              <w:t>:</w:t>
            </w:r>
          </w:p>
        </w:tc>
        <w:tc>
          <w:tcPr>
            <w:tcW w:w="157" w:type="pct"/>
            <w:vAlign w:val="center"/>
          </w:tcPr>
          <w:p w:rsidR="00D85E4D" w:rsidRPr="002F5CD9" w:rsidRDefault="00D85E4D" w:rsidP="00022659">
            <w:pPr>
              <w:jc w:val="center"/>
              <w:rPr>
                <w:sz w:val="22"/>
                <w:szCs w:val="22"/>
              </w:rPr>
            </w:pPr>
            <w:r w:rsidRPr="002F5CD9">
              <w:rPr>
                <w:sz w:val="22"/>
                <w:szCs w:val="22"/>
              </w:rPr>
              <w:t> </w:t>
            </w:r>
          </w:p>
        </w:tc>
        <w:tc>
          <w:tcPr>
            <w:tcW w:w="3495" w:type="pct"/>
            <w:vAlign w:val="center"/>
          </w:tcPr>
          <w:p w:rsidR="00D85E4D" w:rsidRPr="002F5CD9" w:rsidRDefault="00D85E4D" w:rsidP="00022659">
            <w:pPr>
              <w:rPr>
                <w:sz w:val="22"/>
                <w:szCs w:val="22"/>
              </w:rPr>
            </w:pPr>
            <w:r>
              <w:rPr>
                <w:sz w:val="22"/>
                <w:szCs w:val="22"/>
              </w:rPr>
              <w:t>Dr. Gary Garrison</w:t>
            </w:r>
          </w:p>
        </w:tc>
      </w:tr>
      <w:tr w:rsidR="00D85E4D" w:rsidRPr="00E96CD9" w:rsidTr="00022659">
        <w:trPr>
          <w:tblCellSpacing w:w="15" w:type="dxa"/>
        </w:trPr>
        <w:tc>
          <w:tcPr>
            <w:tcW w:w="1291" w:type="pct"/>
            <w:vAlign w:val="center"/>
          </w:tcPr>
          <w:p w:rsidR="00D85E4D" w:rsidRPr="00126E60" w:rsidRDefault="00D85E4D" w:rsidP="00022659">
            <w:pPr>
              <w:pStyle w:val="NormalWeb"/>
              <w:jc w:val="right"/>
              <w:rPr>
                <w:sz w:val="20"/>
                <w:szCs w:val="20"/>
              </w:rPr>
            </w:pPr>
            <w:r>
              <w:rPr>
                <w:rFonts w:ascii="Times" w:hAnsi="Times"/>
                <w:b/>
                <w:smallCaps/>
                <w:sz w:val="20"/>
                <w:szCs w:val="20"/>
              </w:rPr>
              <w:t>Credit:</w:t>
            </w:r>
          </w:p>
        </w:tc>
        <w:tc>
          <w:tcPr>
            <w:tcW w:w="157" w:type="pct"/>
            <w:vAlign w:val="center"/>
          </w:tcPr>
          <w:p w:rsidR="00D85E4D" w:rsidRPr="002F5CD9" w:rsidRDefault="00D85E4D" w:rsidP="00022659">
            <w:pPr>
              <w:jc w:val="center"/>
              <w:rPr>
                <w:sz w:val="22"/>
                <w:szCs w:val="22"/>
              </w:rPr>
            </w:pPr>
            <w:r w:rsidRPr="002F5CD9">
              <w:rPr>
                <w:sz w:val="22"/>
                <w:szCs w:val="22"/>
              </w:rPr>
              <w:t> </w:t>
            </w:r>
          </w:p>
        </w:tc>
        <w:tc>
          <w:tcPr>
            <w:tcW w:w="3495" w:type="pct"/>
            <w:vAlign w:val="center"/>
          </w:tcPr>
          <w:p w:rsidR="00D85E4D" w:rsidRPr="002F5CD9" w:rsidRDefault="00D85E4D" w:rsidP="00022659">
            <w:pPr>
              <w:rPr>
                <w:sz w:val="22"/>
                <w:szCs w:val="22"/>
              </w:rPr>
            </w:pPr>
            <w:r>
              <w:rPr>
                <w:sz w:val="22"/>
                <w:szCs w:val="22"/>
              </w:rPr>
              <w:t>3 Hours</w:t>
            </w:r>
          </w:p>
        </w:tc>
      </w:tr>
      <w:tr w:rsidR="00D85E4D" w:rsidRPr="00E96CD9" w:rsidTr="00022659">
        <w:trPr>
          <w:tblCellSpacing w:w="15" w:type="dxa"/>
        </w:trPr>
        <w:tc>
          <w:tcPr>
            <w:tcW w:w="1291" w:type="pct"/>
            <w:vAlign w:val="center"/>
          </w:tcPr>
          <w:p w:rsidR="00D85E4D" w:rsidRPr="002F5CD9" w:rsidRDefault="00D85E4D" w:rsidP="00022659">
            <w:pPr>
              <w:jc w:val="right"/>
              <w:rPr>
                <w:sz w:val="22"/>
                <w:szCs w:val="22"/>
              </w:rPr>
            </w:pPr>
            <w:r>
              <w:rPr>
                <w:rFonts w:ascii="Times" w:hAnsi="Times"/>
                <w:b/>
                <w:smallCaps/>
              </w:rPr>
              <w:t>Class Location</w:t>
            </w:r>
            <w:r w:rsidRPr="00F14BDB">
              <w:rPr>
                <w:rFonts w:ascii="Times" w:hAnsi="Times"/>
                <w:b/>
              </w:rPr>
              <w:t>:</w:t>
            </w:r>
          </w:p>
        </w:tc>
        <w:tc>
          <w:tcPr>
            <w:tcW w:w="157" w:type="pct"/>
            <w:vAlign w:val="center"/>
          </w:tcPr>
          <w:p w:rsidR="00D85E4D" w:rsidRPr="002F5CD9" w:rsidRDefault="00D85E4D" w:rsidP="00022659">
            <w:pPr>
              <w:jc w:val="center"/>
              <w:rPr>
                <w:sz w:val="22"/>
                <w:szCs w:val="22"/>
              </w:rPr>
            </w:pPr>
            <w:r w:rsidRPr="002F5CD9">
              <w:rPr>
                <w:sz w:val="22"/>
                <w:szCs w:val="22"/>
              </w:rPr>
              <w:t> </w:t>
            </w:r>
          </w:p>
        </w:tc>
        <w:tc>
          <w:tcPr>
            <w:tcW w:w="3495" w:type="pct"/>
            <w:vAlign w:val="center"/>
          </w:tcPr>
          <w:p w:rsidR="00D85E4D" w:rsidRPr="000602A6" w:rsidRDefault="00D85E4D" w:rsidP="00022659">
            <w:pPr>
              <w:rPr>
                <w:b/>
                <w:sz w:val="22"/>
                <w:szCs w:val="22"/>
              </w:rPr>
            </w:pPr>
            <w:r>
              <w:rPr>
                <w:sz w:val="22"/>
                <w:szCs w:val="22"/>
              </w:rPr>
              <w:t>Lab 312, Massey Business Center</w:t>
            </w:r>
          </w:p>
        </w:tc>
      </w:tr>
      <w:tr w:rsidR="00D85E4D" w:rsidRPr="00E96CD9" w:rsidTr="00022659">
        <w:trPr>
          <w:tblCellSpacing w:w="15" w:type="dxa"/>
        </w:trPr>
        <w:tc>
          <w:tcPr>
            <w:tcW w:w="1291" w:type="pct"/>
            <w:vAlign w:val="center"/>
          </w:tcPr>
          <w:p w:rsidR="00D85E4D" w:rsidRDefault="00D85E4D" w:rsidP="00022659">
            <w:pPr>
              <w:jc w:val="right"/>
              <w:rPr>
                <w:rFonts w:ascii="Times" w:hAnsi="Times"/>
                <w:b/>
                <w:smallCaps/>
              </w:rPr>
            </w:pPr>
            <w:r>
              <w:rPr>
                <w:rFonts w:ascii="Times" w:hAnsi="Times"/>
                <w:b/>
                <w:smallCaps/>
              </w:rPr>
              <w:t>Meeting Time</w:t>
            </w:r>
            <w:r w:rsidRPr="00F14BDB">
              <w:rPr>
                <w:rFonts w:ascii="Times" w:hAnsi="Times"/>
                <w:b/>
              </w:rPr>
              <w:t>:</w:t>
            </w:r>
          </w:p>
        </w:tc>
        <w:tc>
          <w:tcPr>
            <w:tcW w:w="157" w:type="pct"/>
            <w:vAlign w:val="center"/>
          </w:tcPr>
          <w:p w:rsidR="00D85E4D" w:rsidRPr="002F5CD9" w:rsidRDefault="00D85E4D" w:rsidP="00022659">
            <w:pPr>
              <w:jc w:val="center"/>
              <w:rPr>
                <w:sz w:val="22"/>
                <w:szCs w:val="22"/>
              </w:rPr>
            </w:pPr>
          </w:p>
        </w:tc>
        <w:tc>
          <w:tcPr>
            <w:tcW w:w="3495" w:type="pct"/>
            <w:vAlign w:val="center"/>
          </w:tcPr>
          <w:p w:rsidR="007528F4" w:rsidRDefault="007528F4" w:rsidP="007528F4">
            <w:pPr>
              <w:tabs>
                <w:tab w:val="left" w:pos="1530"/>
                <w:tab w:val="left" w:pos="1620"/>
                <w:tab w:val="left" w:pos="1800"/>
              </w:tabs>
              <w:spacing w:line="240" w:lineRule="exact"/>
              <w:rPr>
                <w:rFonts w:ascii="Times" w:hAnsi="Times"/>
              </w:rPr>
            </w:pPr>
            <w:r w:rsidRPr="00F14BDB">
              <w:rPr>
                <w:rFonts w:ascii="Times" w:hAnsi="Times"/>
              </w:rPr>
              <w:t xml:space="preserve">Section </w:t>
            </w:r>
            <w:r>
              <w:rPr>
                <w:rFonts w:ascii="Times" w:hAnsi="Times"/>
              </w:rPr>
              <w:t>01 – TR – 11:00</w:t>
            </w:r>
            <w:r w:rsidRPr="00F14BDB">
              <w:rPr>
                <w:rFonts w:ascii="Times" w:hAnsi="Times"/>
              </w:rPr>
              <w:t>-</w:t>
            </w:r>
            <w:r>
              <w:rPr>
                <w:rFonts w:ascii="Times" w:hAnsi="Times"/>
              </w:rPr>
              <w:t>12:15 p</w:t>
            </w:r>
            <w:r w:rsidRPr="00F14BDB">
              <w:rPr>
                <w:rFonts w:ascii="Times" w:hAnsi="Times"/>
              </w:rPr>
              <w:t>.m.</w:t>
            </w:r>
          </w:p>
          <w:p w:rsidR="00D85E4D" w:rsidRPr="00137ADE" w:rsidRDefault="007528F4" w:rsidP="007528F4">
            <w:pPr>
              <w:tabs>
                <w:tab w:val="left" w:pos="1530"/>
                <w:tab w:val="left" w:pos="1620"/>
                <w:tab w:val="left" w:pos="1800"/>
              </w:tabs>
              <w:spacing w:line="240" w:lineRule="exact"/>
              <w:rPr>
                <w:rFonts w:ascii="Times" w:hAnsi="Times"/>
              </w:rPr>
            </w:pPr>
            <w:r>
              <w:rPr>
                <w:rFonts w:ascii="Times" w:hAnsi="Times"/>
              </w:rPr>
              <w:t>Section 02 – TR – 5:30</w:t>
            </w:r>
            <w:r w:rsidRPr="00F14BDB">
              <w:rPr>
                <w:rFonts w:ascii="Times" w:hAnsi="Times"/>
              </w:rPr>
              <w:t>-</w:t>
            </w:r>
            <w:r>
              <w:rPr>
                <w:rFonts w:ascii="Times" w:hAnsi="Times"/>
              </w:rPr>
              <w:t>6:45 a</w:t>
            </w:r>
            <w:r w:rsidRPr="00F14BDB">
              <w:rPr>
                <w:rFonts w:ascii="Times" w:hAnsi="Times"/>
              </w:rPr>
              <w:t>.m.</w:t>
            </w:r>
          </w:p>
        </w:tc>
      </w:tr>
    </w:tbl>
    <w:p w:rsidR="00D85E4D" w:rsidRDefault="00D85E4D" w:rsidP="00D85E4D">
      <w:pPr>
        <w:tabs>
          <w:tab w:val="left" w:pos="1530"/>
          <w:tab w:val="left" w:pos="1620"/>
          <w:tab w:val="left" w:pos="1800"/>
        </w:tabs>
        <w:spacing w:line="240" w:lineRule="exact"/>
        <w:rPr>
          <w:rFonts w:ascii="Times" w:hAnsi="Times"/>
          <w:b/>
          <w:smallCaps/>
        </w:rPr>
      </w:pPr>
    </w:p>
    <w:p w:rsidR="00D85E4D" w:rsidRDefault="00D85E4D" w:rsidP="00D85E4D">
      <w:pPr>
        <w:tabs>
          <w:tab w:val="left" w:pos="1530"/>
          <w:tab w:val="left" w:pos="1620"/>
          <w:tab w:val="left" w:pos="1800"/>
        </w:tabs>
        <w:spacing w:line="240" w:lineRule="exact"/>
        <w:rPr>
          <w:rFonts w:ascii="Times" w:hAnsi="Times"/>
          <w:b/>
        </w:rPr>
      </w:pPr>
      <w:r>
        <w:rPr>
          <w:rFonts w:ascii="Times" w:hAnsi="Times"/>
          <w:b/>
          <w:smallCaps/>
        </w:rPr>
        <w:t>Instructor</w:t>
      </w:r>
      <w:r w:rsidRPr="00113D8F">
        <w:rPr>
          <w:rFonts w:ascii="Times" w:hAnsi="Times"/>
          <w:b/>
          <w:smallCaps/>
        </w:rPr>
        <w:t xml:space="preserve"> </w:t>
      </w:r>
      <w:r>
        <w:rPr>
          <w:rFonts w:ascii="Times" w:hAnsi="Times"/>
          <w:b/>
          <w:smallCaps/>
        </w:rPr>
        <w:t>Information</w:t>
      </w:r>
      <w:r>
        <w:rPr>
          <w:rFonts w:ascii="Times" w:hAnsi="Times"/>
          <w:b/>
        </w:rPr>
        <w:t>:</w:t>
      </w:r>
      <w:r w:rsidRPr="00F14BDB">
        <w:rPr>
          <w:rFonts w:ascii="Times" w:hAnsi="Times"/>
          <w:b/>
        </w:rPr>
        <w:t xml:space="preserve"> </w:t>
      </w:r>
    </w:p>
    <w:tbl>
      <w:tblPr>
        <w:tblW w:w="4974" w:type="pct"/>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000" w:firstRow="0" w:lastRow="0" w:firstColumn="0" w:lastColumn="0" w:noHBand="0" w:noVBand="0"/>
      </w:tblPr>
      <w:tblGrid>
        <w:gridCol w:w="2758"/>
        <w:gridCol w:w="361"/>
        <w:gridCol w:w="7448"/>
      </w:tblGrid>
      <w:tr w:rsidR="00D85E4D" w:rsidRPr="00E96CD9" w:rsidTr="00022659">
        <w:trPr>
          <w:tblCellSpacing w:w="15" w:type="dxa"/>
        </w:trPr>
        <w:tc>
          <w:tcPr>
            <w:tcW w:w="1284" w:type="pct"/>
            <w:vAlign w:val="center"/>
          </w:tcPr>
          <w:p w:rsidR="00D85E4D" w:rsidRPr="001046CC" w:rsidRDefault="00D85E4D" w:rsidP="00022659">
            <w:pPr>
              <w:pStyle w:val="NormalWeb"/>
              <w:jc w:val="right"/>
              <w:rPr>
                <w:rFonts w:ascii="Times" w:hAnsi="Times"/>
                <w:b/>
                <w:smallCaps/>
                <w:sz w:val="20"/>
                <w:szCs w:val="20"/>
              </w:rPr>
            </w:pPr>
            <w:r w:rsidRPr="001046CC">
              <w:rPr>
                <w:rFonts w:ascii="Times" w:hAnsi="Times"/>
                <w:b/>
                <w:smallCaps/>
                <w:sz w:val="20"/>
                <w:szCs w:val="20"/>
              </w:rPr>
              <w:t>Office Location:</w:t>
            </w:r>
          </w:p>
        </w:tc>
        <w:tc>
          <w:tcPr>
            <w:tcW w:w="157" w:type="pct"/>
            <w:vAlign w:val="center"/>
          </w:tcPr>
          <w:p w:rsidR="00D85E4D" w:rsidRPr="002F5CD9" w:rsidRDefault="00D85E4D" w:rsidP="00022659">
            <w:pPr>
              <w:jc w:val="center"/>
              <w:rPr>
                <w:sz w:val="22"/>
                <w:szCs w:val="22"/>
              </w:rPr>
            </w:pPr>
            <w:r w:rsidRPr="002F5CD9">
              <w:rPr>
                <w:sz w:val="22"/>
                <w:szCs w:val="22"/>
              </w:rPr>
              <w:t> </w:t>
            </w:r>
          </w:p>
        </w:tc>
        <w:tc>
          <w:tcPr>
            <w:tcW w:w="3503" w:type="pct"/>
            <w:vAlign w:val="center"/>
          </w:tcPr>
          <w:p w:rsidR="00D85E4D" w:rsidRPr="002F5CD9" w:rsidRDefault="00D85E4D" w:rsidP="00022659">
            <w:pPr>
              <w:rPr>
                <w:sz w:val="22"/>
                <w:szCs w:val="22"/>
              </w:rPr>
            </w:pPr>
            <w:r w:rsidRPr="002F5CD9">
              <w:rPr>
                <w:sz w:val="22"/>
                <w:szCs w:val="22"/>
              </w:rPr>
              <w:t>Barbara Massey Hall 329</w:t>
            </w:r>
          </w:p>
        </w:tc>
      </w:tr>
      <w:tr w:rsidR="00D85E4D" w:rsidRPr="00E96CD9" w:rsidTr="00022659">
        <w:trPr>
          <w:tblCellSpacing w:w="15" w:type="dxa"/>
        </w:trPr>
        <w:tc>
          <w:tcPr>
            <w:tcW w:w="1284" w:type="pct"/>
            <w:vAlign w:val="center"/>
          </w:tcPr>
          <w:p w:rsidR="00D85E4D" w:rsidRPr="001046CC" w:rsidRDefault="00D85E4D" w:rsidP="00022659">
            <w:pPr>
              <w:jc w:val="right"/>
              <w:rPr>
                <w:rFonts w:ascii="Times" w:hAnsi="Times"/>
                <w:b/>
                <w:smallCaps/>
              </w:rPr>
            </w:pPr>
            <w:r w:rsidRPr="001046CC">
              <w:rPr>
                <w:rFonts w:ascii="Times" w:hAnsi="Times"/>
                <w:b/>
                <w:smallCaps/>
              </w:rPr>
              <w:t>Phone:</w:t>
            </w:r>
          </w:p>
        </w:tc>
        <w:tc>
          <w:tcPr>
            <w:tcW w:w="157" w:type="pct"/>
            <w:vAlign w:val="center"/>
          </w:tcPr>
          <w:p w:rsidR="00D85E4D" w:rsidRPr="002F5CD9" w:rsidRDefault="00D85E4D" w:rsidP="00022659">
            <w:pPr>
              <w:jc w:val="center"/>
              <w:rPr>
                <w:sz w:val="22"/>
                <w:szCs w:val="22"/>
              </w:rPr>
            </w:pPr>
            <w:r w:rsidRPr="002F5CD9">
              <w:rPr>
                <w:sz w:val="22"/>
                <w:szCs w:val="22"/>
              </w:rPr>
              <w:t> </w:t>
            </w:r>
          </w:p>
        </w:tc>
        <w:tc>
          <w:tcPr>
            <w:tcW w:w="3503" w:type="pct"/>
            <w:vAlign w:val="center"/>
          </w:tcPr>
          <w:p w:rsidR="00D85E4D" w:rsidRPr="002F5CD9" w:rsidRDefault="00D85E4D" w:rsidP="00022659">
            <w:pPr>
              <w:rPr>
                <w:sz w:val="22"/>
                <w:szCs w:val="22"/>
              </w:rPr>
            </w:pPr>
            <w:r>
              <w:rPr>
                <w:sz w:val="22"/>
                <w:szCs w:val="22"/>
              </w:rPr>
              <w:t>615-</w:t>
            </w:r>
            <w:r w:rsidRPr="002F5CD9">
              <w:rPr>
                <w:sz w:val="22"/>
                <w:szCs w:val="22"/>
              </w:rPr>
              <w:t>460-5440 (O)</w:t>
            </w:r>
          </w:p>
        </w:tc>
      </w:tr>
      <w:tr w:rsidR="00D85E4D" w:rsidRPr="00E96CD9" w:rsidTr="00022659">
        <w:trPr>
          <w:trHeight w:val="423"/>
          <w:tblCellSpacing w:w="15" w:type="dxa"/>
        </w:trPr>
        <w:tc>
          <w:tcPr>
            <w:tcW w:w="1284" w:type="pct"/>
            <w:vAlign w:val="center"/>
          </w:tcPr>
          <w:p w:rsidR="00D85E4D" w:rsidRPr="001046CC" w:rsidRDefault="00D85E4D" w:rsidP="00022659">
            <w:pPr>
              <w:pStyle w:val="NormalWeb"/>
              <w:jc w:val="right"/>
              <w:rPr>
                <w:rFonts w:ascii="Times" w:hAnsi="Times"/>
                <w:b/>
                <w:smallCaps/>
                <w:sz w:val="20"/>
                <w:szCs w:val="20"/>
              </w:rPr>
            </w:pPr>
            <w:r w:rsidRPr="001046CC">
              <w:rPr>
                <w:rFonts w:ascii="Times" w:hAnsi="Times"/>
                <w:b/>
                <w:smallCaps/>
                <w:sz w:val="20"/>
                <w:szCs w:val="20"/>
              </w:rPr>
              <w:t>Email:</w:t>
            </w:r>
          </w:p>
        </w:tc>
        <w:tc>
          <w:tcPr>
            <w:tcW w:w="157" w:type="pct"/>
            <w:vAlign w:val="center"/>
          </w:tcPr>
          <w:p w:rsidR="00D85E4D" w:rsidRPr="002F5CD9" w:rsidRDefault="00D85E4D" w:rsidP="00022659">
            <w:pPr>
              <w:jc w:val="center"/>
              <w:rPr>
                <w:sz w:val="22"/>
                <w:szCs w:val="22"/>
              </w:rPr>
            </w:pPr>
            <w:r w:rsidRPr="002F5CD9">
              <w:rPr>
                <w:sz w:val="22"/>
                <w:szCs w:val="22"/>
              </w:rPr>
              <w:t> </w:t>
            </w:r>
          </w:p>
        </w:tc>
        <w:tc>
          <w:tcPr>
            <w:tcW w:w="3503" w:type="pct"/>
            <w:vAlign w:val="center"/>
          </w:tcPr>
          <w:p w:rsidR="00D85E4D" w:rsidRPr="002F5CD9" w:rsidRDefault="00D85E4D" w:rsidP="00022659">
            <w:pPr>
              <w:rPr>
                <w:sz w:val="22"/>
                <w:szCs w:val="22"/>
              </w:rPr>
            </w:pPr>
            <w:r w:rsidRPr="002F5CD9">
              <w:rPr>
                <w:sz w:val="22"/>
                <w:szCs w:val="22"/>
              </w:rPr>
              <w:t>gary.garrison@belmont.edu</w:t>
            </w:r>
            <w:r>
              <w:rPr>
                <w:sz w:val="22"/>
                <w:szCs w:val="22"/>
              </w:rPr>
              <w:t xml:space="preserve"> </w:t>
            </w:r>
            <w:r w:rsidRPr="007610D5">
              <w:rPr>
                <w:b/>
                <w:sz w:val="22"/>
                <w:szCs w:val="22"/>
              </w:rPr>
              <w:t>– best way to communicate with professor</w:t>
            </w:r>
          </w:p>
        </w:tc>
      </w:tr>
      <w:tr w:rsidR="00D85E4D" w:rsidRPr="00E96CD9" w:rsidTr="00022659">
        <w:trPr>
          <w:tblCellSpacing w:w="15" w:type="dxa"/>
        </w:trPr>
        <w:tc>
          <w:tcPr>
            <w:tcW w:w="1284" w:type="pct"/>
            <w:vAlign w:val="center"/>
          </w:tcPr>
          <w:p w:rsidR="00D85E4D" w:rsidRPr="001046CC" w:rsidRDefault="00D85E4D" w:rsidP="00022659">
            <w:pPr>
              <w:jc w:val="right"/>
              <w:rPr>
                <w:rFonts w:ascii="Times" w:hAnsi="Times"/>
                <w:b/>
                <w:smallCaps/>
              </w:rPr>
            </w:pPr>
            <w:r w:rsidRPr="001046CC">
              <w:rPr>
                <w:rFonts w:ascii="Times" w:hAnsi="Times"/>
                <w:b/>
                <w:smallCaps/>
              </w:rPr>
              <w:t>Office Hours:</w:t>
            </w:r>
          </w:p>
        </w:tc>
        <w:tc>
          <w:tcPr>
            <w:tcW w:w="157" w:type="pct"/>
            <w:vAlign w:val="center"/>
          </w:tcPr>
          <w:p w:rsidR="00D85E4D" w:rsidRPr="002F5CD9" w:rsidRDefault="00D85E4D" w:rsidP="00022659">
            <w:pPr>
              <w:jc w:val="center"/>
              <w:rPr>
                <w:sz w:val="22"/>
                <w:szCs w:val="22"/>
              </w:rPr>
            </w:pPr>
            <w:r w:rsidRPr="002F5CD9">
              <w:rPr>
                <w:sz w:val="22"/>
                <w:szCs w:val="22"/>
              </w:rPr>
              <w:t> </w:t>
            </w:r>
          </w:p>
        </w:tc>
        <w:tc>
          <w:tcPr>
            <w:tcW w:w="3503" w:type="pct"/>
            <w:vAlign w:val="center"/>
          </w:tcPr>
          <w:p w:rsidR="007528F4" w:rsidRDefault="007528F4" w:rsidP="007528F4">
            <w:pPr>
              <w:rPr>
                <w:sz w:val="22"/>
                <w:szCs w:val="22"/>
              </w:rPr>
            </w:pPr>
            <w:r>
              <w:rPr>
                <w:sz w:val="22"/>
                <w:szCs w:val="22"/>
              </w:rPr>
              <w:t>Tue: 7:00-8:00 a.m., 2:00-5:00 p.m.</w:t>
            </w:r>
          </w:p>
          <w:p w:rsidR="007528F4" w:rsidRDefault="007528F4" w:rsidP="007528F4">
            <w:pPr>
              <w:rPr>
                <w:sz w:val="22"/>
                <w:szCs w:val="22"/>
              </w:rPr>
            </w:pPr>
            <w:r>
              <w:rPr>
                <w:sz w:val="22"/>
                <w:szCs w:val="22"/>
              </w:rPr>
              <w:t>Thu: 7:00-8:00 a.m., 2:00-5:00 p.m.</w:t>
            </w:r>
          </w:p>
          <w:p w:rsidR="00D85E4D" w:rsidRPr="007412F7" w:rsidRDefault="007528F4" w:rsidP="007528F4">
            <w:pPr>
              <w:rPr>
                <w:b/>
                <w:sz w:val="22"/>
                <w:szCs w:val="22"/>
              </w:rPr>
            </w:pPr>
            <w:r w:rsidRPr="000602A6">
              <w:rPr>
                <w:b/>
                <w:sz w:val="22"/>
                <w:szCs w:val="22"/>
              </w:rPr>
              <w:t>Please email first if possible</w:t>
            </w:r>
          </w:p>
        </w:tc>
      </w:tr>
    </w:tbl>
    <w:p w:rsidR="00D53172" w:rsidRDefault="00D53172" w:rsidP="008C341D">
      <w:pPr>
        <w:tabs>
          <w:tab w:val="left" w:pos="1530"/>
          <w:tab w:val="left" w:pos="1620"/>
          <w:tab w:val="left" w:pos="1800"/>
        </w:tabs>
        <w:spacing w:line="240" w:lineRule="exact"/>
        <w:rPr>
          <w:rFonts w:ascii="Times" w:hAnsi="Times"/>
          <w:b/>
        </w:rPr>
      </w:pPr>
    </w:p>
    <w:p w:rsidR="001636DF" w:rsidRDefault="008C341D" w:rsidP="001636DF">
      <w:pPr>
        <w:tabs>
          <w:tab w:val="left" w:pos="1530"/>
          <w:tab w:val="left" w:pos="1620"/>
          <w:tab w:val="left" w:pos="1800"/>
        </w:tabs>
        <w:spacing w:line="240" w:lineRule="exact"/>
        <w:rPr>
          <w:rFonts w:ascii="Times" w:hAnsi="Times"/>
          <w:b/>
        </w:rPr>
      </w:pPr>
      <w:r w:rsidRPr="00F14BDB">
        <w:rPr>
          <w:rFonts w:ascii="Times" w:hAnsi="Times"/>
          <w:b/>
        </w:rPr>
        <w:t xml:space="preserve"> </w:t>
      </w:r>
      <w:r w:rsidR="001636DF">
        <w:rPr>
          <w:rFonts w:ascii="Times" w:hAnsi="Times"/>
          <w:b/>
          <w:smallCaps/>
        </w:rPr>
        <w:t>Textbook</w:t>
      </w:r>
      <w:r w:rsidR="001636DF">
        <w:rPr>
          <w:rFonts w:ascii="Times" w:hAnsi="Times"/>
          <w:b/>
        </w:rPr>
        <w:t>:</w:t>
      </w:r>
      <w:r w:rsidR="001636DF" w:rsidRPr="00F14BDB">
        <w:rPr>
          <w:rFonts w:ascii="Times" w:hAnsi="Times"/>
          <w:b/>
        </w:rPr>
        <w:t xml:space="preserve"> </w:t>
      </w:r>
    </w:p>
    <w:tbl>
      <w:tblPr>
        <w:tblW w:w="4974" w:type="pct"/>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000" w:firstRow="0" w:lastRow="0" w:firstColumn="0" w:lastColumn="0" w:noHBand="0" w:noVBand="0"/>
      </w:tblPr>
      <w:tblGrid>
        <w:gridCol w:w="2774"/>
        <w:gridCol w:w="362"/>
        <w:gridCol w:w="7431"/>
      </w:tblGrid>
      <w:tr w:rsidR="001636DF" w:rsidRPr="00E96CD9" w:rsidTr="00685FBD">
        <w:trPr>
          <w:tblCellSpacing w:w="15" w:type="dxa"/>
        </w:trPr>
        <w:tc>
          <w:tcPr>
            <w:tcW w:w="1291" w:type="pct"/>
            <w:vAlign w:val="center"/>
          </w:tcPr>
          <w:p w:rsidR="001636DF" w:rsidRPr="00435868" w:rsidRDefault="001636DF" w:rsidP="00685FBD">
            <w:pPr>
              <w:pStyle w:val="NormalWeb"/>
              <w:jc w:val="right"/>
              <w:rPr>
                <w:rFonts w:ascii="Times" w:hAnsi="Times"/>
                <w:b/>
                <w:smallCaps/>
                <w:sz w:val="20"/>
                <w:szCs w:val="20"/>
              </w:rPr>
            </w:pPr>
            <w:r w:rsidRPr="00435868">
              <w:rPr>
                <w:rFonts w:ascii="Times" w:hAnsi="Times"/>
                <w:b/>
                <w:smallCaps/>
                <w:sz w:val="20"/>
                <w:szCs w:val="20"/>
              </w:rPr>
              <w:t>Author:</w:t>
            </w:r>
          </w:p>
        </w:tc>
        <w:tc>
          <w:tcPr>
            <w:tcW w:w="157" w:type="pct"/>
            <w:vAlign w:val="center"/>
          </w:tcPr>
          <w:p w:rsidR="001636DF" w:rsidRPr="002F5CD9" w:rsidRDefault="001636DF" w:rsidP="00685FBD">
            <w:pPr>
              <w:jc w:val="center"/>
              <w:rPr>
                <w:sz w:val="22"/>
                <w:szCs w:val="22"/>
              </w:rPr>
            </w:pPr>
            <w:r w:rsidRPr="002F5CD9">
              <w:rPr>
                <w:sz w:val="22"/>
                <w:szCs w:val="22"/>
              </w:rPr>
              <w:t> </w:t>
            </w:r>
          </w:p>
        </w:tc>
        <w:tc>
          <w:tcPr>
            <w:tcW w:w="3495" w:type="pct"/>
            <w:vAlign w:val="center"/>
          </w:tcPr>
          <w:p w:rsidR="001636DF" w:rsidRPr="002F5CD9" w:rsidRDefault="001636DF" w:rsidP="00685FBD">
            <w:pPr>
              <w:rPr>
                <w:sz w:val="22"/>
                <w:szCs w:val="22"/>
              </w:rPr>
            </w:pPr>
            <w:r>
              <w:rPr>
                <w:sz w:val="22"/>
                <w:szCs w:val="22"/>
              </w:rPr>
              <w:t>Steve Conger</w:t>
            </w:r>
          </w:p>
        </w:tc>
      </w:tr>
      <w:tr w:rsidR="001636DF" w:rsidRPr="00E96CD9" w:rsidTr="00685FBD">
        <w:trPr>
          <w:tblCellSpacing w:w="15" w:type="dxa"/>
        </w:trPr>
        <w:tc>
          <w:tcPr>
            <w:tcW w:w="1291" w:type="pct"/>
            <w:vAlign w:val="center"/>
          </w:tcPr>
          <w:p w:rsidR="001636DF" w:rsidRPr="00435868" w:rsidRDefault="001636DF" w:rsidP="00435868">
            <w:pPr>
              <w:pStyle w:val="NormalWeb"/>
              <w:jc w:val="right"/>
              <w:rPr>
                <w:rFonts w:ascii="Times" w:hAnsi="Times"/>
                <w:b/>
                <w:smallCaps/>
                <w:sz w:val="20"/>
                <w:szCs w:val="20"/>
              </w:rPr>
            </w:pPr>
            <w:r w:rsidRPr="00435868">
              <w:rPr>
                <w:rFonts w:ascii="Times" w:hAnsi="Times"/>
                <w:b/>
                <w:smallCaps/>
                <w:sz w:val="20"/>
                <w:szCs w:val="20"/>
              </w:rPr>
              <w:t>Title:</w:t>
            </w:r>
          </w:p>
        </w:tc>
        <w:tc>
          <w:tcPr>
            <w:tcW w:w="157" w:type="pct"/>
            <w:vAlign w:val="center"/>
          </w:tcPr>
          <w:p w:rsidR="001636DF" w:rsidRPr="002F5CD9" w:rsidRDefault="001636DF" w:rsidP="00685FBD">
            <w:pPr>
              <w:jc w:val="center"/>
              <w:rPr>
                <w:sz w:val="22"/>
                <w:szCs w:val="22"/>
              </w:rPr>
            </w:pPr>
            <w:r w:rsidRPr="002F5CD9">
              <w:rPr>
                <w:sz w:val="22"/>
                <w:szCs w:val="22"/>
              </w:rPr>
              <w:t> </w:t>
            </w:r>
          </w:p>
        </w:tc>
        <w:tc>
          <w:tcPr>
            <w:tcW w:w="3495" w:type="pct"/>
            <w:vAlign w:val="center"/>
          </w:tcPr>
          <w:p w:rsidR="001636DF" w:rsidRPr="001636DF" w:rsidRDefault="00D85E4D" w:rsidP="00685FBD">
            <w:pPr>
              <w:rPr>
                <w:i/>
                <w:sz w:val="22"/>
                <w:szCs w:val="22"/>
              </w:rPr>
            </w:pPr>
            <w:r w:rsidRPr="00D85E4D">
              <w:rPr>
                <w:i/>
                <w:sz w:val="22"/>
                <w:szCs w:val="22"/>
              </w:rPr>
              <w:t>Hands-On Database, 2/E</w:t>
            </w:r>
          </w:p>
        </w:tc>
      </w:tr>
      <w:tr w:rsidR="001636DF" w:rsidRPr="00E96CD9" w:rsidTr="00685FBD">
        <w:trPr>
          <w:tblCellSpacing w:w="15" w:type="dxa"/>
        </w:trPr>
        <w:tc>
          <w:tcPr>
            <w:tcW w:w="1291" w:type="pct"/>
            <w:vAlign w:val="center"/>
          </w:tcPr>
          <w:p w:rsidR="001636DF" w:rsidRPr="00435868" w:rsidRDefault="001636DF" w:rsidP="00685FBD">
            <w:pPr>
              <w:pStyle w:val="NormalWeb"/>
              <w:jc w:val="right"/>
              <w:rPr>
                <w:rFonts w:ascii="Times" w:hAnsi="Times"/>
                <w:b/>
                <w:smallCaps/>
                <w:sz w:val="20"/>
                <w:szCs w:val="20"/>
              </w:rPr>
            </w:pPr>
            <w:r w:rsidRPr="00435868">
              <w:rPr>
                <w:rFonts w:ascii="Times" w:hAnsi="Times"/>
                <w:b/>
                <w:smallCaps/>
                <w:sz w:val="20"/>
                <w:szCs w:val="20"/>
              </w:rPr>
              <w:t>Edition:</w:t>
            </w:r>
          </w:p>
        </w:tc>
        <w:tc>
          <w:tcPr>
            <w:tcW w:w="157" w:type="pct"/>
            <w:vAlign w:val="center"/>
          </w:tcPr>
          <w:p w:rsidR="001636DF" w:rsidRPr="002F5CD9" w:rsidRDefault="001636DF" w:rsidP="00685FBD">
            <w:pPr>
              <w:jc w:val="center"/>
              <w:rPr>
                <w:sz w:val="22"/>
                <w:szCs w:val="22"/>
              </w:rPr>
            </w:pPr>
            <w:r w:rsidRPr="002F5CD9">
              <w:rPr>
                <w:sz w:val="22"/>
                <w:szCs w:val="22"/>
              </w:rPr>
              <w:t> </w:t>
            </w:r>
          </w:p>
        </w:tc>
        <w:tc>
          <w:tcPr>
            <w:tcW w:w="3495" w:type="pct"/>
            <w:vAlign w:val="center"/>
          </w:tcPr>
          <w:p w:rsidR="001636DF" w:rsidRPr="002F5CD9" w:rsidRDefault="00D85E4D" w:rsidP="00685FBD">
            <w:pPr>
              <w:rPr>
                <w:sz w:val="22"/>
                <w:szCs w:val="22"/>
              </w:rPr>
            </w:pPr>
            <w:r>
              <w:rPr>
                <w:sz w:val="22"/>
                <w:szCs w:val="22"/>
              </w:rPr>
              <w:t>2</w:t>
            </w:r>
            <w:r w:rsidRPr="00D85E4D">
              <w:rPr>
                <w:sz w:val="22"/>
                <w:szCs w:val="22"/>
                <w:vertAlign w:val="superscript"/>
              </w:rPr>
              <w:t>nd</w:t>
            </w:r>
            <w:r>
              <w:rPr>
                <w:sz w:val="22"/>
                <w:szCs w:val="22"/>
              </w:rPr>
              <w:t xml:space="preserve"> </w:t>
            </w:r>
          </w:p>
        </w:tc>
      </w:tr>
      <w:tr w:rsidR="001636DF" w:rsidRPr="00E96CD9" w:rsidTr="00685FBD">
        <w:trPr>
          <w:tblCellSpacing w:w="15" w:type="dxa"/>
        </w:trPr>
        <w:tc>
          <w:tcPr>
            <w:tcW w:w="1291" w:type="pct"/>
            <w:vAlign w:val="center"/>
          </w:tcPr>
          <w:p w:rsidR="001636DF" w:rsidRPr="00435868" w:rsidRDefault="001636DF" w:rsidP="00435868">
            <w:pPr>
              <w:pStyle w:val="NormalWeb"/>
              <w:jc w:val="right"/>
              <w:rPr>
                <w:rFonts w:ascii="Times" w:hAnsi="Times"/>
                <w:b/>
                <w:smallCaps/>
                <w:sz w:val="20"/>
                <w:szCs w:val="20"/>
              </w:rPr>
            </w:pPr>
            <w:r w:rsidRPr="00435868">
              <w:rPr>
                <w:rFonts w:ascii="Times" w:hAnsi="Times"/>
                <w:b/>
                <w:smallCaps/>
                <w:sz w:val="20"/>
                <w:szCs w:val="20"/>
              </w:rPr>
              <w:t>Publisher:</w:t>
            </w:r>
          </w:p>
        </w:tc>
        <w:tc>
          <w:tcPr>
            <w:tcW w:w="157" w:type="pct"/>
            <w:vAlign w:val="center"/>
          </w:tcPr>
          <w:p w:rsidR="001636DF" w:rsidRPr="002F5CD9" w:rsidRDefault="001636DF" w:rsidP="00685FBD">
            <w:pPr>
              <w:jc w:val="center"/>
              <w:rPr>
                <w:sz w:val="22"/>
                <w:szCs w:val="22"/>
              </w:rPr>
            </w:pPr>
            <w:r w:rsidRPr="002F5CD9">
              <w:rPr>
                <w:sz w:val="22"/>
                <w:szCs w:val="22"/>
              </w:rPr>
              <w:t> </w:t>
            </w:r>
          </w:p>
        </w:tc>
        <w:tc>
          <w:tcPr>
            <w:tcW w:w="3495" w:type="pct"/>
            <w:vAlign w:val="center"/>
          </w:tcPr>
          <w:p w:rsidR="001636DF" w:rsidRPr="000602A6" w:rsidRDefault="001636DF" w:rsidP="00685FBD">
            <w:pPr>
              <w:rPr>
                <w:b/>
                <w:sz w:val="22"/>
                <w:szCs w:val="22"/>
              </w:rPr>
            </w:pPr>
            <w:r>
              <w:rPr>
                <w:sz w:val="22"/>
                <w:szCs w:val="22"/>
              </w:rPr>
              <w:t>Pearson</w:t>
            </w:r>
          </w:p>
        </w:tc>
      </w:tr>
      <w:tr w:rsidR="001636DF" w:rsidRPr="00E96CD9" w:rsidTr="00685FBD">
        <w:trPr>
          <w:tblCellSpacing w:w="15" w:type="dxa"/>
        </w:trPr>
        <w:tc>
          <w:tcPr>
            <w:tcW w:w="1291" w:type="pct"/>
            <w:vAlign w:val="center"/>
          </w:tcPr>
          <w:p w:rsidR="001636DF" w:rsidRPr="00435868" w:rsidRDefault="001636DF" w:rsidP="00435868">
            <w:pPr>
              <w:pStyle w:val="NormalWeb"/>
              <w:jc w:val="right"/>
              <w:rPr>
                <w:rFonts w:ascii="Times" w:hAnsi="Times"/>
                <w:b/>
                <w:smallCaps/>
                <w:sz w:val="20"/>
                <w:szCs w:val="20"/>
              </w:rPr>
            </w:pPr>
            <w:r w:rsidRPr="00435868">
              <w:rPr>
                <w:rFonts w:ascii="Times" w:hAnsi="Times"/>
                <w:b/>
                <w:smallCaps/>
                <w:sz w:val="20"/>
                <w:szCs w:val="20"/>
              </w:rPr>
              <w:t>ISBN:</w:t>
            </w:r>
          </w:p>
        </w:tc>
        <w:tc>
          <w:tcPr>
            <w:tcW w:w="157" w:type="pct"/>
            <w:vAlign w:val="center"/>
          </w:tcPr>
          <w:p w:rsidR="001636DF" w:rsidRPr="002F5CD9" w:rsidRDefault="001636DF" w:rsidP="00685FBD">
            <w:pPr>
              <w:jc w:val="center"/>
              <w:rPr>
                <w:sz w:val="22"/>
                <w:szCs w:val="22"/>
              </w:rPr>
            </w:pPr>
          </w:p>
        </w:tc>
        <w:tc>
          <w:tcPr>
            <w:tcW w:w="3495" w:type="pct"/>
            <w:vAlign w:val="center"/>
          </w:tcPr>
          <w:p w:rsidR="001636DF" w:rsidRDefault="00D85E4D" w:rsidP="00685FBD">
            <w:pPr>
              <w:rPr>
                <w:sz w:val="22"/>
                <w:szCs w:val="22"/>
              </w:rPr>
            </w:pPr>
            <w:r w:rsidRPr="00D85E4D">
              <w:rPr>
                <w:sz w:val="22"/>
                <w:szCs w:val="22"/>
              </w:rPr>
              <w:t>13: 9780133024418</w:t>
            </w:r>
          </w:p>
        </w:tc>
      </w:tr>
    </w:tbl>
    <w:p w:rsidR="008C341D" w:rsidRDefault="008C341D" w:rsidP="008C341D">
      <w:pPr>
        <w:tabs>
          <w:tab w:val="left" w:pos="1530"/>
          <w:tab w:val="left" w:pos="1620"/>
          <w:tab w:val="left" w:pos="1800"/>
        </w:tabs>
        <w:spacing w:line="240" w:lineRule="exact"/>
        <w:rPr>
          <w:rFonts w:ascii="Times" w:hAnsi="Times"/>
        </w:rPr>
      </w:pPr>
    </w:p>
    <w:p w:rsidR="00980148" w:rsidRDefault="00980148" w:rsidP="00980148">
      <w:pPr>
        <w:tabs>
          <w:tab w:val="left" w:pos="1530"/>
          <w:tab w:val="left" w:pos="1620"/>
          <w:tab w:val="left" w:pos="1800"/>
        </w:tabs>
        <w:spacing w:line="240" w:lineRule="exact"/>
        <w:rPr>
          <w:rFonts w:ascii="Times" w:hAnsi="Times"/>
          <w:b/>
        </w:rPr>
      </w:pPr>
      <w:r>
        <w:rPr>
          <w:rFonts w:ascii="Times" w:hAnsi="Times"/>
          <w:b/>
          <w:smallCaps/>
        </w:rPr>
        <w:t>Additional Material</w:t>
      </w:r>
      <w:r w:rsidRPr="005F1F6C">
        <w:rPr>
          <w:rFonts w:ascii="Times" w:hAnsi="Times"/>
          <w:smallCaps/>
        </w:rPr>
        <w:t>:</w:t>
      </w:r>
      <w:r>
        <w:rPr>
          <w:rFonts w:ascii="Times" w:hAnsi="Times"/>
        </w:rPr>
        <w:t xml:space="preserve"> </w:t>
      </w:r>
    </w:p>
    <w:p w:rsidR="00980148" w:rsidRDefault="00980148" w:rsidP="00980148">
      <w:pPr>
        <w:rPr>
          <w:sz w:val="21"/>
          <w:szCs w:val="21"/>
          <w:u w:val="single"/>
        </w:rPr>
      </w:pPr>
    </w:p>
    <w:p w:rsidR="00980148" w:rsidRPr="0045027B" w:rsidRDefault="00980148" w:rsidP="00980148">
      <w:pPr>
        <w:rPr>
          <w:sz w:val="21"/>
          <w:szCs w:val="21"/>
        </w:rPr>
      </w:pPr>
      <w:r w:rsidRPr="0045027B">
        <w:rPr>
          <w:sz w:val="21"/>
          <w:szCs w:val="21"/>
          <w:u w:val="single"/>
        </w:rPr>
        <w:t>Project files:</w:t>
      </w:r>
      <w:r w:rsidRPr="0045027B">
        <w:rPr>
          <w:sz w:val="21"/>
          <w:szCs w:val="21"/>
        </w:rPr>
        <w:t xml:space="preserve"> Instructor will provide</w:t>
      </w:r>
      <w:r>
        <w:rPr>
          <w:sz w:val="21"/>
          <w:szCs w:val="21"/>
        </w:rPr>
        <w:t xml:space="preserve"> instructions for obtaining data f</w:t>
      </w:r>
      <w:r w:rsidRPr="0045027B">
        <w:rPr>
          <w:sz w:val="21"/>
          <w:szCs w:val="21"/>
        </w:rPr>
        <w:t>iles.</w:t>
      </w:r>
      <w:r>
        <w:rPr>
          <w:sz w:val="21"/>
          <w:szCs w:val="21"/>
        </w:rPr>
        <w:t xml:space="preserve"> </w:t>
      </w:r>
    </w:p>
    <w:p w:rsidR="00980148" w:rsidRPr="0045027B" w:rsidRDefault="00980148" w:rsidP="00980148">
      <w:pPr>
        <w:rPr>
          <w:sz w:val="21"/>
          <w:szCs w:val="21"/>
        </w:rPr>
      </w:pPr>
      <w:r w:rsidRPr="0045027B">
        <w:rPr>
          <w:sz w:val="21"/>
          <w:szCs w:val="21"/>
          <w:u w:val="single"/>
        </w:rPr>
        <w:t>Software</w:t>
      </w:r>
      <w:r w:rsidRPr="0045027B">
        <w:rPr>
          <w:sz w:val="21"/>
          <w:szCs w:val="21"/>
        </w:rPr>
        <w:t>: MS SQL</w:t>
      </w:r>
      <w:r>
        <w:rPr>
          <w:sz w:val="21"/>
          <w:szCs w:val="21"/>
        </w:rPr>
        <w:t xml:space="preserve"> 2014, Microsoft Access 2013</w:t>
      </w:r>
      <w:r w:rsidRPr="0045027B">
        <w:rPr>
          <w:sz w:val="21"/>
          <w:szCs w:val="21"/>
        </w:rPr>
        <w:t>, Microsoft V</w:t>
      </w:r>
      <w:r>
        <w:rPr>
          <w:sz w:val="21"/>
          <w:szCs w:val="21"/>
        </w:rPr>
        <w:t>isio, and Windows 10</w:t>
      </w:r>
      <w:r w:rsidRPr="0045027B">
        <w:rPr>
          <w:sz w:val="21"/>
          <w:szCs w:val="21"/>
        </w:rPr>
        <w:t>.</w:t>
      </w:r>
    </w:p>
    <w:p w:rsidR="00980148" w:rsidRDefault="00980148" w:rsidP="008C341D">
      <w:pPr>
        <w:tabs>
          <w:tab w:val="left" w:pos="1530"/>
          <w:tab w:val="left" w:pos="1620"/>
          <w:tab w:val="left" w:pos="1800"/>
        </w:tabs>
        <w:spacing w:line="240" w:lineRule="exact"/>
        <w:rPr>
          <w:rFonts w:ascii="Times" w:hAnsi="Times"/>
        </w:rPr>
      </w:pPr>
    </w:p>
    <w:p w:rsidR="00980148" w:rsidRDefault="00980148" w:rsidP="00980148">
      <w:pPr>
        <w:rPr>
          <w:rFonts w:ascii="Times" w:hAnsi="Times"/>
        </w:rPr>
      </w:pPr>
      <w:r w:rsidRPr="00F14BDB">
        <w:rPr>
          <w:rFonts w:ascii="Times" w:hAnsi="Times"/>
          <w:b/>
          <w:smallCaps/>
          <w:u w:val="single"/>
        </w:rPr>
        <w:t xml:space="preserve">Course </w:t>
      </w:r>
      <w:r>
        <w:rPr>
          <w:rFonts w:ascii="Times" w:hAnsi="Times"/>
          <w:b/>
          <w:smallCaps/>
          <w:u w:val="single"/>
        </w:rPr>
        <w:t>Information</w:t>
      </w:r>
      <w:r w:rsidRPr="00F14BDB">
        <w:rPr>
          <w:rFonts w:ascii="Times" w:hAnsi="Times"/>
          <w:b/>
          <w:smallCaps/>
          <w:u w:val="single"/>
        </w:rPr>
        <w:t>:</w:t>
      </w:r>
      <w:r w:rsidRPr="00CC3B58">
        <w:rPr>
          <w:rFonts w:ascii="Times" w:hAnsi="Times"/>
          <w:i/>
        </w:rPr>
        <w:t xml:space="preserve"> </w:t>
      </w:r>
      <w:r>
        <w:rPr>
          <w:rFonts w:ascii="Times" w:hAnsi="Times"/>
          <w:i/>
        </w:rPr>
        <w:t xml:space="preserve">  </w:t>
      </w:r>
    </w:p>
    <w:p w:rsidR="00980148" w:rsidRPr="00C662B8" w:rsidRDefault="00980148" w:rsidP="00980148">
      <w:pPr>
        <w:rPr>
          <w:rFonts w:ascii="Times" w:hAnsi="Times"/>
          <w:sz w:val="10"/>
          <w:szCs w:val="10"/>
        </w:rPr>
      </w:pPr>
    </w:p>
    <w:p w:rsidR="00980148" w:rsidRDefault="00980148" w:rsidP="00980148">
      <w:pPr>
        <w:tabs>
          <w:tab w:val="left" w:pos="1530"/>
          <w:tab w:val="left" w:pos="1620"/>
          <w:tab w:val="left" w:pos="1800"/>
        </w:tabs>
        <w:spacing w:line="240" w:lineRule="exact"/>
        <w:rPr>
          <w:lang w:val="en"/>
        </w:rPr>
      </w:pPr>
      <w:r>
        <w:rPr>
          <w:rFonts w:ascii="Times" w:hAnsi="Times"/>
          <w:b/>
          <w:smallCaps/>
        </w:rPr>
        <w:t>Course Description</w:t>
      </w:r>
      <w:r w:rsidRPr="005F1F6C">
        <w:rPr>
          <w:rFonts w:ascii="Times" w:hAnsi="Times"/>
          <w:smallCaps/>
        </w:rPr>
        <w:t>:</w:t>
      </w:r>
      <w:r>
        <w:rPr>
          <w:rFonts w:ascii="Times" w:hAnsi="Times"/>
        </w:rPr>
        <w:t xml:space="preserve"> </w:t>
      </w:r>
      <w:r w:rsidRPr="00E9009B">
        <w:rPr>
          <w:sz w:val="21"/>
          <w:szCs w:val="21"/>
          <w:lang w:val="en"/>
        </w:rPr>
        <w:t>This course will provide students with a greater understanding of data management and analysis, organizational systems, work-flow processes, and user requirements that will translate into skills that are vital for individuals looking to better manage organizational assets and maximize shareholder wealth.</w:t>
      </w:r>
    </w:p>
    <w:p w:rsidR="00980148" w:rsidRPr="00E9009B" w:rsidRDefault="00980148" w:rsidP="00980148">
      <w:pPr>
        <w:pStyle w:val="NormalWeb"/>
        <w:tabs>
          <w:tab w:val="left" w:pos="3060"/>
        </w:tabs>
        <w:rPr>
          <w:sz w:val="20"/>
          <w:szCs w:val="20"/>
        </w:rPr>
      </w:pPr>
      <w:r w:rsidRPr="00EC0681">
        <w:rPr>
          <w:rFonts w:ascii="Times" w:hAnsi="Times"/>
          <w:b/>
          <w:smallCaps/>
          <w:sz w:val="20"/>
          <w:szCs w:val="20"/>
        </w:rPr>
        <w:t>Course Objectives</w:t>
      </w:r>
      <w:r w:rsidRPr="00EC0681">
        <w:rPr>
          <w:rFonts w:ascii="Times" w:hAnsi="Times"/>
          <w:smallCaps/>
          <w:sz w:val="20"/>
          <w:szCs w:val="20"/>
        </w:rPr>
        <w:t>:</w:t>
      </w:r>
      <w:r>
        <w:rPr>
          <w:rFonts w:ascii="Times" w:hAnsi="Times"/>
          <w:smallCaps/>
          <w:sz w:val="20"/>
          <w:szCs w:val="20"/>
        </w:rPr>
        <w:br/>
      </w:r>
      <w:r w:rsidRPr="00E9009B">
        <w:rPr>
          <w:sz w:val="21"/>
          <w:szCs w:val="21"/>
          <w:lang w:val="en"/>
        </w:rPr>
        <w:t>Generally, this course is designed to provide students with the skills needed to complete all phases of database development, to analyze data for effective decision making, and to develop effective reports.  Specifically,</w:t>
      </w:r>
    </w:p>
    <w:p w:rsidR="00980148" w:rsidRPr="009341A8" w:rsidRDefault="00980148" w:rsidP="00980148">
      <w:pPr>
        <w:pStyle w:val="ListParagraph"/>
        <w:numPr>
          <w:ilvl w:val="0"/>
          <w:numId w:val="40"/>
        </w:numPr>
        <w:rPr>
          <w:lang w:val="en"/>
        </w:rPr>
      </w:pPr>
      <w:r w:rsidRPr="009341A8">
        <w:rPr>
          <w:lang w:val="en"/>
        </w:rPr>
        <w:t>Students will recognize and demonstrate the basic concepts of database administration.</w:t>
      </w:r>
    </w:p>
    <w:p w:rsidR="00980148" w:rsidRPr="009341A8" w:rsidRDefault="00980148" w:rsidP="00980148">
      <w:pPr>
        <w:pStyle w:val="ListParagraph"/>
        <w:numPr>
          <w:ilvl w:val="0"/>
          <w:numId w:val="40"/>
        </w:numPr>
        <w:rPr>
          <w:lang w:val="en"/>
        </w:rPr>
      </w:pPr>
      <w:r w:rsidRPr="009341A8">
        <w:rPr>
          <w:lang w:val="en"/>
        </w:rPr>
        <w:t>Students will use flow charts and ER diagrams for database design.</w:t>
      </w:r>
    </w:p>
    <w:p w:rsidR="00980148" w:rsidRPr="009341A8" w:rsidRDefault="00980148" w:rsidP="00980148">
      <w:pPr>
        <w:pStyle w:val="ListParagraph"/>
        <w:numPr>
          <w:ilvl w:val="0"/>
          <w:numId w:val="40"/>
        </w:numPr>
        <w:rPr>
          <w:lang w:val="en"/>
        </w:rPr>
      </w:pPr>
      <w:r w:rsidRPr="009341A8">
        <w:rPr>
          <w:lang w:val="en"/>
        </w:rPr>
        <w:t>Students will recognize, understand, and write business rules for database design.</w:t>
      </w:r>
    </w:p>
    <w:p w:rsidR="00980148" w:rsidRPr="009341A8" w:rsidRDefault="00980148" w:rsidP="00980148">
      <w:pPr>
        <w:pStyle w:val="ListParagraph"/>
        <w:numPr>
          <w:ilvl w:val="0"/>
          <w:numId w:val="40"/>
        </w:numPr>
        <w:rPr>
          <w:lang w:val="en"/>
        </w:rPr>
      </w:pPr>
      <w:r w:rsidRPr="009341A8">
        <w:rPr>
          <w:lang w:val="en"/>
        </w:rPr>
        <w:t>Students will use MS Visio to develop conceptual database models.</w:t>
      </w:r>
    </w:p>
    <w:p w:rsidR="00980148" w:rsidRPr="009341A8" w:rsidRDefault="00980148" w:rsidP="00980148">
      <w:pPr>
        <w:pStyle w:val="ListParagraph"/>
        <w:numPr>
          <w:ilvl w:val="0"/>
          <w:numId w:val="40"/>
        </w:numPr>
        <w:rPr>
          <w:lang w:val="en"/>
        </w:rPr>
      </w:pPr>
      <w:r w:rsidRPr="009341A8">
        <w:rPr>
          <w:lang w:val="en"/>
        </w:rPr>
        <w:t>Students will use MS Access for database design, query construction, and form and report generation.</w:t>
      </w:r>
    </w:p>
    <w:p w:rsidR="00980148" w:rsidRPr="009341A8" w:rsidRDefault="00980148" w:rsidP="00980148">
      <w:pPr>
        <w:pStyle w:val="ListParagraph"/>
        <w:numPr>
          <w:ilvl w:val="0"/>
          <w:numId w:val="40"/>
        </w:numPr>
        <w:rPr>
          <w:lang w:val="en"/>
        </w:rPr>
      </w:pPr>
      <w:r w:rsidRPr="009341A8">
        <w:rPr>
          <w:lang w:val="en"/>
        </w:rPr>
        <w:t>Students will demonstrate an ability to analyze data an</w:t>
      </w:r>
      <w:r>
        <w:rPr>
          <w:lang w:val="en"/>
        </w:rPr>
        <w:t>d make informed decisions</w:t>
      </w:r>
      <w:r w:rsidRPr="009341A8">
        <w:rPr>
          <w:lang w:val="en"/>
        </w:rPr>
        <w:t xml:space="preserve"> using SQL.</w:t>
      </w:r>
    </w:p>
    <w:p w:rsidR="00980148" w:rsidRDefault="00980148" w:rsidP="00980148">
      <w:pPr>
        <w:rPr>
          <w:rFonts w:ascii="Times" w:hAnsi="Times"/>
          <w:i/>
        </w:rPr>
      </w:pPr>
    </w:p>
    <w:p w:rsidR="00980148" w:rsidRPr="00EC0681" w:rsidRDefault="00980148" w:rsidP="00980148">
      <w:pPr>
        <w:rPr>
          <w:rFonts w:ascii="Times" w:hAnsi="Times"/>
          <w:i/>
        </w:rPr>
      </w:pPr>
      <w:r>
        <w:rPr>
          <w:rFonts w:ascii="Times" w:hAnsi="Times"/>
          <w:b/>
          <w:smallCaps/>
        </w:rPr>
        <w:t>Relevant Requisites</w:t>
      </w:r>
      <w:r w:rsidRPr="005F1F6C">
        <w:rPr>
          <w:rFonts w:ascii="Times" w:hAnsi="Times"/>
          <w:smallCaps/>
        </w:rPr>
        <w:t>:</w:t>
      </w:r>
      <w:r>
        <w:rPr>
          <w:rFonts w:ascii="Times" w:hAnsi="Times"/>
          <w:smallCaps/>
        </w:rPr>
        <w:t xml:space="preserve"> </w:t>
      </w:r>
      <w:r>
        <w:t>MIS</w:t>
      </w:r>
      <w:r w:rsidRPr="009341A8">
        <w:t xml:space="preserve"> 1330 or </w:t>
      </w:r>
      <w:r>
        <w:t>MIS</w:t>
      </w:r>
      <w:r w:rsidRPr="009341A8">
        <w:t xml:space="preserve"> 3100 or CSC 1120</w:t>
      </w:r>
    </w:p>
    <w:p w:rsidR="00980148" w:rsidRDefault="00980148" w:rsidP="00980148"/>
    <w:p w:rsidR="00980148" w:rsidRPr="00CC3B58" w:rsidRDefault="00980148" w:rsidP="00980148">
      <w:pPr>
        <w:rPr>
          <w:rFonts w:ascii="Times" w:hAnsi="Times"/>
        </w:rPr>
      </w:pPr>
      <w:r>
        <w:rPr>
          <w:rFonts w:ascii="Times" w:hAnsi="Times"/>
          <w:b/>
          <w:smallCaps/>
        </w:rPr>
        <w:t>Method of Instruction</w:t>
      </w:r>
      <w:r w:rsidRPr="005F1F6C">
        <w:rPr>
          <w:rFonts w:ascii="Times" w:hAnsi="Times"/>
          <w:smallCaps/>
        </w:rPr>
        <w:t>:</w:t>
      </w:r>
      <w:r>
        <w:rPr>
          <w:rFonts w:ascii="Times" w:hAnsi="Times"/>
        </w:rPr>
        <w:t xml:space="preserve"> </w:t>
      </w:r>
      <w:r w:rsidRPr="009341A8">
        <w:t>Important material from the text and outside sources will be covered in class. You should plan to take careful notes as not all material can be found in the texts or readings. Discussion is encouraged as outside material relevant to topics will be covered.</w:t>
      </w:r>
    </w:p>
    <w:p w:rsidR="00980148" w:rsidRPr="001C772C" w:rsidRDefault="00980148" w:rsidP="00980148">
      <w:pPr>
        <w:ind w:left="720" w:hanging="720"/>
        <w:rPr>
          <w:rFonts w:ascii="Times" w:hAnsi="Times"/>
          <w:sz w:val="10"/>
          <w:szCs w:val="10"/>
        </w:rPr>
      </w:pPr>
    </w:p>
    <w:p w:rsidR="00980148" w:rsidRPr="001C772C" w:rsidRDefault="00980148" w:rsidP="00980148">
      <w:pPr>
        <w:rPr>
          <w:rFonts w:ascii="Times" w:hAnsi="Times"/>
          <w:sz w:val="10"/>
          <w:szCs w:val="10"/>
        </w:rPr>
      </w:pPr>
    </w:p>
    <w:p w:rsidR="00173E79" w:rsidRPr="00F14BDB" w:rsidRDefault="00173E79" w:rsidP="00173E79">
      <w:pPr>
        <w:spacing w:after="120"/>
        <w:ind w:left="720" w:hanging="720"/>
        <w:rPr>
          <w:rFonts w:ascii="Times" w:hAnsi="Times"/>
          <w:b/>
          <w:smallCaps/>
          <w:u w:val="single"/>
        </w:rPr>
      </w:pPr>
      <w:r>
        <w:rPr>
          <w:rFonts w:ascii="Times" w:hAnsi="Times"/>
          <w:b/>
          <w:smallCaps/>
          <w:u w:val="single"/>
        </w:rPr>
        <w:lastRenderedPageBreak/>
        <w:t>Mission Statement</w:t>
      </w:r>
      <w:r w:rsidRPr="00F14BDB">
        <w:rPr>
          <w:rFonts w:ascii="Times" w:hAnsi="Times"/>
          <w:b/>
          <w:smallCaps/>
          <w:u w:val="single"/>
        </w:rPr>
        <w:t xml:space="preserve"> of </w:t>
      </w:r>
      <w:r>
        <w:rPr>
          <w:rFonts w:ascii="Times" w:hAnsi="Times"/>
          <w:b/>
          <w:smallCaps/>
          <w:u w:val="single"/>
        </w:rPr>
        <w:t xml:space="preserve">the Massey College of </w:t>
      </w:r>
      <w:r w:rsidRPr="00F14BDB">
        <w:rPr>
          <w:rFonts w:ascii="Times" w:hAnsi="Times"/>
          <w:b/>
          <w:smallCaps/>
          <w:u w:val="single"/>
        </w:rPr>
        <w:t>Business:</w:t>
      </w:r>
    </w:p>
    <w:p w:rsidR="00173E79" w:rsidRDefault="00173E79" w:rsidP="00173E79">
      <w:pPr>
        <w:spacing w:after="120"/>
        <w:ind w:left="360"/>
        <w:rPr>
          <w:rFonts w:ascii="Times" w:hAnsi="Times"/>
        </w:rPr>
      </w:pPr>
      <w:r>
        <w:rPr>
          <w:rFonts w:ascii="Times" w:hAnsi="Times"/>
        </w:rPr>
        <w:t>The mission of the College of Business Administration is to be an innovative, student-centered learning community that prepares entrepreneurial, ethical and socially responsible future business leaders for the dynamic global economy.</w:t>
      </w:r>
    </w:p>
    <w:p w:rsidR="00173E79" w:rsidRDefault="00173E79" w:rsidP="00173E79">
      <w:pPr>
        <w:spacing w:after="120"/>
        <w:rPr>
          <w:rFonts w:ascii="Times" w:hAnsi="Times"/>
          <w:b/>
          <w:smallCaps/>
          <w:u w:val="single"/>
        </w:rPr>
      </w:pPr>
      <w:r>
        <w:rPr>
          <w:rFonts w:ascii="Times" w:hAnsi="Times"/>
          <w:b/>
          <w:smallCaps/>
          <w:u w:val="single"/>
        </w:rPr>
        <w:t xml:space="preserve">Student Learning Outcomes of the Massey College of Business </w:t>
      </w:r>
    </w:p>
    <w:p w:rsidR="00173E79" w:rsidRDefault="00173E79" w:rsidP="00173E79">
      <w:pPr>
        <w:ind w:left="360"/>
        <w:rPr>
          <w:rFonts w:ascii="Times" w:hAnsi="Times"/>
        </w:rPr>
      </w:pPr>
      <w:r>
        <w:rPr>
          <w:rFonts w:ascii="Times" w:hAnsi="Times"/>
        </w:rPr>
        <w:t>Students</w:t>
      </w:r>
      <w:r w:rsidRPr="00BF755C">
        <w:rPr>
          <w:rFonts w:ascii="Times" w:hAnsi="Times"/>
        </w:rPr>
        <w:t xml:space="preserve"> will be able to:</w:t>
      </w:r>
    </w:p>
    <w:p w:rsidR="00173E79" w:rsidRPr="00895DC1" w:rsidRDefault="00173E79" w:rsidP="00173E79">
      <w:pPr>
        <w:ind w:left="360"/>
        <w:rPr>
          <w:rFonts w:ascii="Times" w:hAnsi="Times"/>
          <w:sz w:val="18"/>
          <w:szCs w:val="18"/>
        </w:rPr>
      </w:pPr>
    </w:p>
    <w:p w:rsidR="00173E79" w:rsidRPr="00895DC1" w:rsidRDefault="00173E79" w:rsidP="00173E79">
      <w:pPr>
        <w:numPr>
          <w:ilvl w:val="0"/>
          <w:numId w:val="4"/>
        </w:numPr>
        <w:ind w:left="720"/>
        <w:rPr>
          <w:rFonts w:ascii="Times" w:hAnsi="Times"/>
          <w:sz w:val="18"/>
          <w:szCs w:val="18"/>
        </w:rPr>
      </w:pPr>
      <w:r w:rsidRPr="00895DC1">
        <w:rPr>
          <w:rFonts w:ascii="Times" w:hAnsi="Times"/>
          <w:sz w:val="18"/>
          <w:szCs w:val="18"/>
        </w:rPr>
        <w:t>Communicate effectively orally and in writing.</w:t>
      </w:r>
    </w:p>
    <w:p w:rsidR="00173E79" w:rsidRPr="00895DC1" w:rsidRDefault="00173E79" w:rsidP="00173E79">
      <w:pPr>
        <w:numPr>
          <w:ilvl w:val="0"/>
          <w:numId w:val="4"/>
        </w:numPr>
        <w:ind w:left="720"/>
        <w:rPr>
          <w:rFonts w:ascii="Times" w:hAnsi="Times"/>
          <w:sz w:val="18"/>
          <w:szCs w:val="18"/>
        </w:rPr>
      </w:pPr>
      <w:r w:rsidRPr="00895DC1">
        <w:rPr>
          <w:rFonts w:ascii="Times" w:hAnsi="Times"/>
          <w:sz w:val="18"/>
          <w:szCs w:val="18"/>
        </w:rPr>
        <w:t>Demonstrate the ability to effectively collaborate in business contexts.</w:t>
      </w:r>
    </w:p>
    <w:p w:rsidR="00173E79" w:rsidRPr="00895DC1" w:rsidRDefault="00173E79" w:rsidP="00173E79">
      <w:pPr>
        <w:numPr>
          <w:ilvl w:val="0"/>
          <w:numId w:val="4"/>
        </w:numPr>
        <w:ind w:left="720"/>
        <w:rPr>
          <w:rFonts w:ascii="Times" w:hAnsi="Times"/>
          <w:sz w:val="18"/>
          <w:szCs w:val="18"/>
        </w:rPr>
      </w:pPr>
      <w:r w:rsidRPr="00895DC1">
        <w:rPr>
          <w:rFonts w:ascii="Times" w:hAnsi="Times"/>
          <w:sz w:val="18"/>
          <w:szCs w:val="18"/>
        </w:rPr>
        <w:t>Utilize analytical, quantitative, and technical concepts and methods to identify and propose solutions to business problems.</w:t>
      </w:r>
    </w:p>
    <w:p w:rsidR="00173E79" w:rsidRPr="00895DC1" w:rsidRDefault="00173E79" w:rsidP="00173E79">
      <w:pPr>
        <w:numPr>
          <w:ilvl w:val="0"/>
          <w:numId w:val="4"/>
        </w:numPr>
        <w:ind w:left="720"/>
        <w:rPr>
          <w:rFonts w:ascii="Times" w:hAnsi="Times"/>
          <w:sz w:val="18"/>
          <w:szCs w:val="18"/>
        </w:rPr>
      </w:pPr>
      <w:r w:rsidRPr="00895DC1">
        <w:rPr>
          <w:rFonts w:ascii="Times" w:hAnsi="Times"/>
          <w:sz w:val="18"/>
          <w:szCs w:val="18"/>
        </w:rPr>
        <w:t>Recognize ethical issues, argue the principles involved, and assess the potential consequences in the process of making socially responsible decisions.</w:t>
      </w:r>
    </w:p>
    <w:p w:rsidR="00173E79" w:rsidRPr="00895DC1" w:rsidRDefault="00173E79" w:rsidP="00173E79">
      <w:pPr>
        <w:numPr>
          <w:ilvl w:val="0"/>
          <w:numId w:val="4"/>
        </w:numPr>
        <w:ind w:left="720"/>
        <w:rPr>
          <w:rFonts w:ascii="Times" w:hAnsi="Times"/>
          <w:sz w:val="18"/>
          <w:szCs w:val="18"/>
        </w:rPr>
      </w:pPr>
      <w:r w:rsidRPr="00895DC1">
        <w:rPr>
          <w:rFonts w:ascii="Times" w:hAnsi="Times"/>
          <w:sz w:val="18"/>
          <w:szCs w:val="18"/>
        </w:rPr>
        <w:t>Understand global business issues including the diverse legal, economic and cultural environments of business.</w:t>
      </w:r>
    </w:p>
    <w:p w:rsidR="00173E79" w:rsidRPr="00895DC1" w:rsidRDefault="00173E79" w:rsidP="00173E79">
      <w:pPr>
        <w:numPr>
          <w:ilvl w:val="0"/>
          <w:numId w:val="4"/>
        </w:numPr>
        <w:ind w:left="720"/>
        <w:rPr>
          <w:rFonts w:ascii="Times" w:hAnsi="Times"/>
          <w:sz w:val="18"/>
          <w:szCs w:val="18"/>
        </w:rPr>
      </w:pPr>
      <w:r w:rsidRPr="00895DC1">
        <w:rPr>
          <w:rFonts w:ascii="Times" w:hAnsi="Times"/>
          <w:sz w:val="18"/>
          <w:szCs w:val="18"/>
        </w:rPr>
        <w:t>Recognize and assess the risk and potential benefits of new enterprise.</w:t>
      </w:r>
    </w:p>
    <w:p w:rsidR="00173E79" w:rsidRPr="00895DC1" w:rsidRDefault="00173E79" w:rsidP="00173E79">
      <w:pPr>
        <w:numPr>
          <w:ilvl w:val="0"/>
          <w:numId w:val="4"/>
        </w:numPr>
        <w:ind w:left="720"/>
        <w:rPr>
          <w:rFonts w:ascii="Times" w:hAnsi="Times"/>
          <w:sz w:val="18"/>
          <w:szCs w:val="18"/>
        </w:rPr>
      </w:pPr>
      <w:r w:rsidRPr="00895DC1">
        <w:rPr>
          <w:rFonts w:ascii="Times" w:hAnsi="Times"/>
          <w:sz w:val="18"/>
          <w:szCs w:val="18"/>
        </w:rPr>
        <w:t>Demonstrate basic understanding of the disciplines included in the business core.</w:t>
      </w:r>
    </w:p>
    <w:p w:rsidR="00980148" w:rsidRDefault="00980148" w:rsidP="00980148">
      <w:pPr>
        <w:rPr>
          <w:rFonts w:ascii="Times" w:hAnsi="Times"/>
          <w:b/>
          <w:smallCaps/>
          <w:sz w:val="10"/>
          <w:szCs w:val="10"/>
          <w:u w:val="single"/>
        </w:rPr>
      </w:pPr>
    </w:p>
    <w:p w:rsidR="00980148" w:rsidRPr="00BF755C" w:rsidRDefault="00980148" w:rsidP="00980148">
      <w:pPr>
        <w:rPr>
          <w:rFonts w:ascii="Times" w:hAnsi="Times"/>
          <w:b/>
          <w:smallCaps/>
          <w:sz w:val="10"/>
          <w:szCs w:val="10"/>
          <w:u w:val="single"/>
        </w:rPr>
      </w:pPr>
    </w:p>
    <w:p w:rsidR="00980148" w:rsidRDefault="00980148" w:rsidP="00980148">
      <w:pPr>
        <w:spacing w:line="240" w:lineRule="exact"/>
        <w:rPr>
          <w:rFonts w:ascii="Times" w:hAnsi="Times"/>
          <w:b/>
          <w:smallCaps/>
          <w:u w:val="single"/>
        </w:rPr>
      </w:pPr>
      <w:r w:rsidRPr="00F14BDB">
        <w:rPr>
          <w:rFonts w:ascii="Times" w:hAnsi="Times"/>
          <w:b/>
          <w:smallCaps/>
          <w:u w:val="single"/>
        </w:rPr>
        <w:t>Course Requirements:</w:t>
      </w:r>
    </w:p>
    <w:p w:rsidR="00757A21" w:rsidRDefault="00757A21" w:rsidP="00980148">
      <w:pPr>
        <w:spacing w:line="240" w:lineRule="exact"/>
        <w:rPr>
          <w:rFonts w:ascii="Times" w:hAnsi="Times"/>
          <w:b/>
          <w:smallCaps/>
          <w:u w:val="single"/>
        </w:rPr>
      </w:pPr>
    </w:p>
    <w:p w:rsidR="00757A21" w:rsidRPr="00E971D2" w:rsidRDefault="00757A21" w:rsidP="00757A21">
      <w:pPr>
        <w:spacing w:after="120"/>
        <w:rPr>
          <w:rFonts w:ascii="Times" w:hAnsi="Times"/>
          <w:b/>
          <w:u w:val="single"/>
        </w:rPr>
      </w:pPr>
      <w:r w:rsidRPr="00E971D2">
        <w:rPr>
          <w:rFonts w:ascii="Times" w:hAnsi="Times"/>
          <w:b/>
          <w:u w:val="single"/>
        </w:rPr>
        <w:t>Institutional Statement on Class Attendance and Absences</w:t>
      </w:r>
    </w:p>
    <w:p w:rsidR="00757A21" w:rsidRPr="00F14BDB" w:rsidRDefault="00757A21" w:rsidP="00757A21">
      <w:pPr>
        <w:spacing w:line="240" w:lineRule="exact"/>
        <w:rPr>
          <w:rFonts w:ascii="Times" w:hAnsi="Times"/>
          <w:smallCaps/>
          <w:u w:val="single"/>
        </w:rPr>
      </w:pPr>
      <w:r>
        <w:rPr>
          <w:rFonts w:ascii="Times" w:hAnsi="Times"/>
          <w:i/>
        </w:rPr>
        <w:t>Belmont University is committed to the idea that regular class attendance is essential to successful scholastic achievement. Absence is excused only in cases of illness or other legitimate cause. Attendance is checked from the first class meeting. Late registrants will have accrued some absences prior to formal registration in the course. In the case of excused absence from class, students have the right and responsibility to make up all class work missed.</w:t>
      </w:r>
    </w:p>
    <w:p w:rsidR="00980148" w:rsidRPr="003921BB" w:rsidRDefault="00980148" w:rsidP="00980148">
      <w:pPr>
        <w:rPr>
          <w:rFonts w:ascii="Times" w:hAnsi="Times"/>
          <w:b/>
          <w:sz w:val="10"/>
          <w:szCs w:val="10"/>
        </w:rPr>
      </w:pPr>
    </w:p>
    <w:p w:rsidR="00980148" w:rsidRPr="00C9449B" w:rsidRDefault="00980148" w:rsidP="00757A21">
      <w:pPr>
        <w:numPr>
          <w:ilvl w:val="0"/>
          <w:numId w:val="2"/>
        </w:numPr>
        <w:tabs>
          <w:tab w:val="clear" w:pos="1080"/>
          <w:tab w:val="num" w:pos="450"/>
        </w:tabs>
        <w:ind w:left="450" w:hanging="450"/>
        <w:rPr>
          <w:rFonts w:ascii="Times" w:hAnsi="Times"/>
          <w:i/>
        </w:rPr>
      </w:pPr>
      <w:r w:rsidRPr="003921BB">
        <w:rPr>
          <w:rFonts w:ascii="Times" w:hAnsi="Times"/>
          <w:b/>
        </w:rPr>
        <w:t xml:space="preserve">Attendance:  </w:t>
      </w:r>
      <w:r>
        <w:t xml:space="preserve">Class attendance is required and recorded on a regular basis. Students will be counted absent if they miss a class or arrive after the scheduled start time. </w:t>
      </w:r>
      <w:r w:rsidR="005507AA">
        <w:t>Students missing more than four</w:t>
      </w:r>
      <w:r>
        <w:t xml:space="preserve"> classes will be</w:t>
      </w:r>
      <w:r w:rsidRPr="00A14CF2">
        <w:t xml:space="preserve"> involuntarily dropped fr</w:t>
      </w:r>
      <w:r>
        <w:t>om the course with a grade of “</w:t>
      </w:r>
      <w:r w:rsidRPr="00A14CF2">
        <w:t>F</w:t>
      </w:r>
      <w:r>
        <w:t>N</w:t>
      </w:r>
      <w:r w:rsidRPr="00A14CF2">
        <w:t>.” Appeal is to the Provost.</w:t>
      </w:r>
      <w:r>
        <w:br/>
      </w:r>
    </w:p>
    <w:p w:rsidR="00980148" w:rsidRDefault="00980148" w:rsidP="00757A21">
      <w:pPr>
        <w:pStyle w:val="ListParagraph"/>
        <w:numPr>
          <w:ilvl w:val="0"/>
          <w:numId w:val="2"/>
        </w:numPr>
        <w:tabs>
          <w:tab w:val="clear" w:pos="1080"/>
          <w:tab w:val="num" w:pos="450"/>
        </w:tabs>
        <w:ind w:left="450" w:hanging="450"/>
      </w:pPr>
      <w:r w:rsidRPr="00C9449B">
        <w:rPr>
          <w:b/>
        </w:rPr>
        <w:t>Missed Classes:</w:t>
      </w:r>
      <w:r>
        <w:rPr>
          <w:b/>
        </w:rPr>
        <w:t xml:space="preserve">  </w:t>
      </w:r>
      <w:r w:rsidRPr="00C9449B">
        <w:t xml:space="preserve">Students are responsible for obtaining all material. If you are absent, contact a classmate or the </w:t>
      </w:r>
      <w:r>
        <w:t xml:space="preserve">visit the </w:t>
      </w:r>
      <w:r w:rsidRPr="00C9449B">
        <w:t>instructor during office hours. Missed exams cannot be made up without appropriate cause and adequate notice in advance of the exam. Students missing exams due to a pre-arranged and excused absence may be allowed to take a make-up exam. Only official</w:t>
      </w:r>
      <w:r>
        <w:t>, Provost</w:t>
      </w:r>
      <w:r w:rsidRPr="00C9449B">
        <w:t xml:space="preserve"> excuses will be accepted. </w:t>
      </w:r>
      <w:r w:rsidRPr="00C9449B">
        <w:rPr>
          <w:b/>
        </w:rPr>
        <w:t>Any uncoordinated, unexcused missed exam will result in a score of 0 for that exam.</w:t>
      </w:r>
      <w:r w:rsidRPr="00C9449B">
        <w:t xml:space="preserve"> </w:t>
      </w:r>
    </w:p>
    <w:p w:rsidR="00980148" w:rsidRDefault="00980148" w:rsidP="00757A21">
      <w:pPr>
        <w:pStyle w:val="ListParagraph"/>
        <w:tabs>
          <w:tab w:val="num" w:pos="450"/>
        </w:tabs>
        <w:ind w:left="450" w:hanging="450"/>
      </w:pPr>
    </w:p>
    <w:p w:rsidR="00757A21" w:rsidRDefault="00757A21" w:rsidP="00757A21">
      <w:pPr>
        <w:pStyle w:val="ListParagraph"/>
        <w:numPr>
          <w:ilvl w:val="0"/>
          <w:numId w:val="2"/>
        </w:numPr>
        <w:tabs>
          <w:tab w:val="clear" w:pos="1080"/>
          <w:tab w:val="num" w:pos="450"/>
        </w:tabs>
        <w:ind w:left="450" w:hanging="450"/>
      </w:pPr>
      <w:r w:rsidRPr="00C9449B">
        <w:rPr>
          <w:b/>
        </w:rPr>
        <w:t>Participation:</w:t>
      </w:r>
      <w:r w:rsidRPr="00C9449B">
        <w:t>  Class participation requires the student to actively participate in the teaching and learning of the entire class.  Asking relevant questions, answering questions posed by others, posing issues of concern are appropriate.  Be</w:t>
      </w:r>
      <w:r>
        <w:t>ing late, failing to attend class</w:t>
      </w:r>
      <w:r w:rsidRPr="00C9449B">
        <w:t xml:space="preserve"> presentations or unconstructive class participation will negatively affect your grade.  </w:t>
      </w:r>
      <w:r>
        <w:t>Attending all classes; submitting all assignments, quizzes, and exams; and b</w:t>
      </w:r>
      <w:r w:rsidRPr="00C9449B">
        <w:t>eing a responsible and constructive student will positively affect your grade.</w:t>
      </w:r>
    </w:p>
    <w:p w:rsidR="00757A21" w:rsidRPr="00757A21" w:rsidRDefault="00757A21" w:rsidP="00757A21">
      <w:pPr>
        <w:pStyle w:val="ListParagraph"/>
        <w:tabs>
          <w:tab w:val="num" w:pos="450"/>
        </w:tabs>
        <w:ind w:left="450" w:hanging="450"/>
        <w:rPr>
          <w:b/>
        </w:rPr>
      </w:pPr>
    </w:p>
    <w:p w:rsidR="00757A21" w:rsidRPr="00757A21" w:rsidRDefault="00757A21" w:rsidP="00757A21">
      <w:pPr>
        <w:pStyle w:val="ListParagraph"/>
        <w:numPr>
          <w:ilvl w:val="0"/>
          <w:numId w:val="2"/>
        </w:numPr>
        <w:tabs>
          <w:tab w:val="clear" w:pos="1080"/>
          <w:tab w:val="num" w:pos="450"/>
        </w:tabs>
        <w:ind w:left="450" w:hanging="450"/>
      </w:pPr>
      <w:r w:rsidRPr="00C9449B">
        <w:rPr>
          <w:b/>
        </w:rPr>
        <w:t xml:space="preserve">Assignment Policy: </w:t>
      </w:r>
      <w:r>
        <w:rPr>
          <w:b/>
        </w:rPr>
        <w:t xml:space="preserve"> </w:t>
      </w:r>
      <w:r w:rsidRPr="00C9449B">
        <w:t xml:space="preserve">Students complete a number of assignments during the semester. Most assignments will be submitted to the course Blackboard site. Due dates will be announced in class and through Blackboard. </w:t>
      </w:r>
      <w:r w:rsidRPr="00C9449B">
        <w:rPr>
          <w:b/>
        </w:rPr>
        <w:t>Late assignments will not be accepted</w:t>
      </w:r>
      <w:r>
        <w:rPr>
          <w:b/>
        </w:rPr>
        <w:t xml:space="preserve"> and will be given a grade of 0</w:t>
      </w:r>
      <w:r w:rsidRPr="00C9449B">
        <w:rPr>
          <w:b/>
        </w:rPr>
        <w:t>.</w:t>
      </w:r>
    </w:p>
    <w:p w:rsidR="00757A21" w:rsidRPr="00757A21" w:rsidRDefault="00757A21" w:rsidP="00757A21">
      <w:pPr>
        <w:pStyle w:val="ListParagraph"/>
        <w:tabs>
          <w:tab w:val="num" w:pos="450"/>
        </w:tabs>
        <w:ind w:left="450" w:hanging="450"/>
        <w:rPr>
          <w:b/>
        </w:rPr>
      </w:pPr>
    </w:p>
    <w:p w:rsidR="00980148" w:rsidRPr="00E1408A" w:rsidRDefault="00980148" w:rsidP="00757A21">
      <w:pPr>
        <w:pStyle w:val="ListParagraph"/>
        <w:numPr>
          <w:ilvl w:val="0"/>
          <w:numId w:val="2"/>
        </w:numPr>
        <w:tabs>
          <w:tab w:val="clear" w:pos="1080"/>
          <w:tab w:val="num" w:pos="450"/>
        </w:tabs>
        <w:ind w:left="450" w:hanging="450"/>
      </w:pPr>
      <w:r w:rsidRPr="00E1408A">
        <w:rPr>
          <w:b/>
        </w:rPr>
        <w:t>In Class Exercises:</w:t>
      </w:r>
      <w:r w:rsidRPr="00E1408A">
        <w:rPr>
          <w:b/>
          <w:bCs/>
        </w:rPr>
        <w:t xml:space="preserve">  </w:t>
      </w:r>
      <w:r w:rsidRPr="00E1408A">
        <w:rPr>
          <w:bCs/>
        </w:rPr>
        <w:t xml:space="preserve">To supplement many of the lectures, students work on activities pertinent to topics covered. Students can expect to submit these exercises for a grade. </w:t>
      </w:r>
      <w:r w:rsidRPr="00E1408A">
        <w:rPr>
          <w:b/>
          <w:bCs/>
        </w:rPr>
        <w:t>Students must be present to receive points</w:t>
      </w:r>
      <w:r w:rsidRPr="00E1408A">
        <w:rPr>
          <w:b/>
        </w:rPr>
        <w:t xml:space="preserve"> for in class exercises except for official, Provost excuses.</w:t>
      </w:r>
      <w:r w:rsidRPr="00E1408A">
        <w:rPr>
          <w:b/>
        </w:rPr>
        <w:br/>
      </w:r>
    </w:p>
    <w:p w:rsidR="00980148" w:rsidRPr="00C61992" w:rsidRDefault="00980148" w:rsidP="00757A21">
      <w:pPr>
        <w:pStyle w:val="NormalWeb"/>
        <w:numPr>
          <w:ilvl w:val="0"/>
          <w:numId w:val="2"/>
        </w:numPr>
        <w:tabs>
          <w:tab w:val="clear" w:pos="1080"/>
          <w:tab w:val="num" w:pos="450"/>
        </w:tabs>
        <w:ind w:left="450" w:hanging="450"/>
        <w:rPr>
          <w:sz w:val="20"/>
          <w:szCs w:val="20"/>
        </w:rPr>
      </w:pPr>
      <w:r w:rsidRPr="00C61992">
        <w:rPr>
          <w:b/>
          <w:sz w:val="20"/>
          <w:szCs w:val="20"/>
        </w:rPr>
        <w:t>Quizzes:</w:t>
      </w:r>
      <w:r w:rsidRPr="00C61992">
        <w:rPr>
          <w:b/>
        </w:rPr>
        <w:t xml:space="preserve">  </w:t>
      </w:r>
      <w:r w:rsidRPr="00C61992">
        <w:rPr>
          <w:bCs/>
          <w:sz w:val="20"/>
          <w:szCs w:val="20"/>
        </w:rPr>
        <w:t>Quizzes will be given on a weekly basis to assess students</w:t>
      </w:r>
      <w:r>
        <w:rPr>
          <w:bCs/>
          <w:sz w:val="20"/>
          <w:szCs w:val="20"/>
        </w:rPr>
        <w:t>’ understanding of the material covered in previous lectures</w:t>
      </w:r>
      <w:r w:rsidRPr="00C61992">
        <w:rPr>
          <w:bCs/>
          <w:sz w:val="20"/>
          <w:szCs w:val="20"/>
        </w:rPr>
        <w:t>.</w:t>
      </w:r>
      <w:r w:rsidRPr="00C61992">
        <w:rPr>
          <w:b/>
          <w:sz w:val="20"/>
          <w:szCs w:val="20"/>
        </w:rPr>
        <w:t xml:space="preserve"> All missed quizzes will result in a score of 0 for that quiz</w:t>
      </w:r>
      <w:r>
        <w:rPr>
          <w:b/>
          <w:sz w:val="20"/>
          <w:szCs w:val="20"/>
        </w:rPr>
        <w:t xml:space="preserve"> </w:t>
      </w:r>
      <w:r w:rsidRPr="00E1408A">
        <w:rPr>
          <w:b/>
          <w:sz w:val="20"/>
          <w:szCs w:val="20"/>
        </w:rPr>
        <w:t>except for official, Provost excuses</w:t>
      </w:r>
      <w:r w:rsidRPr="00C61992">
        <w:rPr>
          <w:b/>
          <w:sz w:val="20"/>
          <w:szCs w:val="20"/>
        </w:rPr>
        <w:t xml:space="preserve">. </w:t>
      </w:r>
      <w:r>
        <w:rPr>
          <w:b/>
          <w:sz w:val="20"/>
          <w:szCs w:val="20"/>
        </w:rPr>
        <w:br/>
      </w:r>
    </w:p>
    <w:p w:rsidR="00980148" w:rsidRPr="009341A8" w:rsidRDefault="00980148" w:rsidP="00757A21">
      <w:pPr>
        <w:pStyle w:val="ListParagraph"/>
        <w:numPr>
          <w:ilvl w:val="0"/>
          <w:numId w:val="2"/>
        </w:numPr>
        <w:tabs>
          <w:tab w:val="clear" w:pos="1080"/>
          <w:tab w:val="num" w:pos="450"/>
        </w:tabs>
        <w:ind w:left="450" w:hanging="450"/>
      </w:pPr>
      <w:r w:rsidRPr="009341A8">
        <w:rPr>
          <w:b/>
        </w:rPr>
        <w:t>Exams:</w:t>
      </w:r>
      <w:r w:rsidRPr="009341A8">
        <w:rPr>
          <w:b/>
          <w:bCs/>
        </w:rPr>
        <w:t xml:space="preserve">  </w:t>
      </w:r>
      <w:r w:rsidRPr="009341A8">
        <w:rPr>
          <w:bCs/>
        </w:rPr>
        <w:t xml:space="preserve">Students will take </w:t>
      </w:r>
      <w:r>
        <w:rPr>
          <w:bCs/>
        </w:rPr>
        <w:t>two</w:t>
      </w:r>
      <w:r w:rsidRPr="009341A8">
        <w:rPr>
          <w:bCs/>
        </w:rPr>
        <w:t xml:space="preserve"> exam</w:t>
      </w:r>
      <w:r>
        <w:rPr>
          <w:bCs/>
        </w:rPr>
        <w:t>s that are</w:t>
      </w:r>
      <w:r w:rsidRPr="009341A8">
        <w:rPr>
          <w:bCs/>
        </w:rPr>
        <w:t xml:space="preserve"> closed book/note and will test assigned readings and material discussed in class. </w:t>
      </w:r>
      <w:r w:rsidRPr="009341A8">
        <w:rPr>
          <w:b/>
        </w:rPr>
        <w:t>Any uncoordinated, unexcused missed exam will result in a score of 0 for that exam.</w:t>
      </w:r>
      <w:r>
        <w:rPr>
          <w:b/>
        </w:rPr>
        <w:t xml:space="preserve"> </w:t>
      </w:r>
      <w:r w:rsidRPr="00C9449B">
        <w:t>Only official</w:t>
      </w:r>
      <w:r>
        <w:t>, Provost</w:t>
      </w:r>
      <w:r w:rsidRPr="00C9449B">
        <w:t xml:space="preserve"> excuses will be accepted.</w:t>
      </w:r>
      <w:r>
        <w:rPr>
          <w:b/>
        </w:rPr>
        <w:br/>
      </w:r>
    </w:p>
    <w:p w:rsidR="00980148" w:rsidRPr="00757A21" w:rsidRDefault="00757A21" w:rsidP="00757A21">
      <w:pPr>
        <w:pStyle w:val="ListParagraph"/>
        <w:numPr>
          <w:ilvl w:val="0"/>
          <w:numId w:val="2"/>
        </w:numPr>
        <w:tabs>
          <w:tab w:val="clear" w:pos="1080"/>
          <w:tab w:val="num" w:pos="450"/>
        </w:tabs>
        <w:ind w:left="450" w:hanging="450"/>
      </w:pPr>
      <w:r>
        <w:rPr>
          <w:b/>
        </w:rPr>
        <w:t>Class</w:t>
      </w:r>
      <w:r w:rsidR="00980148" w:rsidRPr="009341A8">
        <w:rPr>
          <w:b/>
        </w:rPr>
        <w:t xml:space="preserve"> Project</w:t>
      </w:r>
      <w:r>
        <w:t>: A class</w:t>
      </w:r>
      <w:r w:rsidR="00980148" w:rsidRPr="009341A8">
        <w:t xml:space="preserve"> project incorporating the skills learned throughout the semester will </w:t>
      </w:r>
      <w:r w:rsidR="00980148">
        <w:t>be used to assess student comprehension and ability to apply material covered</w:t>
      </w:r>
      <w:r>
        <w:t>.</w:t>
      </w:r>
      <w:r w:rsidR="00980148" w:rsidRPr="00757A21">
        <w:br/>
      </w:r>
    </w:p>
    <w:p w:rsidR="00980148" w:rsidRPr="000F4390" w:rsidRDefault="00980148" w:rsidP="00757A21">
      <w:pPr>
        <w:pStyle w:val="NormalWeb"/>
        <w:numPr>
          <w:ilvl w:val="0"/>
          <w:numId w:val="2"/>
        </w:numPr>
        <w:tabs>
          <w:tab w:val="clear" w:pos="1080"/>
          <w:tab w:val="num" w:pos="450"/>
        </w:tabs>
        <w:ind w:left="450" w:hanging="450"/>
        <w:rPr>
          <w:sz w:val="20"/>
          <w:szCs w:val="20"/>
        </w:rPr>
      </w:pPr>
      <w:r w:rsidRPr="00C9449B">
        <w:rPr>
          <w:b/>
          <w:sz w:val="20"/>
          <w:szCs w:val="20"/>
        </w:rPr>
        <w:t>Cheating and Plagiarism:</w:t>
      </w:r>
      <w:r>
        <w:rPr>
          <w:sz w:val="20"/>
          <w:szCs w:val="20"/>
        </w:rPr>
        <w:t xml:space="preserve">  </w:t>
      </w:r>
      <w:r w:rsidRPr="00C9449B">
        <w:rPr>
          <w:sz w:val="20"/>
          <w:szCs w:val="20"/>
        </w:rPr>
        <w:t>Students caught cheating (during exams, quizzes,</w:t>
      </w:r>
      <w:r>
        <w:rPr>
          <w:sz w:val="20"/>
          <w:szCs w:val="20"/>
        </w:rPr>
        <w:t xml:space="preserve"> assignments,</w:t>
      </w:r>
      <w:r w:rsidRPr="00C9449B">
        <w:rPr>
          <w:sz w:val="20"/>
          <w:szCs w:val="20"/>
        </w:rPr>
        <w:t xml:space="preserve"> through plagiarism, or in any other form) will result in a grade of zero (0) for that exam or assignment.  Plagiarism does includ</w:t>
      </w:r>
      <w:r>
        <w:rPr>
          <w:sz w:val="20"/>
          <w:szCs w:val="20"/>
        </w:rPr>
        <w:t>e the use of projects</w:t>
      </w:r>
      <w:r w:rsidRPr="00C9449B">
        <w:rPr>
          <w:sz w:val="20"/>
          <w:szCs w:val="20"/>
        </w:rPr>
        <w:t xml:space="preserve"> submitted in other courses unless consent is given and the work is not duplicated across courses.</w:t>
      </w:r>
      <w:r>
        <w:rPr>
          <w:sz w:val="20"/>
          <w:szCs w:val="20"/>
        </w:rPr>
        <w:t xml:space="preserve"> Submitting a file as your own assignment, which was completed by another student, will also be considered plagiarism. </w:t>
      </w:r>
      <w:r w:rsidRPr="00C9449B">
        <w:rPr>
          <w:sz w:val="20"/>
          <w:szCs w:val="20"/>
        </w:rPr>
        <w:t xml:space="preserve"> If cheating occurs, appropriate college personnel will be notified to determine if the student will receive a grade of "F" in the course.</w:t>
      </w:r>
    </w:p>
    <w:p w:rsidR="00980148" w:rsidRDefault="00980148" w:rsidP="00980148">
      <w:pPr>
        <w:pStyle w:val="NormalWeb"/>
        <w:rPr>
          <w:rFonts w:ascii="Times" w:hAnsi="Times"/>
          <w:b/>
          <w:smallCaps/>
          <w:sz w:val="20"/>
          <w:szCs w:val="20"/>
          <w:u w:val="single"/>
        </w:rPr>
      </w:pPr>
    </w:p>
    <w:p w:rsidR="00980148" w:rsidRPr="00C61992" w:rsidRDefault="00980148" w:rsidP="00980148">
      <w:pPr>
        <w:pStyle w:val="NormalWeb"/>
        <w:rPr>
          <w:rFonts w:ascii="Times" w:hAnsi="Times"/>
          <w:b/>
          <w:smallCaps/>
          <w:sz w:val="20"/>
          <w:szCs w:val="20"/>
          <w:u w:val="single"/>
        </w:rPr>
      </w:pPr>
      <w:r w:rsidRPr="00045CDB">
        <w:rPr>
          <w:rFonts w:ascii="Times" w:hAnsi="Times"/>
          <w:b/>
          <w:smallCaps/>
          <w:sz w:val="20"/>
          <w:szCs w:val="20"/>
          <w:u w:val="single"/>
        </w:rPr>
        <w:t>Basis of Grade Evaluation:</w:t>
      </w:r>
    </w:p>
    <w:p w:rsidR="00980148" w:rsidRDefault="00980148" w:rsidP="00980148">
      <w:pPr>
        <w:rPr>
          <w:rFonts w:ascii="Times" w:hAnsi="Times"/>
          <w:sz w:val="10"/>
          <w:szCs w:val="10"/>
        </w:rPr>
      </w:pPr>
    </w:p>
    <w:tbl>
      <w:tblPr>
        <w:tblW w:w="5000" w:type="pct"/>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000" w:firstRow="0" w:lastRow="0" w:firstColumn="0" w:lastColumn="0" w:noHBand="0" w:noVBand="0"/>
      </w:tblPr>
      <w:tblGrid>
        <w:gridCol w:w="5129"/>
        <w:gridCol w:w="906"/>
        <w:gridCol w:w="353"/>
        <w:gridCol w:w="4234"/>
      </w:tblGrid>
      <w:tr w:rsidR="00980148" w:rsidTr="00022659">
        <w:trPr>
          <w:tblCellSpacing w:w="15" w:type="dxa"/>
        </w:trPr>
        <w:tc>
          <w:tcPr>
            <w:tcW w:w="2393" w:type="pct"/>
            <w:tcBorders>
              <w:top w:val="single" w:sz="4" w:space="0" w:color="auto"/>
            </w:tcBorders>
            <w:vAlign w:val="center"/>
          </w:tcPr>
          <w:p w:rsidR="00980148" w:rsidRDefault="00980148" w:rsidP="00022659">
            <w:pPr>
              <w:rPr>
                <w:b/>
              </w:rPr>
            </w:pPr>
            <w:r>
              <w:rPr>
                <w:b/>
              </w:rPr>
              <w:t>Final Project</w:t>
            </w:r>
          </w:p>
          <w:p w:rsidR="00980148" w:rsidRDefault="00980148" w:rsidP="00022659">
            <w:pPr>
              <w:numPr>
                <w:ilvl w:val="1"/>
                <w:numId w:val="41"/>
              </w:numPr>
              <w:tabs>
                <w:tab w:val="clear" w:pos="1800"/>
                <w:tab w:val="num" w:pos="1080"/>
              </w:tabs>
              <w:ind w:left="1080"/>
              <w:rPr>
                <w:b/>
              </w:rPr>
            </w:pPr>
            <w:r>
              <w:rPr>
                <w:b/>
              </w:rPr>
              <w:t>Statement of Work</w:t>
            </w:r>
          </w:p>
          <w:p w:rsidR="00980148" w:rsidRDefault="00980148" w:rsidP="00022659">
            <w:pPr>
              <w:numPr>
                <w:ilvl w:val="1"/>
                <w:numId w:val="41"/>
              </w:numPr>
              <w:tabs>
                <w:tab w:val="clear" w:pos="1800"/>
                <w:tab w:val="num" w:pos="1080"/>
              </w:tabs>
              <w:ind w:left="1080"/>
              <w:rPr>
                <w:b/>
              </w:rPr>
            </w:pPr>
            <w:r>
              <w:rPr>
                <w:b/>
              </w:rPr>
              <w:t>Business Description, Rules and Diagrams</w:t>
            </w:r>
          </w:p>
          <w:p w:rsidR="00980148" w:rsidRPr="003277DB" w:rsidRDefault="00980148" w:rsidP="00022659">
            <w:pPr>
              <w:numPr>
                <w:ilvl w:val="1"/>
                <w:numId w:val="41"/>
              </w:numPr>
              <w:tabs>
                <w:tab w:val="clear" w:pos="1800"/>
                <w:tab w:val="num" w:pos="1080"/>
              </w:tabs>
              <w:ind w:left="1080"/>
              <w:rPr>
                <w:b/>
              </w:rPr>
            </w:pPr>
            <w:r>
              <w:rPr>
                <w:b/>
              </w:rPr>
              <w:t>Database</w:t>
            </w:r>
          </w:p>
        </w:tc>
        <w:tc>
          <w:tcPr>
            <w:tcW w:w="412" w:type="pct"/>
            <w:tcBorders>
              <w:top w:val="single" w:sz="4" w:space="0" w:color="auto"/>
              <w:left w:val="single" w:sz="6" w:space="0" w:color="auto"/>
              <w:bottom w:val="single" w:sz="6" w:space="0" w:color="auto"/>
              <w:right w:val="single" w:sz="6" w:space="0" w:color="auto"/>
            </w:tcBorders>
            <w:vAlign w:val="center"/>
          </w:tcPr>
          <w:p w:rsidR="00980148" w:rsidRPr="003A3B32" w:rsidRDefault="00980148" w:rsidP="00022659">
            <w:pPr>
              <w:jc w:val="right"/>
              <w:rPr>
                <w:b/>
              </w:rPr>
            </w:pPr>
            <w:r>
              <w:rPr>
                <w:b/>
              </w:rPr>
              <w:t>30</w:t>
            </w:r>
            <w:r w:rsidRPr="003A3B32">
              <w:rPr>
                <w:b/>
              </w:rPr>
              <w:t>%</w:t>
            </w:r>
          </w:p>
        </w:tc>
        <w:tc>
          <w:tcPr>
            <w:tcW w:w="152" w:type="pct"/>
            <w:tcBorders>
              <w:top w:val="single" w:sz="4" w:space="0" w:color="auto"/>
              <w:left w:val="single" w:sz="6" w:space="0" w:color="auto"/>
              <w:bottom w:val="nil"/>
              <w:right w:val="nil"/>
            </w:tcBorders>
            <w:vAlign w:val="center"/>
          </w:tcPr>
          <w:p w:rsidR="00980148" w:rsidRDefault="00980148" w:rsidP="00022659"/>
        </w:tc>
        <w:tc>
          <w:tcPr>
            <w:tcW w:w="1972" w:type="pct"/>
            <w:tcBorders>
              <w:top w:val="single" w:sz="4" w:space="0" w:color="auto"/>
            </w:tcBorders>
            <w:vAlign w:val="center"/>
          </w:tcPr>
          <w:p w:rsidR="00980148" w:rsidRPr="008256E1" w:rsidRDefault="00980148" w:rsidP="00022659">
            <w:pPr>
              <w:rPr>
                <w:b/>
              </w:rPr>
            </w:pPr>
            <w:r w:rsidRPr="008256E1">
              <w:rPr>
                <w:b/>
              </w:rPr>
              <w:t>GRADING SCHEME</w:t>
            </w:r>
          </w:p>
        </w:tc>
      </w:tr>
      <w:tr w:rsidR="00980148" w:rsidTr="00022659">
        <w:trPr>
          <w:tblCellSpacing w:w="15" w:type="dxa"/>
        </w:trPr>
        <w:tc>
          <w:tcPr>
            <w:tcW w:w="2393" w:type="pct"/>
            <w:vAlign w:val="center"/>
          </w:tcPr>
          <w:p w:rsidR="00980148" w:rsidRDefault="00980148" w:rsidP="00022659">
            <w:pPr>
              <w:rPr>
                <w:b/>
              </w:rPr>
            </w:pPr>
            <w:r>
              <w:rPr>
                <w:b/>
              </w:rPr>
              <w:t>Presentation</w:t>
            </w:r>
          </w:p>
          <w:p w:rsidR="00980148" w:rsidRDefault="00980148" w:rsidP="00022659"/>
        </w:tc>
        <w:tc>
          <w:tcPr>
            <w:tcW w:w="412" w:type="pct"/>
            <w:tcBorders>
              <w:top w:val="single" w:sz="6" w:space="0" w:color="auto"/>
              <w:left w:val="single" w:sz="6" w:space="0" w:color="auto"/>
              <w:bottom w:val="single" w:sz="6" w:space="0" w:color="auto"/>
              <w:right w:val="single" w:sz="6" w:space="0" w:color="auto"/>
            </w:tcBorders>
            <w:vAlign w:val="center"/>
          </w:tcPr>
          <w:p w:rsidR="00980148" w:rsidRPr="003A3B32" w:rsidRDefault="00980148" w:rsidP="00022659">
            <w:pPr>
              <w:jc w:val="right"/>
              <w:rPr>
                <w:b/>
              </w:rPr>
            </w:pPr>
            <w:r>
              <w:rPr>
                <w:b/>
              </w:rPr>
              <w:t>10</w:t>
            </w:r>
            <w:r w:rsidRPr="003A3B32">
              <w:rPr>
                <w:b/>
              </w:rPr>
              <w:t>%</w:t>
            </w:r>
          </w:p>
        </w:tc>
        <w:tc>
          <w:tcPr>
            <w:tcW w:w="152" w:type="pct"/>
            <w:tcBorders>
              <w:top w:val="nil"/>
              <w:left w:val="single" w:sz="6" w:space="0" w:color="auto"/>
              <w:bottom w:val="nil"/>
              <w:right w:val="nil"/>
            </w:tcBorders>
            <w:vAlign w:val="center"/>
          </w:tcPr>
          <w:p w:rsidR="00980148" w:rsidRDefault="00980148" w:rsidP="00022659"/>
        </w:tc>
        <w:tc>
          <w:tcPr>
            <w:tcW w:w="1972" w:type="pct"/>
            <w:vMerge w:val="restart"/>
            <w:shd w:val="clear" w:color="auto" w:fill="auto"/>
            <w:vAlign w:val="center"/>
          </w:tcPr>
          <w:p w:rsidR="00980148" w:rsidRDefault="00980148" w:rsidP="00022659">
            <w:r w:rsidRPr="008256E1">
              <w:rPr>
                <w:b/>
              </w:rPr>
              <w:t>A</w:t>
            </w:r>
            <w:r w:rsidRPr="001A2B09">
              <w:t xml:space="preserve"> </w:t>
            </w:r>
            <w:r>
              <w:t xml:space="preserve">  </w:t>
            </w:r>
            <w:r w:rsidRPr="001A2B09">
              <w:t>= 9</w:t>
            </w:r>
            <w:r>
              <w:t>4</w:t>
            </w:r>
            <w:r w:rsidRPr="001A2B09">
              <w:t>.</w:t>
            </w:r>
            <w:r>
              <w:t>0</w:t>
            </w:r>
            <w:r w:rsidRPr="001A2B09">
              <w:t xml:space="preserve"> - 100.0</w:t>
            </w:r>
            <w:r>
              <w:t>+</w:t>
            </w:r>
          </w:p>
          <w:p w:rsidR="00980148" w:rsidRDefault="00980148" w:rsidP="00022659">
            <w:r w:rsidRPr="008256E1">
              <w:rPr>
                <w:b/>
              </w:rPr>
              <w:t>A</w:t>
            </w:r>
            <w:r>
              <w:t xml:space="preserve">-  </w:t>
            </w:r>
            <w:r w:rsidRPr="001A2B09">
              <w:t>= 9</w:t>
            </w:r>
            <w:r>
              <w:t>0</w:t>
            </w:r>
            <w:r w:rsidRPr="001A2B09">
              <w:t>.</w:t>
            </w:r>
            <w:r>
              <w:t>0</w:t>
            </w:r>
            <w:r w:rsidRPr="001A2B09">
              <w:t xml:space="preserve"> - </w:t>
            </w:r>
            <w:r>
              <w:t>93</w:t>
            </w:r>
            <w:r w:rsidRPr="001A2B09">
              <w:t>.</w:t>
            </w:r>
            <w:r>
              <w:t>9</w:t>
            </w:r>
            <w:r>
              <w:br/>
            </w:r>
            <w:r>
              <w:rPr>
                <w:b/>
              </w:rPr>
              <w:t>B+</w:t>
            </w:r>
            <w:r w:rsidRPr="001A2B09">
              <w:t xml:space="preserve"> = </w:t>
            </w:r>
            <w:r>
              <w:t>87</w:t>
            </w:r>
            <w:r w:rsidRPr="001A2B09">
              <w:t>.</w:t>
            </w:r>
            <w:r>
              <w:t>0</w:t>
            </w:r>
            <w:r w:rsidRPr="001A2B09">
              <w:t xml:space="preserve"> - </w:t>
            </w:r>
            <w:r>
              <w:t>89</w:t>
            </w:r>
            <w:r w:rsidRPr="001A2B09">
              <w:t>.</w:t>
            </w:r>
            <w:r>
              <w:t>9</w:t>
            </w:r>
          </w:p>
          <w:p w:rsidR="00980148" w:rsidRDefault="00980148" w:rsidP="00022659">
            <w:r>
              <w:rPr>
                <w:b/>
              </w:rPr>
              <w:t xml:space="preserve">B  </w:t>
            </w:r>
            <w:r w:rsidRPr="001A2B09">
              <w:t xml:space="preserve"> = </w:t>
            </w:r>
            <w:r>
              <w:t>84</w:t>
            </w:r>
            <w:r w:rsidRPr="001A2B09">
              <w:t>.</w:t>
            </w:r>
            <w:r>
              <w:t>0</w:t>
            </w:r>
            <w:r w:rsidRPr="001A2B09">
              <w:t xml:space="preserve"> - </w:t>
            </w:r>
            <w:r>
              <w:t>86</w:t>
            </w:r>
            <w:r w:rsidRPr="001A2B09">
              <w:t>.</w:t>
            </w:r>
            <w:r>
              <w:t>9</w:t>
            </w:r>
          </w:p>
          <w:p w:rsidR="00980148" w:rsidRDefault="00980148" w:rsidP="00022659">
            <w:r w:rsidRPr="008256E1">
              <w:rPr>
                <w:b/>
              </w:rPr>
              <w:t>B</w:t>
            </w:r>
            <w:r>
              <w:rPr>
                <w:b/>
              </w:rPr>
              <w:t xml:space="preserve">- </w:t>
            </w:r>
            <w:r w:rsidRPr="001A2B09">
              <w:t xml:space="preserve"> = 80.0 - 8</w:t>
            </w:r>
            <w:r>
              <w:t>3</w:t>
            </w:r>
            <w:r w:rsidRPr="001A2B09">
              <w:t>.9</w:t>
            </w:r>
            <w:r>
              <w:br/>
            </w:r>
            <w:r>
              <w:rPr>
                <w:b/>
              </w:rPr>
              <w:t>C+</w:t>
            </w:r>
            <w:r w:rsidRPr="001A2B09">
              <w:t xml:space="preserve"> = </w:t>
            </w:r>
            <w:r>
              <w:t>77</w:t>
            </w:r>
            <w:r w:rsidRPr="001A2B09">
              <w:t>.</w:t>
            </w:r>
            <w:r>
              <w:t>0</w:t>
            </w:r>
            <w:r w:rsidRPr="001A2B09">
              <w:t xml:space="preserve"> - </w:t>
            </w:r>
            <w:r>
              <w:t>79</w:t>
            </w:r>
            <w:r w:rsidRPr="001A2B09">
              <w:t>.</w:t>
            </w:r>
            <w:r>
              <w:t>9</w:t>
            </w:r>
          </w:p>
          <w:p w:rsidR="00980148" w:rsidRDefault="00980148" w:rsidP="00022659">
            <w:r>
              <w:rPr>
                <w:b/>
              </w:rPr>
              <w:t xml:space="preserve">C  </w:t>
            </w:r>
            <w:r w:rsidRPr="001A2B09">
              <w:t xml:space="preserve"> = </w:t>
            </w:r>
            <w:r>
              <w:t>74</w:t>
            </w:r>
            <w:r w:rsidRPr="001A2B09">
              <w:t>.</w:t>
            </w:r>
            <w:r>
              <w:t>0</w:t>
            </w:r>
            <w:r w:rsidRPr="001A2B09">
              <w:t xml:space="preserve"> - </w:t>
            </w:r>
            <w:r>
              <w:t>76</w:t>
            </w:r>
            <w:r w:rsidRPr="001A2B09">
              <w:t>.</w:t>
            </w:r>
            <w:r>
              <w:t>9</w:t>
            </w:r>
          </w:p>
          <w:p w:rsidR="00980148" w:rsidRPr="001A2B09" w:rsidRDefault="00980148" w:rsidP="00022659">
            <w:r>
              <w:rPr>
                <w:b/>
              </w:rPr>
              <w:t xml:space="preserve">C- </w:t>
            </w:r>
            <w:r w:rsidRPr="001A2B09">
              <w:t xml:space="preserve"> = </w:t>
            </w:r>
            <w:r>
              <w:t>7</w:t>
            </w:r>
            <w:r w:rsidRPr="001A2B09">
              <w:t xml:space="preserve">0.0 - </w:t>
            </w:r>
            <w:r>
              <w:t>73</w:t>
            </w:r>
            <w:r w:rsidRPr="001A2B09">
              <w:t>.9</w:t>
            </w:r>
          </w:p>
          <w:p w:rsidR="00980148" w:rsidRDefault="00980148" w:rsidP="00022659">
            <w:r>
              <w:rPr>
                <w:b/>
              </w:rPr>
              <w:t>D+</w:t>
            </w:r>
            <w:r>
              <w:t xml:space="preserve"> = 67.0 - 69.9</w:t>
            </w:r>
          </w:p>
          <w:p w:rsidR="00980148" w:rsidRDefault="00980148" w:rsidP="00022659">
            <w:r>
              <w:rPr>
                <w:b/>
              </w:rPr>
              <w:t xml:space="preserve">D  </w:t>
            </w:r>
            <w:r>
              <w:t xml:space="preserve"> = 64.0 - 66.9</w:t>
            </w:r>
          </w:p>
          <w:p w:rsidR="00980148" w:rsidRPr="001A2B09" w:rsidRDefault="00980148" w:rsidP="00022659">
            <w:r>
              <w:rPr>
                <w:b/>
              </w:rPr>
              <w:t xml:space="preserve">D- </w:t>
            </w:r>
            <w:r>
              <w:t xml:space="preserve"> = 60.0 - 63.9</w:t>
            </w:r>
            <w:r>
              <w:br/>
            </w:r>
            <w:r>
              <w:rPr>
                <w:b/>
              </w:rPr>
              <w:t>F</w:t>
            </w:r>
            <w:r>
              <w:t xml:space="preserve"> = Below 60.0</w:t>
            </w:r>
          </w:p>
        </w:tc>
      </w:tr>
      <w:tr w:rsidR="00980148" w:rsidTr="00022659">
        <w:trPr>
          <w:tblCellSpacing w:w="15" w:type="dxa"/>
        </w:trPr>
        <w:tc>
          <w:tcPr>
            <w:tcW w:w="2393" w:type="pct"/>
            <w:vAlign w:val="center"/>
          </w:tcPr>
          <w:p w:rsidR="00980148" w:rsidRDefault="00980148" w:rsidP="00022659">
            <w:pPr>
              <w:rPr>
                <w:b/>
              </w:rPr>
            </w:pPr>
            <w:r>
              <w:rPr>
                <w:b/>
              </w:rPr>
              <w:t>Assignments</w:t>
            </w:r>
          </w:p>
          <w:p w:rsidR="00980148" w:rsidRPr="003C67DC" w:rsidRDefault="00980148" w:rsidP="00022659">
            <w:pPr>
              <w:rPr>
                <w:b/>
              </w:rPr>
            </w:pPr>
          </w:p>
        </w:tc>
        <w:tc>
          <w:tcPr>
            <w:tcW w:w="412" w:type="pct"/>
            <w:tcBorders>
              <w:top w:val="single" w:sz="6" w:space="0" w:color="auto"/>
              <w:left w:val="single" w:sz="6" w:space="0" w:color="auto"/>
              <w:bottom w:val="single" w:sz="6" w:space="0" w:color="auto"/>
              <w:right w:val="single" w:sz="6" w:space="0" w:color="auto"/>
            </w:tcBorders>
            <w:vAlign w:val="center"/>
          </w:tcPr>
          <w:p w:rsidR="00980148" w:rsidRPr="003A3B32" w:rsidRDefault="00980148" w:rsidP="00022659">
            <w:pPr>
              <w:jc w:val="right"/>
              <w:rPr>
                <w:b/>
              </w:rPr>
            </w:pPr>
            <w:r>
              <w:rPr>
                <w:b/>
              </w:rPr>
              <w:t>15</w:t>
            </w:r>
            <w:r w:rsidRPr="003A3B32">
              <w:rPr>
                <w:b/>
              </w:rPr>
              <w:t>%</w:t>
            </w:r>
          </w:p>
        </w:tc>
        <w:tc>
          <w:tcPr>
            <w:tcW w:w="152" w:type="pct"/>
            <w:tcBorders>
              <w:top w:val="nil"/>
              <w:left w:val="single" w:sz="6" w:space="0" w:color="auto"/>
              <w:bottom w:val="nil"/>
              <w:right w:val="nil"/>
            </w:tcBorders>
            <w:vAlign w:val="center"/>
          </w:tcPr>
          <w:p w:rsidR="00980148" w:rsidRDefault="00980148" w:rsidP="00022659"/>
        </w:tc>
        <w:tc>
          <w:tcPr>
            <w:tcW w:w="1972" w:type="pct"/>
            <w:vMerge/>
            <w:vAlign w:val="center"/>
          </w:tcPr>
          <w:p w:rsidR="00980148" w:rsidRPr="001A2B09" w:rsidRDefault="00980148" w:rsidP="00022659"/>
        </w:tc>
      </w:tr>
      <w:tr w:rsidR="00980148" w:rsidTr="00022659">
        <w:trPr>
          <w:tblCellSpacing w:w="15" w:type="dxa"/>
        </w:trPr>
        <w:tc>
          <w:tcPr>
            <w:tcW w:w="2393" w:type="pct"/>
            <w:vAlign w:val="center"/>
          </w:tcPr>
          <w:p w:rsidR="00980148" w:rsidRDefault="00980148" w:rsidP="00022659">
            <w:pPr>
              <w:rPr>
                <w:b/>
              </w:rPr>
            </w:pPr>
            <w:r>
              <w:rPr>
                <w:b/>
              </w:rPr>
              <w:t>Midterm Exam</w:t>
            </w:r>
          </w:p>
          <w:p w:rsidR="00980148" w:rsidRPr="003C67DC" w:rsidRDefault="00980148" w:rsidP="00022659">
            <w:pPr>
              <w:rPr>
                <w:b/>
              </w:rPr>
            </w:pPr>
          </w:p>
        </w:tc>
        <w:tc>
          <w:tcPr>
            <w:tcW w:w="412" w:type="pct"/>
            <w:tcBorders>
              <w:top w:val="single" w:sz="6" w:space="0" w:color="auto"/>
              <w:left w:val="single" w:sz="6" w:space="0" w:color="auto"/>
              <w:bottom w:val="single" w:sz="6" w:space="0" w:color="auto"/>
              <w:right w:val="single" w:sz="6" w:space="0" w:color="auto"/>
            </w:tcBorders>
            <w:vAlign w:val="center"/>
          </w:tcPr>
          <w:p w:rsidR="00980148" w:rsidRPr="003A3B32" w:rsidRDefault="00980148" w:rsidP="00022659">
            <w:pPr>
              <w:jc w:val="right"/>
              <w:rPr>
                <w:b/>
              </w:rPr>
            </w:pPr>
            <w:r>
              <w:rPr>
                <w:b/>
              </w:rPr>
              <w:t>15</w:t>
            </w:r>
            <w:r w:rsidRPr="003A3B32">
              <w:rPr>
                <w:b/>
              </w:rPr>
              <w:t>%</w:t>
            </w:r>
          </w:p>
        </w:tc>
        <w:tc>
          <w:tcPr>
            <w:tcW w:w="152" w:type="pct"/>
            <w:tcBorders>
              <w:top w:val="nil"/>
              <w:left w:val="single" w:sz="6" w:space="0" w:color="auto"/>
              <w:bottom w:val="nil"/>
              <w:right w:val="nil"/>
            </w:tcBorders>
            <w:vAlign w:val="center"/>
          </w:tcPr>
          <w:p w:rsidR="00980148" w:rsidRDefault="00980148" w:rsidP="00022659"/>
          <w:p w:rsidR="00980148" w:rsidRDefault="00980148" w:rsidP="00022659"/>
        </w:tc>
        <w:tc>
          <w:tcPr>
            <w:tcW w:w="1972" w:type="pct"/>
            <w:vMerge/>
            <w:vAlign w:val="center"/>
          </w:tcPr>
          <w:p w:rsidR="00980148" w:rsidRPr="001A2B09" w:rsidRDefault="00980148" w:rsidP="00022659"/>
        </w:tc>
      </w:tr>
      <w:tr w:rsidR="00980148" w:rsidTr="00022659">
        <w:trPr>
          <w:tblCellSpacing w:w="15" w:type="dxa"/>
        </w:trPr>
        <w:tc>
          <w:tcPr>
            <w:tcW w:w="2393" w:type="pct"/>
            <w:vAlign w:val="center"/>
          </w:tcPr>
          <w:p w:rsidR="00980148" w:rsidRDefault="00980148" w:rsidP="00022659">
            <w:pPr>
              <w:rPr>
                <w:b/>
              </w:rPr>
            </w:pPr>
            <w:r>
              <w:rPr>
                <w:b/>
              </w:rPr>
              <w:t>Final Exam</w:t>
            </w:r>
          </w:p>
          <w:p w:rsidR="00980148" w:rsidRDefault="00980148" w:rsidP="00022659">
            <w:pPr>
              <w:rPr>
                <w:b/>
              </w:rPr>
            </w:pPr>
          </w:p>
        </w:tc>
        <w:tc>
          <w:tcPr>
            <w:tcW w:w="412" w:type="pct"/>
            <w:tcBorders>
              <w:top w:val="single" w:sz="6" w:space="0" w:color="auto"/>
              <w:left w:val="single" w:sz="6" w:space="0" w:color="auto"/>
              <w:bottom w:val="single" w:sz="6" w:space="0" w:color="auto"/>
              <w:right w:val="single" w:sz="6" w:space="0" w:color="auto"/>
            </w:tcBorders>
            <w:vAlign w:val="center"/>
          </w:tcPr>
          <w:p w:rsidR="00980148" w:rsidRDefault="00980148" w:rsidP="007528F4">
            <w:pPr>
              <w:jc w:val="right"/>
              <w:rPr>
                <w:b/>
              </w:rPr>
            </w:pPr>
            <w:r>
              <w:rPr>
                <w:b/>
              </w:rPr>
              <w:t>1</w:t>
            </w:r>
            <w:r w:rsidR="007528F4">
              <w:rPr>
                <w:b/>
              </w:rPr>
              <w:t>5</w:t>
            </w:r>
            <w:r>
              <w:rPr>
                <w:b/>
              </w:rPr>
              <w:t>%</w:t>
            </w:r>
          </w:p>
        </w:tc>
        <w:tc>
          <w:tcPr>
            <w:tcW w:w="152" w:type="pct"/>
            <w:tcBorders>
              <w:top w:val="nil"/>
              <w:left w:val="single" w:sz="6" w:space="0" w:color="auto"/>
              <w:bottom w:val="nil"/>
              <w:right w:val="nil"/>
            </w:tcBorders>
            <w:vAlign w:val="center"/>
          </w:tcPr>
          <w:p w:rsidR="00980148" w:rsidRDefault="00980148" w:rsidP="00022659"/>
        </w:tc>
        <w:tc>
          <w:tcPr>
            <w:tcW w:w="1972" w:type="pct"/>
            <w:vMerge/>
            <w:vAlign w:val="center"/>
          </w:tcPr>
          <w:p w:rsidR="00980148" w:rsidRPr="001A2B09" w:rsidRDefault="00980148" w:rsidP="00022659"/>
        </w:tc>
      </w:tr>
      <w:tr w:rsidR="00980148" w:rsidTr="00022659">
        <w:trPr>
          <w:tblCellSpacing w:w="15" w:type="dxa"/>
        </w:trPr>
        <w:tc>
          <w:tcPr>
            <w:tcW w:w="2393" w:type="pct"/>
            <w:vAlign w:val="center"/>
          </w:tcPr>
          <w:p w:rsidR="00980148" w:rsidRDefault="00980148" w:rsidP="00022659">
            <w:pPr>
              <w:rPr>
                <w:b/>
              </w:rPr>
            </w:pPr>
            <w:r>
              <w:rPr>
                <w:b/>
              </w:rPr>
              <w:t>Quizzes</w:t>
            </w:r>
          </w:p>
          <w:p w:rsidR="00980148" w:rsidRPr="003C67DC" w:rsidRDefault="00980148" w:rsidP="00022659">
            <w:pPr>
              <w:rPr>
                <w:b/>
              </w:rPr>
            </w:pPr>
          </w:p>
        </w:tc>
        <w:tc>
          <w:tcPr>
            <w:tcW w:w="412" w:type="pct"/>
            <w:tcBorders>
              <w:top w:val="single" w:sz="6" w:space="0" w:color="auto"/>
              <w:left w:val="single" w:sz="6" w:space="0" w:color="auto"/>
              <w:bottom w:val="single" w:sz="6" w:space="0" w:color="auto"/>
              <w:right w:val="single" w:sz="6" w:space="0" w:color="auto"/>
            </w:tcBorders>
            <w:vAlign w:val="center"/>
          </w:tcPr>
          <w:p w:rsidR="00980148" w:rsidRPr="003A3B32" w:rsidRDefault="00980148" w:rsidP="00022659">
            <w:pPr>
              <w:jc w:val="right"/>
              <w:rPr>
                <w:b/>
              </w:rPr>
            </w:pPr>
            <w:r>
              <w:rPr>
                <w:b/>
              </w:rPr>
              <w:t>10</w:t>
            </w:r>
            <w:r w:rsidRPr="003A3B32">
              <w:rPr>
                <w:b/>
              </w:rPr>
              <w:t>%</w:t>
            </w:r>
          </w:p>
        </w:tc>
        <w:tc>
          <w:tcPr>
            <w:tcW w:w="152" w:type="pct"/>
            <w:tcBorders>
              <w:top w:val="nil"/>
              <w:left w:val="single" w:sz="6" w:space="0" w:color="auto"/>
              <w:bottom w:val="nil"/>
              <w:right w:val="nil"/>
            </w:tcBorders>
            <w:vAlign w:val="center"/>
          </w:tcPr>
          <w:p w:rsidR="00980148" w:rsidRDefault="00980148" w:rsidP="00022659"/>
        </w:tc>
        <w:tc>
          <w:tcPr>
            <w:tcW w:w="1972" w:type="pct"/>
            <w:vMerge/>
            <w:shd w:val="clear" w:color="auto" w:fill="auto"/>
            <w:vAlign w:val="center"/>
          </w:tcPr>
          <w:p w:rsidR="00980148" w:rsidRPr="001A2B09" w:rsidRDefault="00980148" w:rsidP="00022659"/>
        </w:tc>
      </w:tr>
      <w:tr w:rsidR="00980148" w:rsidTr="00022659">
        <w:trPr>
          <w:tblCellSpacing w:w="15" w:type="dxa"/>
        </w:trPr>
        <w:tc>
          <w:tcPr>
            <w:tcW w:w="2393" w:type="pct"/>
            <w:vAlign w:val="center"/>
          </w:tcPr>
          <w:p w:rsidR="00980148" w:rsidRDefault="00980148" w:rsidP="00022659">
            <w:pPr>
              <w:rPr>
                <w:b/>
              </w:rPr>
            </w:pPr>
            <w:r>
              <w:rPr>
                <w:b/>
              </w:rPr>
              <w:t>Participation/In-class Activities</w:t>
            </w:r>
          </w:p>
          <w:p w:rsidR="00980148" w:rsidRDefault="00980148" w:rsidP="00022659">
            <w:pPr>
              <w:rPr>
                <w:b/>
              </w:rPr>
            </w:pPr>
          </w:p>
        </w:tc>
        <w:tc>
          <w:tcPr>
            <w:tcW w:w="412" w:type="pct"/>
            <w:tcBorders>
              <w:top w:val="single" w:sz="6" w:space="0" w:color="auto"/>
              <w:left w:val="single" w:sz="6" w:space="0" w:color="auto"/>
              <w:bottom w:val="single" w:sz="6" w:space="0" w:color="auto"/>
              <w:right w:val="single" w:sz="6" w:space="0" w:color="auto"/>
            </w:tcBorders>
            <w:vAlign w:val="center"/>
          </w:tcPr>
          <w:p w:rsidR="00980148" w:rsidRDefault="007528F4" w:rsidP="00022659">
            <w:pPr>
              <w:jc w:val="right"/>
              <w:rPr>
                <w:b/>
              </w:rPr>
            </w:pPr>
            <w:r>
              <w:rPr>
                <w:b/>
              </w:rPr>
              <w:t>5</w:t>
            </w:r>
            <w:r w:rsidR="00980148">
              <w:rPr>
                <w:b/>
              </w:rPr>
              <w:t>%</w:t>
            </w:r>
          </w:p>
        </w:tc>
        <w:tc>
          <w:tcPr>
            <w:tcW w:w="152" w:type="pct"/>
            <w:tcBorders>
              <w:top w:val="nil"/>
              <w:left w:val="single" w:sz="6" w:space="0" w:color="auto"/>
              <w:bottom w:val="nil"/>
              <w:right w:val="nil"/>
            </w:tcBorders>
            <w:vAlign w:val="center"/>
          </w:tcPr>
          <w:p w:rsidR="00980148" w:rsidRDefault="00980148" w:rsidP="00022659"/>
        </w:tc>
        <w:tc>
          <w:tcPr>
            <w:tcW w:w="1972" w:type="pct"/>
            <w:vMerge/>
            <w:shd w:val="clear" w:color="auto" w:fill="auto"/>
            <w:vAlign w:val="center"/>
          </w:tcPr>
          <w:p w:rsidR="00980148" w:rsidRPr="001A2B09" w:rsidRDefault="00980148" w:rsidP="00022659"/>
        </w:tc>
      </w:tr>
      <w:tr w:rsidR="00980148" w:rsidTr="00022659">
        <w:trPr>
          <w:tblCellSpacing w:w="15" w:type="dxa"/>
        </w:trPr>
        <w:tc>
          <w:tcPr>
            <w:tcW w:w="2393" w:type="pct"/>
            <w:vAlign w:val="center"/>
          </w:tcPr>
          <w:p w:rsidR="00980148" w:rsidRDefault="00980148" w:rsidP="00022659">
            <w:pPr>
              <w:rPr>
                <w:b/>
              </w:rPr>
            </w:pPr>
            <w:r>
              <w:rPr>
                <w:b/>
              </w:rPr>
              <w:t xml:space="preserve">   TOTAL</w:t>
            </w:r>
          </w:p>
          <w:p w:rsidR="00980148" w:rsidRPr="006C1123" w:rsidRDefault="00980148" w:rsidP="00022659">
            <w:pPr>
              <w:rPr>
                <w:b/>
              </w:rPr>
            </w:pPr>
          </w:p>
        </w:tc>
        <w:tc>
          <w:tcPr>
            <w:tcW w:w="412" w:type="pct"/>
            <w:tcBorders>
              <w:top w:val="single" w:sz="6" w:space="0" w:color="auto"/>
              <w:left w:val="single" w:sz="6" w:space="0" w:color="auto"/>
              <w:bottom w:val="single" w:sz="6" w:space="0" w:color="auto"/>
              <w:right w:val="single" w:sz="6" w:space="0" w:color="auto"/>
            </w:tcBorders>
            <w:vAlign w:val="center"/>
          </w:tcPr>
          <w:p w:rsidR="00980148" w:rsidRPr="006C1123" w:rsidRDefault="00980148" w:rsidP="00022659">
            <w:pPr>
              <w:jc w:val="right"/>
              <w:rPr>
                <w:b/>
              </w:rPr>
            </w:pPr>
            <w:r>
              <w:rPr>
                <w:b/>
              </w:rPr>
              <w:t>100%</w:t>
            </w:r>
          </w:p>
        </w:tc>
        <w:tc>
          <w:tcPr>
            <w:tcW w:w="152" w:type="pct"/>
            <w:tcBorders>
              <w:top w:val="nil"/>
              <w:left w:val="single" w:sz="6" w:space="0" w:color="auto"/>
              <w:bottom w:val="nil"/>
              <w:right w:val="nil"/>
            </w:tcBorders>
            <w:vAlign w:val="center"/>
          </w:tcPr>
          <w:p w:rsidR="00980148" w:rsidRDefault="00980148" w:rsidP="00022659"/>
        </w:tc>
        <w:tc>
          <w:tcPr>
            <w:tcW w:w="1972" w:type="pct"/>
            <w:vMerge/>
            <w:shd w:val="clear" w:color="auto" w:fill="auto"/>
            <w:vAlign w:val="center"/>
          </w:tcPr>
          <w:p w:rsidR="00980148" w:rsidRPr="001A2B09" w:rsidRDefault="00980148" w:rsidP="00022659"/>
        </w:tc>
      </w:tr>
    </w:tbl>
    <w:p w:rsidR="00980148" w:rsidRDefault="00980148" w:rsidP="00980148">
      <w:pPr>
        <w:rPr>
          <w:rFonts w:ascii="Times" w:hAnsi="Times"/>
          <w:sz w:val="10"/>
          <w:szCs w:val="10"/>
        </w:rPr>
      </w:pPr>
    </w:p>
    <w:p w:rsidR="00980148" w:rsidRDefault="00980148" w:rsidP="00980148">
      <w:pPr>
        <w:rPr>
          <w:rFonts w:ascii="Times" w:hAnsi="Times"/>
          <w:sz w:val="10"/>
          <w:szCs w:val="10"/>
        </w:rPr>
      </w:pPr>
    </w:p>
    <w:p w:rsidR="00980148" w:rsidRDefault="00980148" w:rsidP="00980148">
      <w:pPr>
        <w:rPr>
          <w:i/>
        </w:rPr>
      </w:pPr>
      <w:r w:rsidRPr="00C9195D">
        <w:rPr>
          <w:rFonts w:ascii="Times" w:hAnsi="Times"/>
          <w:b/>
          <w:smallCaps/>
          <w:u w:val="single"/>
        </w:rPr>
        <w:t>University Policies:</w:t>
      </w:r>
      <w:r>
        <w:rPr>
          <w:rFonts w:ascii="Times" w:hAnsi="Times"/>
          <w:i/>
        </w:rPr>
        <w:t xml:space="preserve"> </w:t>
      </w:r>
    </w:p>
    <w:p w:rsidR="00980148" w:rsidRPr="00113D8F" w:rsidRDefault="00980148" w:rsidP="00980148">
      <w:pPr>
        <w:ind w:left="720" w:hanging="360"/>
        <w:rPr>
          <w:rFonts w:ascii="Times" w:hAnsi="Times"/>
          <w:sz w:val="10"/>
          <w:szCs w:val="10"/>
        </w:rPr>
      </w:pPr>
    </w:p>
    <w:p w:rsidR="00980148" w:rsidRPr="004671F0" w:rsidRDefault="00980148" w:rsidP="00980148">
      <w:pPr>
        <w:rPr>
          <w:rFonts w:ascii="Times" w:hAnsi="Times"/>
          <w:sz w:val="10"/>
          <w:szCs w:val="10"/>
        </w:rPr>
      </w:pPr>
    </w:p>
    <w:p w:rsidR="008B2223" w:rsidRPr="008B2223" w:rsidRDefault="00980148" w:rsidP="008B2223">
      <w:pPr>
        <w:numPr>
          <w:ilvl w:val="0"/>
          <w:numId w:val="3"/>
        </w:numPr>
        <w:tabs>
          <w:tab w:val="clear" w:pos="720"/>
          <w:tab w:val="num" w:pos="360"/>
        </w:tabs>
        <w:ind w:left="360"/>
        <w:rPr>
          <w:rFonts w:ascii="Times" w:hAnsi="Times"/>
          <w:b/>
        </w:rPr>
      </w:pPr>
      <w:r w:rsidRPr="00C67038">
        <w:rPr>
          <w:rFonts w:ascii="Times" w:hAnsi="Times"/>
          <w:b/>
        </w:rPr>
        <w:t>Honor Code:</w:t>
      </w:r>
      <w:r w:rsidR="008B2223">
        <w:rPr>
          <w:rFonts w:ascii="Times" w:hAnsi="Times"/>
          <w:b/>
        </w:rPr>
        <w:t xml:space="preserve"> </w:t>
      </w:r>
      <w:r w:rsidR="008B2223" w:rsidRPr="008B2223">
        <w:t xml:space="preserve">The Belmont community values personal integrity and academic honesty as the foundation of university life and the cornerstone of a premiere educational experience. Our community believes trust among its members is essential for both scholarship and effective interactions and operations of the University. As members of the Belmont community, students, faculty, staff, and administrators are all responsible for ensuring that their experiences will be free of behaviors, which compromise this value. In order to uphold academic integrity, the University has adopted an Honor System. Students and faculty will work together to establish the optimal conditions for honorable academic work. Following is the Student Honor Pledge that guides academic behavior: </w:t>
      </w:r>
    </w:p>
    <w:p w:rsidR="008B2223" w:rsidRPr="008B2223" w:rsidRDefault="008B2223" w:rsidP="008B2223">
      <w:pPr>
        <w:tabs>
          <w:tab w:val="left" w:pos="360"/>
        </w:tabs>
        <w:rPr>
          <w:rFonts w:ascii="Times" w:hAnsi="Times"/>
          <w:b/>
        </w:rPr>
      </w:pPr>
    </w:p>
    <w:p w:rsidR="00757A21" w:rsidRDefault="00757A21" w:rsidP="00757A21">
      <w:pPr>
        <w:pStyle w:val="NormalWeb"/>
        <w:tabs>
          <w:tab w:val="left" w:pos="360"/>
        </w:tabs>
        <w:spacing w:before="0" w:beforeAutospacing="0" w:after="120" w:afterAutospacing="0"/>
        <w:ind w:left="720" w:right="1062"/>
        <w:rPr>
          <w:i/>
          <w:sz w:val="20"/>
          <w:szCs w:val="20"/>
        </w:rPr>
      </w:pPr>
      <w:r>
        <w:rPr>
          <w:sz w:val="20"/>
          <w:szCs w:val="20"/>
        </w:rPr>
        <w:t>“</w:t>
      </w:r>
      <w:r>
        <w:rPr>
          <w:i/>
          <w:sz w:val="20"/>
          <w:szCs w:val="20"/>
        </w:rPr>
        <w:t xml:space="preserve">In affirmation of the Belmont University Honor Pledge, </w:t>
      </w:r>
      <w:r w:rsidRPr="00E971D2">
        <w:rPr>
          <w:i/>
          <w:sz w:val="20"/>
          <w:szCs w:val="20"/>
        </w:rPr>
        <w:t>I will not give or receive aid during examinations; I will not give or receive false or impermissible aid in course work, in the preparation of reports, or in any other type of work that is to be used by the instructor as the basis of my grade; I will not engage in any form of academic fraud</w:t>
      </w:r>
      <w:r>
        <w:rPr>
          <w:i/>
          <w:sz w:val="20"/>
          <w:szCs w:val="20"/>
        </w:rPr>
        <w:t xml:space="preserve"> in the fulfillment of my requirements for graduation whether curricular or co-curricular</w:t>
      </w:r>
      <w:r w:rsidRPr="00E971D2">
        <w:rPr>
          <w:i/>
          <w:sz w:val="20"/>
          <w:szCs w:val="20"/>
        </w:rPr>
        <w:t>. Furthermore, I will uphold my responsibility to see to it that others abide by the spirit and letter of this Honor Pledge.”</w:t>
      </w:r>
    </w:p>
    <w:p w:rsidR="008B2223" w:rsidRPr="00D9486C" w:rsidRDefault="008B2223" w:rsidP="008B2223">
      <w:pPr>
        <w:numPr>
          <w:ilvl w:val="0"/>
          <w:numId w:val="45"/>
        </w:numPr>
        <w:rPr>
          <w:rFonts w:ascii="Times" w:hAnsi="Times"/>
        </w:rPr>
      </w:pPr>
      <w:r w:rsidRPr="00D9486C">
        <w:rPr>
          <w:rFonts w:ascii="Times" w:hAnsi="Times"/>
          <w:b/>
        </w:rPr>
        <w:t>Accommodation of Disabilities:</w:t>
      </w:r>
      <w:r w:rsidRPr="00D9486C">
        <w:rPr>
          <w:rFonts w:ascii="Times" w:hAnsi="Times"/>
        </w:rPr>
        <w:t xml:space="preserve"> In compliance with Section 504 of the Rehabilitation Act and the Americans with Disabilities</w:t>
      </w:r>
      <w:r>
        <w:rPr>
          <w:rFonts w:ascii="Times" w:hAnsi="Times"/>
        </w:rPr>
        <w:t xml:space="preserve"> </w:t>
      </w:r>
      <w:r w:rsidRPr="00D9486C">
        <w:rPr>
          <w:rFonts w:ascii="Times" w:hAnsi="Times"/>
        </w:rPr>
        <w:t xml:space="preserve">Act, Belmont University will provide reasonable accommodation of all medically documented disabilities.  If you have a disability and would like the university to provide reasonable accommodations of the disability during this course, please notify </w:t>
      </w:r>
      <w:r>
        <w:rPr>
          <w:rFonts w:ascii="Times" w:hAnsi="Times"/>
        </w:rPr>
        <w:t>the O</w:t>
      </w:r>
      <w:r w:rsidRPr="00D9486C">
        <w:rPr>
          <w:rFonts w:ascii="Times" w:hAnsi="Times"/>
        </w:rPr>
        <w:t xml:space="preserve">ffice of </w:t>
      </w:r>
      <w:r>
        <w:rPr>
          <w:rFonts w:ascii="Times" w:hAnsi="Times"/>
        </w:rPr>
        <w:t>the Dean of</w:t>
      </w:r>
      <w:r w:rsidRPr="00D9486C">
        <w:rPr>
          <w:rFonts w:ascii="Times" w:hAnsi="Times"/>
        </w:rPr>
        <w:t xml:space="preserve"> </w:t>
      </w:r>
      <w:r>
        <w:rPr>
          <w:rFonts w:ascii="Times" w:hAnsi="Times"/>
        </w:rPr>
        <w:t>Students located in the Beaman Student Life Center</w:t>
      </w:r>
      <w:r w:rsidRPr="00D9486C">
        <w:rPr>
          <w:rFonts w:ascii="Times" w:hAnsi="Times"/>
        </w:rPr>
        <w:t xml:space="preserve"> (460-6407) as soon as possible.</w:t>
      </w:r>
      <w:r>
        <w:rPr>
          <w:rFonts w:ascii="Times" w:hAnsi="Times"/>
        </w:rPr>
        <w:br/>
      </w:r>
      <w:r w:rsidRPr="00D9486C">
        <w:rPr>
          <w:rFonts w:ascii="Times" w:hAnsi="Times"/>
        </w:rPr>
        <w:t xml:space="preserve"> </w:t>
      </w:r>
    </w:p>
    <w:p w:rsidR="00757A21" w:rsidRPr="00A0694B" w:rsidRDefault="00757A21" w:rsidP="00757A21">
      <w:pPr>
        <w:pStyle w:val="NormalWeb"/>
        <w:numPr>
          <w:ilvl w:val="0"/>
          <w:numId w:val="45"/>
        </w:numPr>
        <w:tabs>
          <w:tab w:val="left" w:pos="360"/>
        </w:tabs>
        <w:spacing w:before="0" w:beforeAutospacing="0" w:after="120" w:afterAutospacing="0"/>
        <w:ind w:right="1062"/>
        <w:rPr>
          <w:b/>
          <w:sz w:val="20"/>
          <w:szCs w:val="20"/>
        </w:rPr>
      </w:pPr>
      <w:r>
        <w:rPr>
          <w:b/>
          <w:sz w:val="20"/>
          <w:szCs w:val="20"/>
        </w:rPr>
        <w:t>C</w:t>
      </w:r>
      <w:r w:rsidRPr="00E971D2">
        <w:rPr>
          <w:b/>
          <w:sz w:val="20"/>
          <w:szCs w:val="20"/>
        </w:rPr>
        <w:t>ourse Evaluations</w:t>
      </w:r>
      <w:r>
        <w:rPr>
          <w:b/>
          <w:sz w:val="20"/>
          <w:szCs w:val="20"/>
        </w:rPr>
        <w:t xml:space="preserve">: </w:t>
      </w:r>
      <w:r w:rsidRPr="0070126E">
        <w:rPr>
          <w:sz w:val="20"/>
          <w:szCs w:val="20"/>
        </w:rPr>
        <w:t xml:space="preserve">Belmont University provides all students with the opportunity to evaluate their courses. </w:t>
      </w:r>
      <w:r>
        <w:rPr>
          <w:sz w:val="20"/>
          <w:szCs w:val="20"/>
        </w:rPr>
        <w:t>Toward the end of each semester, students will be made aware that the online course evaluations are open. Students are expected to participate in course evaluations when they are made available.</w:t>
      </w:r>
    </w:p>
    <w:p w:rsidR="00980148" w:rsidRDefault="00980148" w:rsidP="00980148">
      <w:pPr>
        <w:pStyle w:val="NormalWeb"/>
        <w:tabs>
          <w:tab w:val="left" w:pos="3060"/>
        </w:tabs>
        <w:rPr>
          <w:rFonts w:ascii="Times" w:hAnsi="Times"/>
          <w:b/>
          <w:smallCaps/>
          <w:sz w:val="20"/>
          <w:szCs w:val="20"/>
          <w:u w:val="single"/>
        </w:rPr>
      </w:pPr>
    </w:p>
    <w:p w:rsidR="00980148" w:rsidRDefault="00980148" w:rsidP="00980148">
      <w:pPr>
        <w:pStyle w:val="NormalWeb"/>
        <w:tabs>
          <w:tab w:val="left" w:pos="3060"/>
        </w:tabs>
        <w:rPr>
          <w:rFonts w:ascii="Times" w:hAnsi="Times"/>
          <w:b/>
          <w:smallCaps/>
          <w:sz w:val="20"/>
          <w:szCs w:val="20"/>
          <w:u w:val="single"/>
        </w:rPr>
      </w:pPr>
    </w:p>
    <w:p w:rsidR="00980148" w:rsidRDefault="00980148" w:rsidP="00980148">
      <w:pPr>
        <w:pStyle w:val="NormalWeb"/>
        <w:tabs>
          <w:tab w:val="left" w:pos="3060"/>
        </w:tabs>
        <w:rPr>
          <w:rFonts w:ascii="Times" w:hAnsi="Times"/>
          <w:b/>
          <w:smallCaps/>
          <w:sz w:val="20"/>
          <w:szCs w:val="20"/>
          <w:u w:val="single"/>
        </w:rPr>
      </w:pPr>
    </w:p>
    <w:p w:rsidR="00980148" w:rsidRDefault="00980148" w:rsidP="00980148">
      <w:pPr>
        <w:pStyle w:val="NormalWeb"/>
        <w:tabs>
          <w:tab w:val="left" w:pos="3060"/>
        </w:tabs>
        <w:rPr>
          <w:rFonts w:ascii="Times" w:hAnsi="Times"/>
          <w:b/>
          <w:smallCaps/>
          <w:sz w:val="20"/>
          <w:szCs w:val="20"/>
          <w:u w:val="single"/>
        </w:rPr>
      </w:pPr>
    </w:p>
    <w:p w:rsidR="008B2223" w:rsidRDefault="008B2223" w:rsidP="00980148">
      <w:pPr>
        <w:pStyle w:val="NormalWeb"/>
        <w:tabs>
          <w:tab w:val="left" w:pos="3060"/>
        </w:tabs>
        <w:rPr>
          <w:rFonts w:ascii="Times" w:hAnsi="Times"/>
          <w:b/>
          <w:smallCaps/>
          <w:sz w:val="20"/>
          <w:szCs w:val="20"/>
          <w:u w:val="single"/>
        </w:rPr>
      </w:pPr>
    </w:p>
    <w:p w:rsidR="008C341D" w:rsidRPr="00AC5E76" w:rsidRDefault="008C341D" w:rsidP="008C341D">
      <w:pPr>
        <w:pStyle w:val="NormalWeb"/>
        <w:tabs>
          <w:tab w:val="left" w:pos="3060"/>
        </w:tabs>
        <w:rPr>
          <w:b/>
          <w:smallCaps/>
          <w:sz w:val="20"/>
          <w:szCs w:val="20"/>
          <w:u w:val="single"/>
        </w:rPr>
      </w:pPr>
      <w:r w:rsidRPr="00045CDB">
        <w:rPr>
          <w:b/>
          <w:smallCaps/>
          <w:sz w:val="20"/>
          <w:szCs w:val="20"/>
          <w:u w:val="single"/>
        </w:rPr>
        <w:lastRenderedPageBreak/>
        <w:t>Class Schedule</w:t>
      </w:r>
      <w:r w:rsidRPr="00045CDB">
        <w:rPr>
          <w:sz w:val="20"/>
          <w:szCs w:val="20"/>
        </w:rPr>
        <w:t xml:space="preserve"> (subject to change as needed):</w:t>
      </w:r>
      <w:r w:rsidRPr="00045CDB">
        <w:rPr>
          <w:sz w:val="20"/>
          <w:szCs w:val="20"/>
        </w:rPr>
        <w:br/>
        <w:t xml:space="preserve">The schedule is a guide to when topics will be covered and when projects are due. Depending on how quickly the students grasp the material, the instructor may adjust the schedule including due dates for projects. The instructor will announce changes during class, via email and/or Blackboard.  </w:t>
      </w:r>
    </w:p>
    <w:tbl>
      <w:tblPr>
        <w:tblW w:w="5158"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925"/>
        <w:gridCol w:w="4826"/>
        <w:gridCol w:w="5217"/>
      </w:tblGrid>
      <w:tr w:rsidR="009E0672" w:rsidRPr="003A142B" w:rsidTr="0055598A">
        <w:trPr>
          <w:tblCellSpacing w:w="15" w:type="dxa"/>
          <w:jc w:val="center"/>
        </w:trPr>
        <w:tc>
          <w:tcPr>
            <w:tcW w:w="401" w:type="pct"/>
            <w:tcBorders>
              <w:top w:val="outset" w:sz="6" w:space="0" w:color="auto"/>
              <w:left w:val="outset" w:sz="6" w:space="0" w:color="auto"/>
              <w:bottom w:val="outset" w:sz="6" w:space="0" w:color="auto"/>
              <w:right w:val="outset" w:sz="6" w:space="0" w:color="auto"/>
            </w:tcBorders>
            <w:shd w:val="clear" w:color="auto" w:fill="E6E6E6"/>
            <w:vAlign w:val="center"/>
          </w:tcPr>
          <w:p w:rsidR="009E0672" w:rsidRPr="003A142B" w:rsidRDefault="009E0672" w:rsidP="00A97992">
            <w:pPr>
              <w:jc w:val="center"/>
              <w:rPr>
                <w:caps/>
              </w:rPr>
            </w:pPr>
            <w:r>
              <w:br w:type="page"/>
            </w:r>
            <w:r w:rsidRPr="003A142B">
              <w:rPr>
                <w:b/>
                <w:bCs/>
                <w:caps/>
              </w:rPr>
              <w:t>Date</w:t>
            </w:r>
          </w:p>
        </w:tc>
        <w:tc>
          <w:tcPr>
            <w:tcW w:w="2186" w:type="pct"/>
            <w:tcBorders>
              <w:top w:val="outset" w:sz="6" w:space="0" w:color="auto"/>
              <w:left w:val="outset" w:sz="6" w:space="0" w:color="auto"/>
              <w:bottom w:val="outset" w:sz="6" w:space="0" w:color="auto"/>
              <w:right w:val="outset" w:sz="6" w:space="0" w:color="auto"/>
            </w:tcBorders>
            <w:shd w:val="clear" w:color="auto" w:fill="E6E6E6"/>
            <w:vAlign w:val="center"/>
          </w:tcPr>
          <w:p w:rsidR="009E0672" w:rsidRPr="00E41E80" w:rsidRDefault="009E0672" w:rsidP="00A97992">
            <w:pPr>
              <w:pStyle w:val="NormalWeb"/>
              <w:jc w:val="center"/>
              <w:rPr>
                <w:b/>
                <w:caps/>
              </w:rPr>
            </w:pPr>
            <w:r w:rsidRPr="004F4DCD">
              <w:rPr>
                <w:b/>
              </w:rPr>
              <w:t>TOPICS</w:t>
            </w:r>
          </w:p>
        </w:tc>
        <w:tc>
          <w:tcPr>
            <w:tcW w:w="2358" w:type="pct"/>
            <w:tcBorders>
              <w:top w:val="outset" w:sz="6" w:space="0" w:color="auto"/>
              <w:left w:val="outset" w:sz="6" w:space="0" w:color="auto"/>
              <w:bottom w:val="outset" w:sz="6" w:space="0" w:color="auto"/>
              <w:right w:val="outset" w:sz="6" w:space="0" w:color="auto"/>
            </w:tcBorders>
            <w:shd w:val="clear" w:color="auto" w:fill="E6E6E6"/>
            <w:vAlign w:val="center"/>
          </w:tcPr>
          <w:p w:rsidR="009E0672" w:rsidRPr="003A142B" w:rsidRDefault="009E0672" w:rsidP="00A97992">
            <w:pPr>
              <w:jc w:val="center"/>
              <w:rPr>
                <w:b/>
              </w:rPr>
            </w:pPr>
            <w:r>
              <w:rPr>
                <w:b/>
              </w:rPr>
              <w:t>MATERIAL/OBJECTIVE</w:t>
            </w:r>
          </w:p>
        </w:tc>
      </w:tr>
      <w:tr w:rsidR="007528F4" w:rsidRPr="007B3D48" w:rsidTr="0055598A">
        <w:trPr>
          <w:trHeight w:val="1170"/>
          <w:tblCellSpacing w:w="15" w:type="dxa"/>
          <w:jc w:val="center"/>
        </w:trPr>
        <w:tc>
          <w:tcPr>
            <w:tcW w:w="401" w:type="pct"/>
            <w:tcBorders>
              <w:top w:val="outset" w:sz="6" w:space="0" w:color="auto"/>
              <w:left w:val="outset" w:sz="6" w:space="0" w:color="auto"/>
              <w:bottom w:val="outset" w:sz="6" w:space="0" w:color="auto"/>
              <w:right w:val="outset" w:sz="6" w:space="0" w:color="auto"/>
            </w:tcBorders>
            <w:vAlign w:val="center"/>
          </w:tcPr>
          <w:p w:rsidR="007528F4" w:rsidRDefault="007528F4" w:rsidP="007528F4">
            <w:pPr>
              <w:jc w:val="center"/>
            </w:pPr>
            <w:r>
              <w:t xml:space="preserve">Tue,   </w:t>
            </w:r>
          </w:p>
          <w:p w:rsidR="007528F4" w:rsidRDefault="007528F4" w:rsidP="007528F4">
            <w:pPr>
              <w:jc w:val="center"/>
            </w:pPr>
            <w:r>
              <w:t>Jan 10</w:t>
            </w:r>
          </w:p>
        </w:tc>
        <w:tc>
          <w:tcPr>
            <w:tcW w:w="2186" w:type="pct"/>
            <w:tcBorders>
              <w:top w:val="outset" w:sz="6" w:space="0" w:color="auto"/>
              <w:left w:val="outset" w:sz="6" w:space="0" w:color="auto"/>
              <w:bottom w:val="outset" w:sz="6" w:space="0" w:color="auto"/>
              <w:right w:val="outset" w:sz="6" w:space="0" w:color="auto"/>
            </w:tcBorders>
            <w:vAlign w:val="center"/>
          </w:tcPr>
          <w:p w:rsidR="007528F4" w:rsidRDefault="007528F4" w:rsidP="007528F4">
            <w:pPr>
              <w:numPr>
                <w:ilvl w:val="0"/>
                <w:numId w:val="42"/>
              </w:numPr>
              <w:ind w:left="522"/>
              <w:rPr>
                <w:b/>
                <w:color w:val="000000"/>
              </w:rPr>
            </w:pPr>
            <w:r>
              <w:rPr>
                <w:b/>
                <w:color w:val="000000"/>
              </w:rPr>
              <w:t>Go over Syllabus</w:t>
            </w:r>
          </w:p>
          <w:p w:rsidR="007528F4" w:rsidRDefault="007528F4" w:rsidP="007528F4">
            <w:pPr>
              <w:numPr>
                <w:ilvl w:val="0"/>
                <w:numId w:val="42"/>
              </w:numPr>
              <w:ind w:left="522"/>
              <w:rPr>
                <w:b/>
                <w:color w:val="000000"/>
              </w:rPr>
            </w:pPr>
            <w:r>
              <w:rPr>
                <w:b/>
                <w:color w:val="000000"/>
              </w:rPr>
              <w:t>Discuss Project</w:t>
            </w:r>
          </w:p>
          <w:p w:rsidR="007528F4" w:rsidRDefault="007528F4" w:rsidP="007528F4">
            <w:pPr>
              <w:rPr>
                <w:b/>
                <w:color w:val="000000"/>
              </w:rPr>
            </w:pPr>
          </w:p>
          <w:p w:rsidR="007528F4" w:rsidRPr="00E52023" w:rsidRDefault="007528F4" w:rsidP="001F6503">
            <w:pPr>
              <w:rPr>
                <w:b/>
                <w:color w:val="000000"/>
              </w:rPr>
            </w:pPr>
            <w:r w:rsidRPr="00306CC6">
              <w:rPr>
                <w:b/>
              </w:rPr>
              <w:t>Assign</w:t>
            </w:r>
            <w:r>
              <w:rPr>
                <w:b/>
              </w:rPr>
              <w:t xml:space="preserve">: </w:t>
            </w:r>
            <w:r>
              <w:rPr>
                <w:u w:val="single"/>
              </w:rPr>
              <w:t xml:space="preserve">Class Project </w:t>
            </w:r>
            <w:r w:rsidRPr="00B14F61">
              <w:rPr>
                <w:color w:val="FF0000"/>
              </w:rPr>
              <w:t>(</w:t>
            </w:r>
            <w:r w:rsidRPr="00B14F61">
              <w:rPr>
                <w:b/>
                <w:color w:val="FF0000"/>
              </w:rPr>
              <w:t xml:space="preserve">due </w:t>
            </w:r>
            <w:r w:rsidR="001F6503">
              <w:rPr>
                <w:b/>
                <w:color w:val="FF0000"/>
              </w:rPr>
              <w:t>4/18</w:t>
            </w:r>
            <w:r w:rsidRPr="00B14F61">
              <w:rPr>
                <w:b/>
                <w:color w:val="FF0000"/>
              </w:rPr>
              <w:t xml:space="preserve"> by </w:t>
            </w:r>
            <w:r w:rsidR="001F6503">
              <w:rPr>
                <w:b/>
                <w:color w:val="FF0000"/>
              </w:rPr>
              <w:t>10:0</w:t>
            </w:r>
            <w:r w:rsidRPr="00B14F61">
              <w:rPr>
                <w:b/>
                <w:color w:val="FF0000"/>
              </w:rPr>
              <w:t>0pm)</w:t>
            </w:r>
          </w:p>
        </w:tc>
        <w:tc>
          <w:tcPr>
            <w:tcW w:w="2358" w:type="pct"/>
            <w:tcBorders>
              <w:top w:val="outset" w:sz="6" w:space="0" w:color="auto"/>
              <w:left w:val="outset" w:sz="6" w:space="0" w:color="auto"/>
              <w:bottom w:val="outset" w:sz="6" w:space="0" w:color="auto"/>
              <w:right w:val="outset" w:sz="6" w:space="0" w:color="auto"/>
            </w:tcBorders>
            <w:vAlign w:val="center"/>
          </w:tcPr>
          <w:p w:rsidR="007528F4" w:rsidRPr="007B3D48" w:rsidRDefault="007528F4" w:rsidP="007528F4">
            <w:pPr>
              <w:numPr>
                <w:ilvl w:val="0"/>
                <w:numId w:val="42"/>
              </w:numPr>
              <w:autoSpaceDE w:val="0"/>
              <w:autoSpaceDN w:val="0"/>
              <w:adjustRightInd w:val="0"/>
              <w:ind w:left="522"/>
            </w:pPr>
            <w:r>
              <w:t>Set class expectations</w:t>
            </w:r>
          </w:p>
        </w:tc>
      </w:tr>
      <w:tr w:rsidR="007528F4" w:rsidRPr="007B3D48" w:rsidTr="0055598A">
        <w:trPr>
          <w:trHeight w:val="1170"/>
          <w:tblCellSpacing w:w="15" w:type="dxa"/>
          <w:jc w:val="center"/>
        </w:trPr>
        <w:tc>
          <w:tcPr>
            <w:tcW w:w="401" w:type="pct"/>
            <w:tcBorders>
              <w:top w:val="outset" w:sz="6" w:space="0" w:color="auto"/>
              <w:left w:val="outset" w:sz="6" w:space="0" w:color="auto"/>
              <w:bottom w:val="outset" w:sz="6" w:space="0" w:color="auto"/>
              <w:right w:val="outset" w:sz="6" w:space="0" w:color="auto"/>
            </w:tcBorders>
            <w:vAlign w:val="center"/>
          </w:tcPr>
          <w:p w:rsidR="007528F4" w:rsidRDefault="007528F4" w:rsidP="007528F4">
            <w:pPr>
              <w:jc w:val="center"/>
            </w:pPr>
            <w:r>
              <w:t>Thur,</w:t>
            </w:r>
          </w:p>
          <w:p w:rsidR="007528F4" w:rsidRDefault="007528F4" w:rsidP="007528F4">
            <w:pPr>
              <w:jc w:val="center"/>
            </w:pPr>
            <w:r>
              <w:t>Jan 12</w:t>
            </w:r>
          </w:p>
        </w:tc>
        <w:tc>
          <w:tcPr>
            <w:tcW w:w="2186" w:type="pct"/>
            <w:tcBorders>
              <w:top w:val="outset" w:sz="6" w:space="0" w:color="auto"/>
              <w:left w:val="outset" w:sz="6" w:space="0" w:color="auto"/>
              <w:bottom w:val="outset" w:sz="6" w:space="0" w:color="auto"/>
              <w:right w:val="outset" w:sz="6" w:space="0" w:color="auto"/>
            </w:tcBorders>
            <w:vAlign w:val="center"/>
          </w:tcPr>
          <w:p w:rsidR="007528F4" w:rsidRDefault="007528F4" w:rsidP="007528F4">
            <w:pPr>
              <w:jc w:val="center"/>
              <w:rPr>
                <w:b/>
                <w:color w:val="FF0000"/>
              </w:rPr>
            </w:pPr>
          </w:p>
          <w:p w:rsidR="007528F4" w:rsidRDefault="007528F4" w:rsidP="007528F4">
            <w:pPr>
              <w:ind w:left="522"/>
              <w:rPr>
                <w:b/>
                <w:color w:val="000000"/>
              </w:rPr>
            </w:pPr>
            <w:r w:rsidRPr="00C31324">
              <w:rPr>
                <w:b/>
                <w:color w:val="000000"/>
              </w:rPr>
              <w:t xml:space="preserve">Chapter </w:t>
            </w:r>
            <w:r>
              <w:rPr>
                <w:b/>
                <w:color w:val="000000"/>
              </w:rPr>
              <w:t>1</w:t>
            </w:r>
            <w:r w:rsidRPr="00C31324">
              <w:rPr>
                <w:b/>
                <w:color w:val="000000"/>
              </w:rPr>
              <w:t xml:space="preserve">: </w:t>
            </w:r>
            <w:r>
              <w:rPr>
                <w:b/>
                <w:color w:val="000000"/>
              </w:rPr>
              <w:t>Who Needs a Database</w:t>
            </w:r>
            <w:r w:rsidRPr="00C31324">
              <w:rPr>
                <w:b/>
                <w:color w:val="000000"/>
              </w:rPr>
              <w:t xml:space="preserve"> (Conger)</w:t>
            </w:r>
          </w:p>
          <w:p w:rsidR="007528F4" w:rsidRPr="00C31324" w:rsidRDefault="007528F4" w:rsidP="007528F4">
            <w:pPr>
              <w:ind w:left="522"/>
              <w:rPr>
                <w:b/>
                <w:color w:val="000000"/>
              </w:rPr>
            </w:pPr>
          </w:p>
          <w:p w:rsidR="007528F4" w:rsidRDefault="007528F4" w:rsidP="007528F4">
            <w:pPr>
              <w:jc w:val="center"/>
              <w:rPr>
                <w:color w:val="FF0000"/>
              </w:rPr>
            </w:pPr>
          </w:p>
          <w:p w:rsidR="007528F4" w:rsidRDefault="007528F4" w:rsidP="007528F4">
            <w:pPr>
              <w:jc w:val="center"/>
              <w:rPr>
                <w:color w:val="FF0000"/>
              </w:rPr>
            </w:pPr>
          </w:p>
          <w:p w:rsidR="007528F4" w:rsidRDefault="007528F4" w:rsidP="007528F4">
            <w:pPr>
              <w:jc w:val="center"/>
              <w:rPr>
                <w:color w:val="FF0000"/>
              </w:rPr>
            </w:pPr>
          </w:p>
          <w:p w:rsidR="007528F4" w:rsidRDefault="007528F4" w:rsidP="007528F4">
            <w:pPr>
              <w:jc w:val="center"/>
              <w:rPr>
                <w:color w:val="FF0000"/>
              </w:rPr>
            </w:pPr>
          </w:p>
          <w:p w:rsidR="007528F4" w:rsidRDefault="007528F4" w:rsidP="007528F4">
            <w:pPr>
              <w:jc w:val="center"/>
              <w:rPr>
                <w:color w:val="FF0000"/>
              </w:rPr>
            </w:pPr>
          </w:p>
          <w:p w:rsidR="007528F4" w:rsidRDefault="007528F4" w:rsidP="007528F4">
            <w:pPr>
              <w:rPr>
                <w:b/>
                <w:color w:val="000000"/>
              </w:rPr>
            </w:pPr>
            <w:r>
              <w:rPr>
                <w:b/>
                <w:color w:val="000000"/>
              </w:rPr>
              <w:t xml:space="preserve">         Chapter 2: Database Design (Conger)</w:t>
            </w:r>
          </w:p>
          <w:p w:rsidR="007528F4" w:rsidRDefault="007528F4" w:rsidP="007528F4">
            <w:pPr>
              <w:rPr>
                <w:b/>
                <w:color w:val="000000"/>
              </w:rPr>
            </w:pPr>
          </w:p>
          <w:p w:rsidR="007528F4" w:rsidRDefault="007528F4" w:rsidP="007528F4">
            <w:pPr>
              <w:rPr>
                <w:b/>
              </w:rPr>
            </w:pPr>
          </w:p>
          <w:p w:rsidR="007528F4" w:rsidRDefault="007528F4" w:rsidP="007528F4">
            <w:pPr>
              <w:rPr>
                <w:b/>
                <w:color w:val="FF0000"/>
              </w:rPr>
            </w:pPr>
            <w:r w:rsidRPr="00306CC6">
              <w:rPr>
                <w:b/>
              </w:rPr>
              <w:t>Assign</w:t>
            </w:r>
            <w:r w:rsidRPr="00BA2F9F">
              <w:rPr>
                <w:b/>
              </w:rPr>
              <w:t xml:space="preserve">: </w:t>
            </w:r>
            <w:r w:rsidRPr="00BA2F9F">
              <w:rPr>
                <w:u w:val="single"/>
              </w:rPr>
              <w:t xml:space="preserve">Statement of Work </w:t>
            </w:r>
            <w:r w:rsidRPr="00BA2F9F">
              <w:rPr>
                <w:color w:val="FF0000"/>
              </w:rPr>
              <w:t>(</w:t>
            </w:r>
            <w:r>
              <w:rPr>
                <w:b/>
                <w:color w:val="FF0000"/>
              </w:rPr>
              <w:t xml:space="preserve">due </w:t>
            </w:r>
            <w:r w:rsidR="001F6503">
              <w:rPr>
                <w:b/>
                <w:color w:val="FF0000"/>
              </w:rPr>
              <w:t>1/19</w:t>
            </w:r>
            <w:r w:rsidRPr="00BA2F9F">
              <w:rPr>
                <w:b/>
                <w:color w:val="FF0000"/>
              </w:rPr>
              <w:t xml:space="preserve"> by </w:t>
            </w:r>
            <w:r w:rsidR="001F6503">
              <w:rPr>
                <w:b/>
                <w:color w:val="FF0000"/>
              </w:rPr>
              <w:t>start of class</w:t>
            </w:r>
            <w:r w:rsidRPr="00BA2F9F">
              <w:rPr>
                <w:b/>
                <w:color w:val="FF0000"/>
              </w:rPr>
              <w:t>)</w:t>
            </w:r>
          </w:p>
          <w:p w:rsidR="007528F4" w:rsidRPr="00AF2B82" w:rsidRDefault="007528F4" w:rsidP="007528F4">
            <w:pPr>
              <w:rPr>
                <w:color w:val="FF0000"/>
              </w:rPr>
            </w:pPr>
          </w:p>
        </w:tc>
        <w:tc>
          <w:tcPr>
            <w:tcW w:w="2358" w:type="pct"/>
            <w:tcBorders>
              <w:top w:val="outset" w:sz="6" w:space="0" w:color="auto"/>
              <w:left w:val="outset" w:sz="6" w:space="0" w:color="auto"/>
              <w:bottom w:val="outset" w:sz="6" w:space="0" w:color="auto"/>
              <w:right w:val="outset" w:sz="6" w:space="0" w:color="auto"/>
            </w:tcBorders>
            <w:vAlign w:val="center"/>
          </w:tcPr>
          <w:p w:rsidR="007528F4" w:rsidRDefault="007528F4" w:rsidP="007528F4">
            <w:pPr>
              <w:numPr>
                <w:ilvl w:val="0"/>
                <w:numId w:val="42"/>
              </w:numPr>
              <w:autoSpaceDE w:val="0"/>
              <w:autoSpaceDN w:val="0"/>
              <w:adjustRightInd w:val="0"/>
              <w:ind w:left="522"/>
            </w:pPr>
            <w:r>
              <w:t>Define relational databases</w:t>
            </w:r>
          </w:p>
          <w:p w:rsidR="007528F4" w:rsidRDefault="007528F4" w:rsidP="007528F4">
            <w:pPr>
              <w:numPr>
                <w:ilvl w:val="0"/>
                <w:numId w:val="42"/>
              </w:numPr>
              <w:autoSpaceDE w:val="0"/>
              <w:autoSpaceDN w:val="0"/>
              <w:adjustRightInd w:val="0"/>
              <w:ind w:left="522"/>
            </w:pPr>
            <w:r>
              <w:t>Identify main characteristics of relational databases</w:t>
            </w:r>
          </w:p>
          <w:p w:rsidR="007528F4" w:rsidRDefault="007528F4" w:rsidP="007528F4">
            <w:pPr>
              <w:numPr>
                <w:ilvl w:val="0"/>
                <w:numId w:val="42"/>
              </w:numPr>
              <w:autoSpaceDE w:val="0"/>
              <w:autoSpaceDN w:val="0"/>
              <w:adjustRightInd w:val="0"/>
              <w:ind w:left="522"/>
            </w:pPr>
            <w:r>
              <w:t>Understand SQL’s role in relational databases</w:t>
            </w:r>
          </w:p>
          <w:p w:rsidR="007528F4" w:rsidRDefault="007528F4" w:rsidP="007528F4">
            <w:pPr>
              <w:numPr>
                <w:ilvl w:val="0"/>
                <w:numId w:val="42"/>
              </w:numPr>
              <w:autoSpaceDE w:val="0"/>
              <w:autoSpaceDN w:val="0"/>
              <w:adjustRightInd w:val="0"/>
              <w:ind w:left="522"/>
            </w:pPr>
            <w:r>
              <w:t>Recognize some indications of where a database could be useful</w:t>
            </w:r>
          </w:p>
          <w:p w:rsidR="007528F4" w:rsidRDefault="007528F4" w:rsidP="007528F4">
            <w:pPr>
              <w:numPr>
                <w:ilvl w:val="0"/>
                <w:numId w:val="42"/>
              </w:numPr>
              <w:autoSpaceDE w:val="0"/>
              <w:autoSpaceDN w:val="0"/>
              <w:adjustRightInd w:val="0"/>
              <w:ind w:left="522"/>
            </w:pPr>
            <w:r>
              <w:t>Define a statement of work for a given database scenario</w:t>
            </w:r>
          </w:p>
          <w:p w:rsidR="007528F4" w:rsidRDefault="007528F4" w:rsidP="007528F4">
            <w:pPr>
              <w:autoSpaceDE w:val="0"/>
              <w:autoSpaceDN w:val="0"/>
              <w:adjustRightInd w:val="0"/>
              <w:jc w:val="center"/>
              <w:rPr>
                <w:b/>
                <w:color w:val="FF0000"/>
              </w:rPr>
            </w:pPr>
          </w:p>
          <w:p w:rsidR="007528F4" w:rsidRDefault="007528F4" w:rsidP="007528F4">
            <w:pPr>
              <w:autoSpaceDE w:val="0"/>
              <w:autoSpaceDN w:val="0"/>
              <w:adjustRightInd w:val="0"/>
              <w:jc w:val="center"/>
              <w:rPr>
                <w:b/>
                <w:color w:val="FF0000"/>
              </w:rPr>
            </w:pPr>
          </w:p>
          <w:p w:rsidR="007528F4" w:rsidRDefault="007528F4" w:rsidP="007528F4">
            <w:pPr>
              <w:numPr>
                <w:ilvl w:val="0"/>
                <w:numId w:val="42"/>
              </w:numPr>
              <w:autoSpaceDE w:val="0"/>
              <w:autoSpaceDN w:val="0"/>
              <w:adjustRightInd w:val="0"/>
              <w:ind w:left="522"/>
            </w:pPr>
            <w:r>
              <w:t>Review documents to discover relevant entities and attributes for database</w:t>
            </w:r>
          </w:p>
          <w:p w:rsidR="007528F4" w:rsidRDefault="007528F4" w:rsidP="007528F4">
            <w:pPr>
              <w:numPr>
                <w:ilvl w:val="0"/>
                <w:numId w:val="42"/>
              </w:numPr>
              <w:autoSpaceDE w:val="0"/>
              <w:autoSpaceDN w:val="0"/>
              <w:adjustRightInd w:val="0"/>
              <w:ind w:left="522"/>
            </w:pPr>
            <w:r>
              <w:t>Prepare interview questions and follow up</w:t>
            </w:r>
          </w:p>
          <w:p w:rsidR="007528F4" w:rsidRDefault="007528F4" w:rsidP="007528F4">
            <w:pPr>
              <w:numPr>
                <w:ilvl w:val="0"/>
                <w:numId w:val="42"/>
              </w:numPr>
              <w:autoSpaceDE w:val="0"/>
              <w:autoSpaceDN w:val="0"/>
              <w:adjustRightInd w:val="0"/>
              <w:ind w:left="522"/>
            </w:pPr>
            <w:r>
              <w:t>Prepare questionnaires</w:t>
            </w:r>
          </w:p>
          <w:p w:rsidR="007528F4" w:rsidRDefault="007528F4" w:rsidP="007528F4">
            <w:pPr>
              <w:numPr>
                <w:ilvl w:val="0"/>
                <w:numId w:val="42"/>
              </w:numPr>
              <w:autoSpaceDE w:val="0"/>
              <w:autoSpaceDN w:val="0"/>
              <w:adjustRightInd w:val="0"/>
              <w:ind w:left="522"/>
            </w:pPr>
            <w:r>
              <w:t>Observe work flow for process and exceptions</w:t>
            </w:r>
          </w:p>
          <w:p w:rsidR="007528F4" w:rsidRPr="00AF2B82" w:rsidRDefault="007528F4" w:rsidP="007528F4">
            <w:pPr>
              <w:autoSpaceDE w:val="0"/>
              <w:autoSpaceDN w:val="0"/>
              <w:adjustRightInd w:val="0"/>
              <w:jc w:val="center"/>
              <w:rPr>
                <w:b/>
                <w:color w:val="FF0000"/>
              </w:rPr>
            </w:pPr>
          </w:p>
        </w:tc>
      </w:tr>
      <w:tr w:rsidR="007528F4" w:rsidRPr="00AF2B82" w:rsidTr="0055598A">
        <w:trPr>
          <w:trHeight w:val="1170"/>
          <w:tblCellSpacing w:w="15" w:type="dxa"/>
          <w:jc w:val="center"/>
        </w:trPr>
        <w:tc>
          <w:tcPr>
            <w:tcW w:w="401" w:type="pct"/>
            <w:tcBorders>
              <w:top w:val="outset" w:sz="6" w:space="0" w:color="auto"/>
              <w:left w:val="outset" w:sz="6" w:space="0" w:color="auto"/>
              <w:bottom w:val="outset" w:sz="6" w:space="0" w:color="auto"/>
              <w:right w:val="outset" w:sz="6" w:space="0" w:color="auto"/>
            </w:tcBorders>
            <w:vAlign w:val="center"/>
          </w:tcPr>
          <w:p w:rsidR="007528F4" w:rsidRDefault="007528F4" w:rsidP="007528F4">
            <w:pPr>
              <w:jc w:val="center"/>
            </w:pPr>
            <w:r>
              <w:t xml:space="preserve">Tue,   </w:t>
            </w:r>
          </w:p>
          <w:p w:rsidR="007528F4" w:rsidRDefault="007528F4" w:rsidP="007528F4">
            <w:pPr>
              <w:jc w:val="center"/>
            </w:pPr>
            <w:r>
              <w:t>Jan 17</w:t>
            </w:r>
          </w:p>
        </w:tc>
        <w:tc>
          <w:tcPr>
            <w:tcW w:w="2186" w:type="pct"/>
            <w:tcBorders>
              <w:top w:val="outset" w:sz="6" w:space="0" w:color="auto"/>
              <w:left w:val="outset" w:sz="6" w:space="0" w:color="auto"/>
              <w:bottom w:val="outset" w:sz="6" w:space="0" w:color="auto"/>
              <w:right w:val="outset" w:sz="6" w:space="0" w:color="auto"/>
            </w:tcBorders>
            <w:vAlign w:val="center"/>
          </w:tcPr>
          <w:p w:rsidR="007528F4" w:rsidRDefault="007528F4" w:rsidP="007528F4">
            <w:pPr>
              <w:jc w:val="center"/>
              <w:rPr>
                <w:b/>
                <w:color w:val="FF0000"/>
              </w:rPr>
            </w:pPr>
            <w:r>
              <w:rPr>
                <w:b/>
                <w:color w:val="000000"/>
              </w:rPr>
              <w:t xml:space="preserve">   Chapter 3: Requirements and Business Rules (Conger)</w:t>
            </w:r>
          </w:p>
        </w:tc>
        <w:tc>
          <w:tcPr>
            <w:tcW w:w="2358" w:type="pct"/>
            <w:tcBorders>
              <w:top w:val="outset" w:sz="6" w:space="0" w:color="auto"/>
              <w:left w:val="outset" w:sz="6" w:space="0" w:color="auto"/>
              <w:bottom w:val="outset" w:sz="6" w:space="0" w:color="auto"/>
              <w:right w:val="outset" w:sz="6" w:space="0" w:color="auto"/>
            </w:tcBorders>
            <w:vAlign w:val="center"/>
          </w:tcPr>
          <w:p w:rsidR="007528F4" w:rsidRDefault="007528F4" w:rsidP="007528F4">
            <w:pPr>
              <w:numPr>
                <w:ilvl w:val="0"/>
                <w:numId w:val="42"/>
              </w:numPr>
              <w:autoSpaceDE w:val="0"/>
              <w:autoSpaceDN w:val="0"/>
              <w:adjustRightInd w:val="0"/>
              <w:ind w:left="522"/>
            </w:pPr>
            <w:r>
              <w:t>Identify the issues with a database</w:t>
            </w:r>
          </w:p>
          <w:p w:rsidR="007528F4" w:rsidRDefault="007528F4" w:rsidP="007528F4">
            <w:pPr>
              <w:numPr>
                <w:ilvl w:val="0"/>
                <w:numId w:val="42"/>
              </w:numPr>
              <w:autoSpaceDE w:val="0"/>
              <w:autoSpaceDN w:val="0"/>
              <w:adjustRightInd w:val="0"/>
              <w:ind w:left="522"/>
            </w:pPr>
            <w:r>
              <w:t>Define and list requirements</w:t>
            </w:r>
          </w:p>
          <w:p w:rsidR="007528F4" w:rsidRDefault="007528F4" w:rsidP="007528F4">
            <w:pPr>
              <w:numPr>
                <w:ilvl w:val="0"/>
                <w:numId w:val="42"/>
              </w:numPr>
              <w:autoSpaceDE w:val="0"/>
              <w:autoSpaceDN w:val="0"/>
              <w:adjustRightInd w:val="0"/>
              <w:ind w:left="522"/>
            </w:pPr>
            <w:r>
              <w:t>Define and create business rules</w:t>
            </w:r>
          </w:p>
          <w:p w:rsidR="007528F4" w:rsidRDefault="007528F4" w:rsidP="007528F4">
            <w:pPr>
              <w:numPr>
                <w:ilvl w:val="0"/>
                <w:numId w:val="42"/>
              </w:numPr>
              <w:autoSpaceDE w:val="0"/>
              <w:autoSpaceDN w:val="0"/>
              <w:adjustRightInd w:val="0"/>
              <w:ind w:left="522"/>
            </w:pPr>
            <w:r>
              <w:t>Identify entities and attributes</w:t>
            </w:r>
          </w:p>
          <w:p w:rsidR="007528F4" w:rsidRDefault="007528F4" w:rsidP="007528F4">
            <w:pPr>
              <w:numPr>
                <w:ilvl w:val="0"/>
                <w:numId w:val="42"/>
              </w:numPr>
              <w:autoSpaceDE w:val="0"/>
              <w:autoSpaceDN w:val="0"/>
              <w:adjustRightInd w:val="0"/>
              <w:ind w:left="522"/>
            </w:pPr>
            <w:r>
              <w:t>Identify candidate keys for entities</w:t>
            </w:r>
          </w:p>
          <w:p w:rsidR="007528F4" w:rsidRPr="00AF2B82" w:rsidRDefault="007528F4" w:rsidP="007528F4">
            <w:pPr>
              <w:autoSpaceDE w:val="0"/>
              <w:autoSpaceDN w:val="0"/>
              <w:adjustRightInd w:val="0"/>
              <w:jc w:val="center"/>
              <w:rPr>
                <w:b/>
                <w:color w:val="FF0000"/>
              </w:rPr>
            </w:pPr>
          </w:p>
        </w:tc>
      </w:tr>
      <w:tr w:rsidR="007528F4" w:rsidRPr="00AF2B82" w:rsidTr="0055598A">
        <w:trPr>
          <w:trHeight w:val="1053"/>
          <w:tblCellSpacing w:w="15" w:type="dxa"/>
          <w:jc w:val="center"/>
        </w:trPr>
        <w:tc>
          <w:tcPr>
            <w:tcW w:w="401" w:type="pct"/>
            <w:tcBorders>
              <w:top w:val="outset" w:sz="6" w:space="0" w:color="auto"/>
              <w:left w:val="outset" w:sz="6" w:space="0" w:color="auto"/>
              <w:bottom w:val="outset" w:sz="6" w:space="0" w:color="auto"/>
              <w:right w:val="outset" w:sz="6" w:space="0" w:color="auto"/>
            </w:tcBorders>
            <w:vAlign w:val="center"/>
          </w:tcPr>
          <w:p w:rsidR="007528F4" w:rsidRDefault="007528F4" w:rsidP="007528F4">
            <w:pPr>
              <w:jc w:val="center"/>
            </w:pPr>
            <w:r>
              <w:t>Thur,</w:t>
            </w:r>
          </w:p>
          <w:p w:rsidR="007528F4" w:rsidRDefault="007528F4" w:rsidP="007528F4">
            <w:pPr>
              <w:jc w:val="center"/>
            </w:pPr>
            <w:r>
              <w:t>Jan 19</w:t>
            </w:r>
          </w:p>
        </w:tc>
        <w:tc>
          <w:tcPr>
            <w:tcW w:w="2186" w:type="pct"/>
            <w:tcBorders>
              <w:top w:val="outset" w:sz="6" w:space="0" w:color="auto"/>
              <w:left w:val="outset" w:sz="6" w:space="0" w:color="auto"/>
              <w:bottom w:val="outset" w:sz="6" w:space="0" w:color="auto"/>
              <w:right w:val="outset" w:sz="6" w:space="0" w:color="auto"/>
            </w:tcBorders>
            <w:vAlign w:val="center"/>
          </w:tcPr>
          <w:p w:rsidR="007528F4" w:rsidRDefault="007528F4" w:rsidP="007528F4">
            <w:pPr>
              <w:jc w:val="center"/>
              <w:rPr>
                <w:b/>
                <w:color w:val="FF0000"/>
              </w:rPr>
            </w:pPr>
            <w:r>
              <w:rPr>
                <w:b/>
                <w:color w:val="000000"/>
              </w:rPr>
              <w:t xml:space="preserve">   Chapter 3: Requirements and Business Rules (Conger)</w:t>
            </w:r>
          </w:p>
        </w:tc>
        <w:tc>
          <w:tcPr>
            <w:tcW w:w="2358" w:type="pct"/>
            <w:tcBorders>
              <w:top w:val="outset" w:sz="6" w:space="0" w:color="auto"/>
              <w:left w:val="outset" w:sz="6" w:space="0" w:color="auto"/>
              <w:bottom w:val="outset" w:sz="6" w:space="0" w:color="auto"/>
              <w:right w:val="outset" w:sz="6" w:space="0" w:color="auto"/>
            </w:tcBorders>
            <w:vAlign w:val="center"/>
          </w:tcPr>
          <w:p w:rsidR="007528F4" w:rsidRDefault="007528F4" w:rsidP="007528F4">
            <w:pPr>
              <w:numPr>
                <w:ilvl w:val="0"/>
                <w:numId w:val="42"/>
              </w:numPr>
              <w:autoSpaceDE w:val="0"/>
              <w:autoSpaceDN w:val="0"/>
              <w:adjustRightInd w:val="0"/>
              <w:ind w:left="522"/>
            </w:pPr>
            <w:r>
              <w:t>Identify the issues with a database</w:t>
            </w:r>
          </w:p>
          <w:p w:rsidR="007528F4" w:rsidRDefault="007528F4" w:rsidP="007528F4">
            <w:pPr>
              <w:numPr>
                <w:ilvl w:val="0"/>
                <w:numId w:val="42"/>
              </w:numPr>
              <w:autoSpaceDE w:val="0"/>
              <w:autoSpaceDN w:val="0"/>
              <w:adjustRightInd w:val="0"/>
              <w:ind w:left="522"/>
            </w:pPr>
            <w:r>
              <w:t>Define and list requirements</w:t>
            </w:r>
          </w:p>
          <w:p w:rsidR="007528F4" w:rsidRDefault="007528F4" w:rsidP="007528F4">
            <w:pPr>
              <w:numPr>
                <w:ilvl w:val="0"/>
                <w:numId w:val="42"/>
              </w:numPr>
              <w:autoSpaceDE w:val="0"/>
              <w:autoSpaceDN w:val="0"/>
              <w:adjustRightInd w:val="0"/>
              <w:ind w:left="522"/>
            </w:pPr>
            <w:r>
              <w:t>Define and create business rules</w:t>
            </w:r>
          </w:p>
          <w:p w:rsidR="007528F4" w:rsidRDefault="007528F4" w:rsidP="007528F4">
            <w:pPr>
              <w:numPr>
                <w:ilvl w:val="0"/>
                <w:numId w:val="42"/>
              </w:numPr>
              <w:autoSpaceDE w:val="0"/>
              <w:autoSpaceDN w:val="0"/>
              <w:adjustRightInd w:val="0"/>
              <w:ind w:left="522"/>
            </w:pPr>
            <w:r>
              <w:t>Identify entities and attributes</w:t>
            </w:r>
          </w:p>
          <w:p w:rsidR="007528F4" w:rsidRDefault="007528F4" w:rsidP="007528F4">
            <w:pPr>
              <w:numPr>
                <w:ilvl w:val="0"/>
                <w:numId w:val="42"/>
              </w:numPr>
              <w:autoSpaceDE w:val="0"/>
              <w:autoSpaceDN w:val="0"/>
              <w:adjustRightInd w:val="0"/>
              <w:ind w:left="522"/>
            </w:pPr>
            <w:r>
              <w:t>Identify candidate keys for entities</w:t>
            </w:r>
          </w:p>
          <w:p w:rsidR="007528F4" w:rsidRPr="00AF2B82" w:rsidRDefault="007528F4" w:rsidP="007528F4">
            <w:pPr>
              <w:autoSpaceDE w:val="0"/>
              <w:autoSpaceDN w:val="0"/>
              <w:adjustRightInd w:val="0"/>
              <w:jc w:val="center"/>
              <w:rPr>
                <w:b/>
                <w:color w:val="FF0000"/>
              </w:rPr>
            </w:pPr>
          </w:p>
        </w:tc>
      </w:tr>
      <w:tr w:rsidR="007528F4" w:rsidRPr="00AF2B82" w:rsidTr="0055598A">
        <w:trPr>
          <w:trHeight w:val="801"/>
          <w:tblCellSpacing w:w="15" w:type="dxa"/>
          <w:jc w:val="center"/>
        </w:trPr>
        <w:tc>
          <w:tcPr>
            <w:tcW w:w="401" w:type="pct"/>
            <w:tcBorders>
              <w:top w:val="outset" w:sz="6" w:space="0" w:color="auto"/>
              <w:left w:val="outset" w:sz="6" w:space="0" w:color="auto"/>
              <w:bottom w:val="outset" w:sz="6" w:space="0" w:color="auto"/>
              <w:right w:val="outset" w:sz="6" w:space="0" w:color="auto"/>
            </w:tcBorders>
            <w:vAlign w:val="center"/>
          </w:tcPr>
          <w:p w:rsidR="007528F4" w:rsidRDefault="007528F4" w:rsidP="007528F4">
            <w:pPr>
              <w:jc w:val="center"/>
            </w:pPr>
            <w:r>
              <w:t xml:space="preserve">Tue,   </w:t>
            </w:r>
          </w:p>
          <w:p w:rsidR="007528F4" w:rsidRDefault="007528F4" w:rsidP="007528F4">
            <w:pPr>
              <w:jc w:val="center"/>
            </w:pPr>
            <w:r>
              <w:t>Jan 24</w:t>
            </w:r>
          </w:p>
        </w:tc>
        <w:tc>
          <w:tcPr>
            <w:tcW w:w="2186" w:type="pct"/>
            <w:tcBorders>
              <w:top w:val="outset" w:sz="6" w:space="0" w:color="auto"/>
              <w:left w:val="outset" w:sz="6" w:space="0" w:color="auto"/>
              <w:bottom w:val="outset" w:sz="6" w:space="0" w:color="auto"/>
              <w:right w:val="outset" w:sz="6" w:space="0" w:color="auto"/>
            </w:tcBorders>
            <w:vAlign w:val="center"/>
          </w:tcPr>
          <w:p w:rsidR="007528F4" w:rsidRDefault="007528F4" w:rsidP="007528F4">
            <w:pPr>
              <w:jc w:val="center"/>
              <w:rPr>
                <w:b/>
                <w:color w:val="000000"/>
              </w:rPr>
            </w:pPr>
            <w:r>
              <w:rPr>
                <w:b/>
                <w:color w:val="000000"/>
              </w:rPr>
              <w:t xml:space="preserve">Chapter 4: Database Design </w:t>
            </w:r>
          </w:p>
          <w:p w:rsidR="007528F4" w:rsidRDefault="007528F4" w:rsidP="007528F4">
            <w:pPr>
              <w:tabs>
                <w:tab w:val="num" w:pos="676"/>
              </w:tabs>
              <w:jc w:val="center"/>
              <w:rPr>
                <w:b/>
                <w:color w:val="000000"/>
              </w:rPr>
            </w:pPr>
            <w:r>
              <w:rPr>
                <w:b/>
                <w:color w:val="000000"/>
              </w:rPr>
              <w:t>(Conger and outside material)</w:t>
            </w:r>
          </w:p>
          <w:p w:rsidR="007528F4" w:rsidRDefault="007528F4" w:rsidP="007528F4">
            <w:pPr>
              <w:tabs>
                <w:tab w:val="num" w:pos="676"/>
              </w:tabs>
              <w:jc w:val="center"/>
              <w:rPr>
                <w:b/>
                <w:color w:val="000000"/>
              </w:rPr>
            </w:pPr>
          </w:p>
          <w:p w:rsidR="001F6503" w:rsidRDefault="007528F4" w:rsidP="001F6503">
            <w:pPr>
              <w:tabs>
                <w:tab w:val="num" w:pos="676"/>
              </w:tabs>
              <w:rPr>
                <w:u w:val="single"/>
              </w:rPr>
            </w:pPr>
            <w:r w:rsidRPr="00306CC6">
              <w:rPr>
                <w:b/>
              </w:rPr>
              <w:t>Assign</w:t>
            </w:r>
            <w:r>
              <w:rPr>
                <w:b/>
              </w:rPr>
              <w:t xml:space="preserve">: </w:t>
            </w:r>
            <w:r w:rsidRPr="009B0538">
              <w:rPr>
                <w:u w:val="single"/>
              </w:rPr>
              <w:t xml:space="preserve">Business Rules &amp; ERD </w:t>
            </w:r>
          </w:p>
          <w:p w:rsidR="007528F4" w:rsidRPr="00C61992" w:rsidRDefault="001F6503" w:rsidP="001F6503">
            <w:pPr>
              <w:tabs>
                <w:tab w:val="num" w:pos="676"/>
              </w:tabs>
              <w:rPr>
                <w:b/>
                <w:color w:val="FF0000"/>
              </w:rPr>
            </w:pPr>
            <w:r>
              <w:t xml:space="preserve">                                              </w:t>
            </w:r>
            <w:r w:rsidR="007528F4" w:rsidRPr="009B0538">
              <w:rPr>
                <w:color w:val="FF0000"/>
              </w:rPr>
              <w:t>(</w:t>
            </w:r>
            <w:r w:rsidR="007528F4">
              <w:rPr>
                <w:b/>
                <w:color w:val="FF0000"/>
              </w:rPr>
              <w:t xml:space="preserve">due </w:t>
            </w:r>
            <w:r>
              <w:rPr>
                <w:b/>
                <w:color w:val="FF0000"/>
              </w:rPr>
              <w:t>1/31</w:t>
            </w:r>
            <w:r w:rsidR="007528F4">
              <w:rPr>
                <w:b/>
                <w:color w:val="FF0000"/>
              </w:rPr>
              <w:t xml:space="preserve"> by </w:t>
            </w:r>
            <w:r>
              <w:rPr>
                <w:b/>
                <w:color w:val="FF0000"/>
              </w:rPr>
              <w:t>start of class</w:t>
            </w:r>
            <w:r w:rsidR="007528F4" w:rsidRPr="009B0538">
              <w:rPr>
                <w:b/>
                <w:color w:val="FF0000"/>
              </w:rPr>
              <w:t>)</w:t>
            </w:r>
          </w:p>
        </w:tc>
        <w:tc>
          <w:tcPr>
            <w:tcW w:w="2358" w:type="pct"/>
            <w:tcBorders>
              <w:top w:val="outset" w:sz="6" w:space="0" w:color="auto"/>
              <w:left w:val="outset" w:sz="6" w:space="0" w:color="auto"/>
              <w:bottom w:val="outset" w:sz="6" w:space="0" w:color="auto"/>
              <w:right w:val="outset" w:sz="6" w:space="0" w:color="auto"/>
            </w:tcBorders>
            <w:vAlign w:val="center"/>
          </w:tcPr>
          <w:p w:rsidR="007528F4" w:rsidRDefault="007528F4" w:rsidP="007528F4">
            <w:pPr>
              <w:numPr>
                <w:ilvl w:val="0"/>
                <w:numId w:val="42"/>
              </w:numPr>
              <w:autoSpaceDE w:val="0"/>
              <w:autoSpaceDN w:val="0"/>
              <w:adjustRightInd w:val="0"/>
              <w:ind w:left="522"/>
            </w:pPr>
            <w:r>
              <w:t>Learn the main characteristics of entity relationship components</w:t>
            </w:r>
          </w:p>
          <w:p w:rsidR="007528F4" w:rsidRDefault="007528F4" w:rsidP="007528F4">
            <w:pPr>
              <w:numPr>
                <w:ilvl w:val="0"/>
                <w:numId w:val="42"/>
              </w:numPr>
              <w:autoSpaceDE w:val="0"/>
              <w:autoSpaceDN w:val="0"/>
              <w:adjustRightInd w:val="0"/>
              <w:ind w:left="522"/>
            </w:pPr>
            <w:r>
              <w:t>Identify weak and strong entities</w:t>
            </w:r>
          </w:p>
          <w:p w:rsidR="007528F4" w:rsidRPr="00DB301D" w:rsidRDefault="007528F4" w:rsidP="007528F4">
            <w:pPr>
              <w:numPr>
                <w:ilvl w:val="0"/>
                <w:numId w:val="42"/>
              </w:numPr>
              <w:autoSpaceDE w:val="0"/>
              <w:autoSpaceDN w:val="0"/>
              <w:adjustRightInd w:val="0"/>
              <w:ind w:left="522"/>
            </w:pPr>
            <w:r>
              <w:t>Identify weak and strong relationships</w:t>
            </w:r>
          </w:p>
        </w:tc>
      </w:tr>
      <w:tr w:rsidR="007528F4" w:rsidRPr="00AF2B82" w:rsidTr="0055598A">
        <w:trPr>
          <w:trHeight w:val="756"/>
          <w:tblCellSpacing w:w="15" w:type="dxa"/>
          <w:jc w:val="center"/>
        </w:trPr>
        <w:tc>
          <w:tcPr>
            <w:tcW w:w="401" w:type="pct"/>
            <w:tcBorders>
              <w:top w:val="outset" w:sz="6" w:space="0" w:color="auto"/>
              <w:left w:val="outset" w:sz="6" w:space="0" w:color="auto"/>
              <w:bottom w:val="outset" w:sz="6" w:space="0" w:color="auto"/>
              <w:right w:val="outset" w:sz="6" w:space="0" w:color="auto"/>
            </w:tcBorders>
            <w:vAlign w:val="center"/>
          </w:tcPr>
          <w:p w:rsidR="007528F4" w:rsidRDefault="007528F4" w:rsidP="007528F4">
            <w:pPr>
              <w:jc w:val="center"/>
            </w:pPr>
            <w:r>
              <w:t>Thur,</w:t>
            </w:r>
          </w:p>
          <w:p w:rsidR="007528F4" w:rsidRDefault="007528F4" w:rsidP="007528F4">
            <w:pPr>
              <w:jc w:val="center"/>
            </w:pPr>
            <w:r>
              <w:t>Jan 26</w:t>
            </w:r>
          </w:p>
        </w:tc>
        <w:tc>
          <w:tcPr>
            <w:tcW w:w="2186" w:type="pct"/>
            <w:tcBorders>
              <w:top w:val="outset" w:sz="6" w:space="0" w:color="auto"/>
              <w:left w:val="outset" w:sz="6" w:space="0" w:color="auto"/>
              <w:bottom w:val="outset" w:sz="6" w:space="0" w:color="auto"/>
              <w:right w:val="outset" w:sz="6" w:space="0" w:color="auto"/>
            </w:tcBorders>
            <w:vAlign w:val="center"/>
          </w:tcPr>
          <w:p w:rsidR="007528F4" w:rsidRDefault="007528F4" w:rsidP="007528F4">
            <w:pPr>
              <w:jc w:val="center"/>
              <w:rPr>
                <w:b/>
                <w:color w:val="000000"/>
              </w:rPr>
            </w:pPr>
            <w:r>
              <w:rPr>
                <w:b/>
                <w:color w:val="000000"/>
              </w:rPr>
              <w:t>Chapter 4: Database Design (cont.)</w:t>
            </w:r>
          </w:p>
          <w:p w:rsidR="007528F4" w:rsidRPr="00980148" w:rsidRDefault="007528F4" w:rsidP="007528F4">
            <w:pPr>
              <w:tabs>
                <w:tab w:val="num" w:pos="676"/>
              </w:tabs>
              <w:jc w:val="center"/>
              <w:rPr>
                <w:b/>
                <w:color w:val="000000"/>
              </w:rPr>
            </w:pPr>
            <w:r>
              <w:rPr>
                <w:b/>
                <w:color w:val="000000"/>
              </w:rPr>
              <w:t>(Conger and outside material)</w:t>
            </w:r>
          </w:p>
        </w:tc>
        <w:tc>
          <w:tcPr>
            <w:tcW w:w="2358" w:type="pct"/>
            <w:tcBorders>
              <w:top w:val="outset" w:sz="6" w:space="0" w:color="auto"/>
              <w:left w:val="outset" w:sz="6" w:space="0" w:color="auto"/>
              <w:bottom w:val="outset" w:sz="6" w:space="0" w:color="auto"/>
              <w:right w:val="outset" w:sz="6" w:space="0" w:color="auto"/>
            </w:tcBorders>
            <w:vAlign w:val="center"/>
          </w:tcPr>
          <w:p w:rsidR="007528F4" w:rsidRDefault="007528F4" w:rsidP="007528F4">
            <w:pPr>
              <w:numPr>
                <w:ilvl w:val="0"/>
                <w:numId w:val="42"/>
              </w:numPr>
              <w:autoSpaceDE w:val="0"/>
              <w:autoSpaceDN w:val="0"/>
              <w:adjustRightInd w:val="0"/>
              <w:ind w:left="522"/>
            </w:pPr>
            <w:r>
              <w:t>Learn how to deal with specialization hierarchies</w:t>
            </w:r>
          </w:p>
          <w:p w:rsidR="007528F4" w:rsidRDefault="007528F4" w:rsidP="007528F4">
            <w:pPr>
              <w:numPr>
                <w:ilvl w:val="0"/>
                <w:numId w:val="42"/>
              </w:numPr>
              <w:autoSpaceDE w:val="0"/>
              <w:autoSpaceDN w:val="0"/>
              <w:adjustRightInd w:val="0"/>
              <w:ind w:left="522"/>
            </w:pPr>
            <w:r>
              <w:t>Learn how to identify and handle special design cases</w:t>
            </w:r>
          </w:p>
          <w:p w:rsidR="007528F4" w:rsidRPr="00DB301D" w:rsidRDefault="007528F4" w:rsidP="007528F4">
            <w:pPr>
              <w:numPr>
                <w:ilvl w:val="0"/>
                <w:numId w:val="42"/>
              </w:numPr>
              <w:ind w:left="522"/>
            </w:pPr>
            <w:r>
              <w:t>Learn when to use surrogate primary keys</w:t>
            </w:r>
          </w:p>
        </w:tc>
      </w:tr>
      <w:tr w:rsidR="007528F4" w:rsidRPr="00AF2B82" w:rsidTr="0055598A">
        <w:trPr>
          <w:trHeight w:val="855"/>
          <w:tblCellSpacing w:w="15" w:type="dxa"/>
          <w:jc w:val="center"/>
        </w:trPr>
        <w:tc>
          <w:tcPr>
            <w:tcW w:w="401" w:type="pct"/>
            <w:tcBorders>
              <w:top w:val="outset" w:sz="6" w:space="0" w:color="auto"/>
              <w:left w:val="outset" w:sz="6" w:space="0" w:color="auto"/>
              <w:bottom w:val="outset" w:sz="6" w:space="0" w:color="auto"/>
              <w:right w:val="outset" w:sz="6" w:space="0" w:color="auto"/>
            </w:tcBorders>
            <w:vAlign w:val="center"/>
          </w:tcPr>
          <w:p w:rsidR="007528F4" w:rsidRDefault="007528F4" w:rsidP="007528F4">
            <w:pPr>
              <w:jc w:val="center"/>
            </w:pPr>
            <w:r>
              <w:t xml:space="preserve">Tue,   </w:t>
            </w:r>
          </w:p>
          <w:p w:rsidR="007528F4" w:rsidRDefault="007528F4" w:rsidP="007528F4">
            <w:pPr>
              <w:jc w:val="center"/>
            </w:pPr>
            <w:r>
              <w:t>Jan 31</w:t>
            </w:r>
          </w:p>
        </w:tc>
        <w:tc>
          <w:tcPr>
            <w:tcW w:w="2186" w:type="pct"/>
            <w:tcBorders>
              <w:top w:val="outset" w:sz="6" w:space="0" w:color="auto"/>
              <w:left w:val="outset" w:sz="6" w:space="0" w:color="auto"/>
              <w:bottom w:val="outset" w:sz="6" w:space="0" w:color="auto"/>
              <w:right w:val="outset" w:sz="6" w:space="0" w:color="auto"/>
            </w:tcBorders>
            <w:vAlign w:val="center"/>
          </w:tcPr>
          <w:p w:rsidR="007528F4" w:rsidRDefault="007528F4" w:rsidP="007528F4">
            <w:pPr>
              <w:jc w:val="center"/>
              <w:rPr>
                <w:b/>
                <w:color w:val="FF0000"/>
              </w:rPr>
            </w:pPr>
            <w:r>
              <w:rPr>
                <w:b/>
                <w:color w:val="000000"/>
              </w:rPr>
              <w:t>Chapter 5: Normalization and Design Review (Conger)</w:t>
            </w:r>
          </w:p>
        </w:tc>
        <w:tc>
          <w:tcPr>
            <w:tcW w:w="2358" w:type="pct"/>
            <w:tcBorders>
              <w:top w:val="outset" w:sz="6" w:space="0" w:color="auto"/>
              <w:left w:val="outset" w:sz="6" w:space="0" w:color="auto"/>
              <w:bottom w:val="outset" w:sz="6" w:space="0" w:color="auto"/>
              <w:right w:val="outset" w:sz="6" w:space="0" w:color="auto"/>
            </w:tcBorders>
            <w:vAlign w:val="center"/>
          </w:tcPr>
          <w:p w:rsidR="007528F4" w:rsidRPr="002962AC" w:rsidRDefault="007528F4" w:rsidP="007528F4">
            <w:pPr>
              <w:numPr>
                <w:ilvl w:val="0"/>
                <w:numId w:val="43"/>
              </w:numPr>
              <w:autoSpaceDE w:val="0"/>
              <w:autoSpaceDN w:val="0"/>
              <w:adjustRightInd w:val="0"/>
              <w:ind w:left="522"/>
            </w:pPr>
            <w:r>
              <w:t>Evaluate an entity against the first three normal forms</w:t>
            </w:r>
          </w:p>
          <w:p w:rsidR="007528F4" w:rsidRPr="002962AC" w:rsidRDefault="007528F4" w:rsidP="007528F4">
            <w:pPr>
              <w:numPr>
                <w:ilvl w:val="0"/>
                <w:numId w:val="43"/>
              </w:numPr>
              <w:autoSpaceDE w:val="0"/>
              <w:autoSpaceDN w:val="0"/>
              <w:adjustRightInd w:val="0"/>
              <w:ind w:left="522"/>
            </w:pPr>
            <w:r>
              <w:t>Remove all repeating lists or arrays (1NF)</w:t>
            </w:r>
          </w:p>
          <w:p w:rsidR="007528F4" w:rsidRDefault="007528F4" w:rsidP="007528F4">
            <w:pPr>
              <w:numPr>
                <w:ilvl w:val="0"/>
                <w:numId w:val="43"/>
              </w:numPr>
              <w:autoSpaceDE w:val="0"/>
              <w:autoSpaceDN w:val="0"/>
              <w:adjustRightInd w:val="0"/>
              <w:ind w:left="522"/>
            </w:pPr>
            <w:r>
              <w:t>Remove all functional dependencies (2NF)</w:t>
            </w:r>
          </w:p>
          <w:p w:rsidR="007528F4" w:rsidRDefault="007528F4" w:rsidP="007528F4">
            <w:pPr>
              <w:numPr>
                <w:ilvl w:val="0"/>
                <w:numId w:val="43"/>
              </w:numPr>
              <w:autoSpaceDE w:val="0"/>
              <w:autoSpaceDN w:val="0"/>
              <w:adjustRightInd w:val="0"/>
              <w:ind w:left="522"/>
            </w:pPr>
            <w:r>
              <w:t>Remove all transitive dependencies (3NF)</w:t>
            </w:r>
          </w:p>
          <w:p w:rsidR="007528F4" w:rsidRPr="002962AC" w:rsidRDefault="007528F4" w:rsidP="007528F4">
            <w:pPr>
              <w:numPr>
                <w:ilvl w:val="0"/>
                <w:numId w:val="43"/>
              </w:numPr>
              <w:autoSpaceDE w:val="0"/>
              <w:autoSpaceDN w:val="0"/>
              <w:adjustRightInd w:val="0"/>
              <w:ind w:left="522"/>
            </w:pPr>
            <w:r>
              <w:t>Understand the importance of design review</w:t>
            </w:r>
          </w:p>
          <w:p w:rsidR="007528F4" w:rsidRPr="00AF2B82" w:rsidRDefault="007528F4" w:rsidP="007528F4">
            <w:pPr>
              <w:autoSpaceDE w:val="0"/>
              <w:autoSpaceDN w:val="0"/>
              <w:adjustRightInd w:val="0"/>
              <w:rPr>
                <w:b/>
                <w:color w:val="FF0000"/>
              </w:rPr>
            </w:pPr>
          </w:p>
        </w:tc>
      </w:tr>
      <w:tr w:rsidR="007528F4" w:rsidRPr="00AF2B82" w:rsidTr="0055598A">
        <w:trPr>
          <w:trHeight w:val="855"/>
          <w:tblCellSpacing w:w="15" w:type="dxa"/>
          <w:jc w:val="center"/>
        </w:trPr>
        <w:tc>
          <w:tcPr>
            <w:tcW w:w="401" w:type="pct"/>
            <w:tcBorders>
              <w:top w:val="outset" w:sz="6" w:space="0" w:color="auto"/>
              <w:left w:val="outset" w:sz="6" w:space="0" w:color="auto"/>
              <w:bottom w:val="outset" w:sz="6" w:space="0" w:color="auto"/>
              <w:right w:val="outset" w:sz="6" w:space="0" w:color="auto"/>
            </w:tcBorders>
            <w:vAlign w:val="center"/>
          </w:tcPr>
          <w:p w:rsidR="007528F4" w:rsidRDefault="007528F4" w:rsidP="007528F4">
            <w:pPr>
              <w:jc w:val="center"/>
            </w:pPr>
            <w:r>
              <w:t>Thur,</w:t>
            </w:r>
          </w:p>
          <w:p w:rsidR="007528F4" w:rsidRDefault="007528F4" w:rsidP="007528F4">
            <w:pPr>
              <w:jc w:val="center"/>
            </w:pPr>
            <w:r>
              <w:t>Feb 2</w:t>
            </w:r>
          </w:p>
        </w:tc>
        <w:tc>
          <w:tcPr>
            <w:tcW w:w="2186" w:type="pct"/>
            <w:tcBorders>
              <w:top w:val="outset" w:sz="6" w:space="0" w:color="auto"/>
              <w:left w:val="outset" w:sz="6" w:space="0" w:color="auto"/>
              <w:bottom w:val="outset" w:sz="6" w:space="0" w:color="auto"/>
              <w:right w:val="outset" w:sz="6" w:space="0" w:color="auto"/>
            </w:tcBorders>
            <w:vAlign w:val="center"/>
          </w:tcPr>
          <w:p w:rsidR="007528F4" w:rsidRDefault="007528F4" w:rsidP="007528F4">
            <w:pPr>
              <w:jc w:val="center"/>
              <w:rPr>
                <w:b/>
                <w:color w:val="FF0000"/>
              </w:rPr>
            </w:pPr>
            <w:r>
              <w:rPr>
                <w:b/>
                <w:color w:val="000000"/>
              </w:rPr>
              <w:t>Chapter 6: Physical Design (Conger)</w:t>
            </w:r>
          </w:p>
        </w:tc>
        <w:tc>
          <w:tcPr>
            <w:tcW w:w="2358" w:type="pct"/>
            <w:tcBorders>
              <w:top w:val="outset" w:sz="6" w:space="0" w:color="auto"/>
              <w:left w:val="outset" w:sz="6" w:space="0" w:color="auto"/>
              <w:bottom w:val="outset" w:sz="6" w:space="0" w:color="auto"/>
              <w:right w:val="outset" w:sz="6" w:space="0" w:color="auto"/>
            </w:tcBorders>
            <w:vAlign w:val="center"/>
          </w:tcPr>
          <w:p w:rsidR="007528F4" w:rsidRPr="002962AC" w:rsidRDefault="007528F4" w:rsidP="007528F4">
            <w:pPr>
              <w:autoSpaceDE w:val="0"/>
              <w:autoSpaceDN w:val="0"/>
              <w:adjustRightInd w:val="0"/>
              <w:rPr>
                <w:b/>
              </w:rPr>
            </w:pPr>
            <w:r w:rsidRPr="002962AC">
              <w:rPr>
                <w:b/>
              </w:rPr>
              <w:t>Creating the Database Tables</w:t>
            </w:r>
            <w:r>
              <w:rPr>
                <w:b/>
              </w:rPr>
              <w:t xml:space="preserve"> using MS SQL Server</w:t>
            </w:r>
          </w:p>
          <w:p w:rsidR="007528F4" w:rsidRPr="002962AC" w:rsidRDefault="007528F4" w:rsidP="007528F4">
            <w:pPr>
              <w:numPr>
                <w:ilvl w:val="0"/>
                <w:numId w:val="43"/>
              </w:numPr>
              <w:autoSpaceDE w:val="0"/>
              <w:autoSpaceDN w:val="0"/>
              <w:adjustRightInd w:val="0"/>
              <w:ind w:left="522"/>
            </w:pPr>
            <w:r>
              <w:t>Physical design of the database based on the logical ERDs</w:t>
            </w:r>
          </w:p>
          <w:p w:rsidR="007528F4" w:rsidRPr="002962AC" w:rsidRDefault="007528F4" w:rsidP="007528F4">
            <w:pPr>
              <w:numPr>
                <w:ilvl w:val="0"/>
                <w:numId w:val="43"/>
              </w:numPr>
              <w:autoSpaceDE w:val="0"/>
              <w:autoSpaceDN w:val="0"/>
              <w:adjustRightInd w:val="0"/>
              <w:ind w:left="522"/>
            </w:pPr>
            <w:r>
              <w:t>Choose appropriate data types for columns</w:t>
            </w:r>
          </w:p>
          <w:p w:rsidR="007528F4" w:rsidRPr="002962AC" w:rsidRDefault="007528F4" w:rsidP="007528F4">
            <w:pPr>
              <w:numPr>
                <w:ilvl w:val="0"/>
                <w:numId w:val="43"/>
              </w:numPr>
              <w:autoSpaceDE w:val="0"/>
              <w:autoSpaceDN w:val="0"/>
              <w:adjustRightInd w:val="0"/>
              <w:ind w:left="522"/>
            </w:pPr>
            <w:r>
              <w:t>Enter sample data into tables</w:t>
            </w:r>
          </w:p>
          <w:p w:rsidR="007528F4" w:rsidRPr="00AF2B82" w:rsidRDefault="007528F4" w:rsidP="007528F4">
            <w:pPr>
              <w:autoSpaceDE w:val="0"/>
              <w:autoSpaceDN w:val="0"/>
              <w:adjustRightInd w:val="0"/>
              <w:jc w:val="center"/>
              <w:rPr>
                <w:b/>
                <w:color w:val="FF0000"/>
              </w:rPr>
            </w:pPr>
          </w:p>
        </w:tc>
      </w:tr>
      <w:tr w:rsidR="007528F4" w:rsidRPr="00AF2B82" w:rsidTr="0055598A">
        <w:trPr>
          <w:trHeight w:val="1170"/>
          <w:tblCellSpacing w:w="15" w:type="dxa"/>
          <w:jc w:val="center"/>
        </w:trPr>
        <w:tc>
          <w:tcPr>
            <w:tcW w:w="401" w:type="pct"/>
            <w:tcBorders>
              <w:top w:val="outset" w:sz="6" w:space="0" w:color="auto"/>
              <w:left w:val="outset" w:sz="6" w:space="0" w:color="auto"/>
              <w:bottom w:val="outset" w:sz="6" w:space="0" w:color="auto"/>
              <w:right w:val="outset" w:sz="6" w:space="0" w:color="auto"/>
            </w:tcBorders>
            <w:vAlign w:val="center"/>
          </w:tcPr>
          <w:p w:rsidR="007528F4" w:rsidRDefault="007528F4" w:rsidP="007528F4">
            <w:pPr>
              <w:jc w:val="center"/>
            </w:pPr>
            <w:r>
              <w:lastRenderedPageBreak/>
              <w:t xml:space="preserve">Tue,   </w:t>
            </w:r>
          </w:p>
          <w:p w:rsidR="007528F4" w:rsidRDefault="007528F4" w:rsidP="007528F4">
            <w:pPr>
              <w:jc w:val="center"/>
            </w:pPr>
            <w:r>
              <w:t>Feb 7</w:t>
            </w:r>
          </w:p>
        </w:tc>
        <w:tc>
          <w:tcPr>
            <w:tcW w:w="2186" w:type="pct"/>
            <w:tcBorders>
              <w:top w:val="outset" w:sz="6" w:space="0" w:color="auto"/>
              <w:left w:val="outset" w:sz="6" w:space="0" w:color="auto"/>
              <w:bottom w:val="outset" w:sz="6" w:space="0" w:color="auto"/>
              <w:right w:val="outset" w:sz="6" w:space="0" w:color="auto"/>
            </w:tcBorders>
            <w:vAlign w:val="center"/>
          </w:tcPr>
          <w:p w:rsidR="007528F4" w:rsidRDefault="007528F4" w:rsidP="007528F4">
            <w:pPr>
              <w:jc w:val="center"/>
              <w:rPr>
                <w:b/>
                <w:color w:val="000000"/>
              </w:rPr>
            </w:pPr>
            <w:r>
              <w:rPr>
                <w:b/>
                <w:color w:val="000000"/>
              </w:rPr>
              <w:t>Chapter 7: SQL (Conger)</w:t>
            </w:r>
          </w:p>
          <w:p w:rsidR="007528F4" w:rsidRDefault="007528F4" w:rsidP="007528F4">
            <w:pPr>
              <w:jc w:val="center"/>
              <w:rPr>
                <w:b/>
                <w:color w:val="000000"/>
              </w:rPr>
            </w:pPr>
          </w:p>
          <w:p w:rsidR="007528F4" w:rsidRDefault="007528F4" w:rsidP="007528F4">
            <w:pPr>
              <w:jc w:val="center"/>
              <w:rPr>
                <w:b/>
                <w:color w:val="000000"/>
              </w:rPr>
            </w:pPr>
          </w:p>
          <w:p w:rsidR="007528F4" w:rsidRDefault="007528F4" w:rsidP="007528F4">
            <w:pPr>
              <w:jc w:val="center"/>
              <w:rPr>
                <w:b/>
                <w:color w:val="000000"/>
              </w:rPr>
            </w:pPr>
          </w:p>
          <w:p w:rsidR="001F6503" w:rsidRDefault="007528F4" w:rsidP="001F6503">
            <w:pPr>
              <w:rPr>
                <w:u w:val="single"/>
              </w:rPr>
            </w:pPr>
            <w:r w:rsidRPr="00306CC6">
              <w:rPr>
                <w:b/>
              </w:rPr>
              <w:t>Assign</w:t>
            </w:r>
            <w:r>
              <w:rPr>
                <w:b/>
              </w:rPr>
              <w:t xml:space="preserve">: </w:t>
            </w:r>
            <w:r>
              <w:rPr>
                <w:u w:val="single"/>
              </w:rPr>
              <w:t>SQL HW (SQL Server)</w:t>
            </w:r>
            <w:r w:rsidRPr="009B0538">
              <w:rPr>
                <w:u w:val="single"/>
              </w:rPr>
              <w:t xml:space="preserve"> </w:t>
            </w:r>
          </w:p>
          <w:p w:rsidR="007528F4" w:rsidRDefault="001F6503" w:rsidP="001F6503">
            <w:pPr>
              <w:rPr>
                <w:b/>
                <w:color w:val="000000"/>
              </w:rPr>
            </w:pPr>
            <w:r>
              <w:t xml:space="preserve">                                               </w:t>
            </w:r>
            <w:r w:rsidR="007528F4" w:rsidRPr="009B0538">
              <w:rPr>
                <w:color w:val="FF0000"/>
              </w:rPr>
              <w:t>(</w:t>
            </w:r>
            <w:r w:rsidR="007528F4">
              <w:rPr>
                <w:b/>
                <w:color w:val="FF0000"/>
              </w:rPr>
              <w:t xml:space="preserve">due </w:t>
            </w:r>
            <w:r>
              <w:rPr>
                <w:b/>
                <w:color w:val="FF0000"/>
              </w:rPr>
              <w:t>2/14</w:t>
            </w:r>
            <w:r w:rsidR="007528F4">
              <w:rPr>
                <w:b/>
                <w:color w:val="FF0000"/>
              </w:rPr>
              <w:t xml:space="preserve"> by </w:t>
            </w:r>
            <w:r>
              <w:rPr>
                <w:b/>
                <w:color w:val="FF0000"/>
              </w:rPr>
              <w:t>start of class</w:t>
            </w:r>
            <w:r w:rsidR="007528F4" w:rsidRPr="009B0538">
              <w:rPr>
                <w:b/>
                <w:color w:val="FF0000"/>
              </w:rPr>
              <w:t>)</w:t>
            </w:r>
          </w:p>
        </w:tc>
        <w:tc>
          <w:tcPr>
            <w:tcW w:w="2358" w:type="pct"/>
            <w:tcBorders>
              <w:top w:val="outset" w:sz="6" w:space="0" w:color="auto"/>
              <w:left w:val="outset" w:sz="6" w:space="0" w:color="auto"/>
              <w:bottom w:val="outset" w:sz="6" w:space="0" w:color="auto"/>
              <w:right w:val="outset" w:sz="6" w:space="0" w:color="auto"/>
            </w:tcBorders>
          </w:tcPr>
          <w:p w:rsidR="007528F4" w:rsidRPr="00D130AD" w:rsidRDefault="007528F4" w:rsidP="007528F4">
            <w:pPr>
              <w:numPr>
                <w:ilvl w:val="0"/>
                <w:numId w:val="42"/>
              </w:numPr>
              <w:autoSpaceDE w:val="0"/>
              <w:autoSpaceDN w:val="0"/>
              <w:adjustRightInd w:val="0"/>
            </w:pPr>
            <w:r w:rsidRPr="00D130AD">
              <w:t>Learn how to use SQL to query a database to extract information</w:t>
            </w:r>
          </w:p>
          <w:p w:rsidR="007528F4" w:rsidRPr="00D130AD" w:rsidRDefault="007528F4" w:rsidP="007528F4">
            <w:pPr>
              <w:numPr>
                <w:ilvl w:val="0"/>
                <w:numId w:val="42"/>
              </w:numPr>
              <w:autoSpaceDE w:val="0"/>
              <w:autoSpaceDN w:val="0"/>
              <w:adjustRightInd w:val="0"/>
            </w:pPr>
            <w:r>
              <w:t>Learn how to use advanced SQL operators</w:t>
            </w:r>
          </w:p>
          <w:p w:rsidR="007528F4" w:rsidRPr="00D130AD" w:rsidRDefault="007528F4" w:rsidP="007528F4">
            <w:pPr>
              <w:numPr>
                <w:ilvl w:val="0"/>
                <w:numId w:val="42"/>
              </w:numPr>
              <w:autoSpaceDE w:val="0"/>
              <w:autoSpaceDN w:val="0"/>
              <w:adjustRightInd w:val="0"/>
            </w:pPr>
            <w:r>
              <w:t>Learn how to u se SQL functions to manipulate dates, strings, and other data</w:t>
            </w:r>
          </w:p>
          <w:p w:rsidR="007528F4" w:rsidRPr="00D130AD" w:rsidRDefault="007528F4" w:rsidP="001F6503">
            <w:pPr>
              <w:autoSpaceDE w:val="0"/>
              <w:autoSpaceDN w:val="0"/>
              <w:adjustRightInd w:val="0"/>
              <w:ind w:left="720"/>
              <w:rPr>
                <w:b/>
                <w:color w:val="FF0000"/>
              </w:rPr>
            </w:pPr>
          </w:p>
        </w:tc>
      </w:tr>
      <w:tr w:rsidR="001F6503" w:rsidRPr="00AF2B82" w:rsidTr="007C4C14">
        <w:trPr>
          <w:trHeight w:val="1170"/>
          <w:tblCellSpacing w:w="15" w:type="dxa"/>
          <w:jc w:val="center"/>
        </w:trPr>
        <w:tc>
          <w:tcPr>
            <w:tcW w:w="401" w:type="pct"/>
            <w:tcBorders>
              <w:top w:val="outset" w:sz="6" w:space="0" w:color="auto"/>
              <w:left w:val="outset" w:sz="6" w:space="0" w:color="auto"/>
              <w:bottom w:val="outset" w:sz="6" w:space="0" w:color="auto"/>
              <w:right w:val="outset" w:sz="6" w:space="0" w:color="auto"/>
            </w:tcBorders>
            <w:vAlign w:val="center"/>
          </w:tcPr>
          <w:p w:rsidR="001F6503" w:rsidRDefault="001F6503" w:rsidP="001F6503">
            <w:pPr>
              <w:jc w:val="center"/>
            </w:pPr>
            <w:r>
              <w:t>Thur,</w:t>
            </w:r>
          </w:p>
          <w:p w:rsidR="001F6503" w:rsidRDefault="001F6503" w:rsidP="001F6503">
            <w:pPr>
              <w:jc w:val="center"/>
            </w:pPr>
            <w:r>
              <w:t>Feb 9</w:t>
            </w:r>
          </w:p>
        </w:tc>
        <w:tc>
          <w:tcPr>
            <w:tcW w:w="2186" w:type="pct"/>
            <w:tcBorders>
              <w:top w:val="outset" w:sz="6" w:space="0" w:color="auto"/>
              <w:left w:val="outset" w:sz="6" w:space="0" w:color="auto"/>
              <w:bottom w:val="outset" w:sz="6" w:space="0" w:color="auto"/>
              <w:right w:val="outset" w:sz="6" w:space="0" w:color="auto"/>
            </w:tcBorders>
            <w:vAlign w:val="center"/>
          </w:tcPr>
          <w:p w:rsidR="001F6503" w:rsidRDefault="001F6503" w:rsidP="001F6503">
            <w:pPr>
              <w:jc w:val="center"/>
              <w:rPr>
                <w:b/>
                <w:color w:val="000000"/>
              </w:rPr>
            </w:pPr>
            <w:r>
              <w:rPr>
                <w:b/>
                <w:color w:val="000000"/>
              </w:rPr>
              <w:t>Chapter 7: SQL (Conger)</w:t>
            </w:r>
          </w:p>
          <w:p w:rsidR="001F6503" w:rsidRDefault="001F6503" w:rsidP="001F6503">
            <w:pPr>
              <w:jc w:val="center"/>
              <w:rPr>
                <w:b/>
                <w:color w:val="000000"/>
              </w:rPr>
            </w:pPr>
          </w:p>
          <w:p w:rsidR="001F6503" w:rsidRDefault="001F6503" w:rsidP="001F6503">
            <w:pPr>
              <w:jc w:val="center"/>
              <w:rPr>
                <w:b/>
                <w:color w:val="000000"/>
              </w:rPr>
            </w:pPr>
          </w:p>
          <w:p w:rsidR="001F6503" w:rsidRDefault="001F6503" w:rsidP="001F6503">
            <w:pPr>
              <w:jc w:val="center"/>
              <w:rPr>
                <w:b/>
                <w:color w:val="000000"/>
              </w:rPr>
            </w:pPr>
          </w:p>
          <w:p w:rsidR="001F6503" w:rsidRDefault="001F6503" w:rsidP="001F6503">
            <w:pPr>
              <w:rPr>
                <w:b/>
                <w:color w:val="000000"/>
              </w:rPr>
            </w:pPr>
          </w:p>
        </w:tc>
        <w:tc>
          <w:tcPr>
            <w:tcW w:w="2358" w:type="pct"/>
            <w:tcBorders>
              <w:top w:val="outset" w:sz="6" w:space="0" w:color="auto"/>
              <w:left w:val="outset" w:sz="6" w:space="0" w:color="auto"/>
              <w:bottom w:val="outset" w:sz="6" w:space="0" w:color="auto"/>
              <w:right w:val="outset" w:sz="6" w:space="0" w:color="auto"/>
            </w:tcBorders>
          </w:tcPr>
          <w:p w:rsidR="001F6503" w:rsidRPr="00D130AD" w:rsidRDefault="001F6503" w:rsidP="001F6503">
            <w:pPr>
              <w:numPr>
                <w:ilvl w:val="0"/>
                <w:numId w:val="42"/>
              </w:numPr>
              <w:autoSpaceDE w:val="0"/>
              <w:autoSpaceDN w:val="0"/>
              <w:adjustRightInd w:val="0"/>
            </w:pPr>
            <w:r w:rsidRPr="00D130AD">
              <w:t>Learn the basic commands and functions of SQL</w:t>
            </w:r>
          </w:p>
          <w:p w:rsidR="001F6503" w:rsidRPr="00D130AD" w:rsidRDefault="001F6503" w:rsidP="001F6503">
            <w:pPr>
              <w:numPr>
                <w:ilvl w:val="0"/>
                <w:numId w:val="42"/>
              </w:numPr>
              <w:autoSpaceDE w:val="0"/>
              <w:autoSpaceDN w:val="0"/>
              <w:adjustRightInd w:val="0"/>
            </w:pPr>
            <w:r w:rsidRPr="00D130AD">
              <w:t>Learn how to use SQL for data administration</w:t>
            </w:r>
          </w:p>
          <w:p w:rsidR="001F6503" w:rsidRPr="00D130AD" w:rsidRDefault="001F6503" w:rsidP="001F6503">
            <w:pPr>
              <w:numPr>
                <w:ilvl w:val="0"/>
                <w:numId w:val="42"/>
              </w:numPr>
              <w:autoSpaceDE w:val="0"/>
              <w:autoSpaceDN w:val="0"/>
              <w:adjustRightInd w:val="0"/>
            </w:pPr>
            <w:r w:rsidRPr="00D130AD">
              <w:t>Learn how to use SQL to query a database to extract information</w:t>
            </w:r>
          </w:p>
          <w:p w:rsidR="001F6503" w:rsidRPr="00D130AD" w:rsidRDefault="001F6503" w:rsidP="001F6503">
            <w:pPr>
              <w:numPr>
                <w:ilvl w:val="0"/>
                <w:numId w:val="42"/>
              </w:numPr>
              <w:autoSpaceDE w:val="0"/>
              <w:autoSpaceDN w:val="0"/>
              <w:adjustRightInd w:val="0"/>
            </w:pPr>
            <w:r w:rsidRPr="00D130AD">
              <w:t>Learn the basic commands and functions of SQL</w:t>
            </w:r>
          </w:p>
          <w:p w:rsidR="001F6503" w:rsidRPr="00D130AD" w:rsidRDefault="001F6503" w:rsidP="001F6503">
            <w:pPr>
              <w:autoSpaceDE w:val="0"/>
              <w:autoSpaceDN w:val="0"/>
              <w:adjustRightInd w:val="0"/>
              <w:ind w:left="522"/>
              <w:rPr>
                <w:b/>
                <w:color w:val="FF0000"/>
              </w:rPr>
            </w:pPr>
          </w:p>
        </w:tc>
      </w:tr>
      <w:tr w:rsidR="001F6503" w:rsidRPr="00AF2B82" w:rsidTr="0055598A">
        <w:trPr>
          <w:trHeight w:val="1170"/>
          <w:tblCellSpacing w:w="15" w:type="dxa"/>
          <w:jc w:val="center"/>
        </w:trPr>
        <w:tc>
          <w:tcPr>
            <w:tcW w:w="401" w:type="pct"/>
            <w:tcBorders>
              <w:top w:val="outset" w:sz="6" w:space="0" w:color="auto"/>
              <w:left w:val="outset" w:sz="6" w:space="0" w:color="auto"/>
              <w:bottom w:val="outset" w:sz="6" w:space="0" w:color="auto"/>
              <w:right w:val="outset" w:sz="6" w:space="0" w:color="auto"/>
            </w:tcBorders>
            <w:vAlign w:val="center"/>
          </w:tcPr>
          <w:p w:rsidR="001F6503" w:rsidRDefault="001F6503" w:rsidP="001F6503">
            <w:pPr>
              <w:jc w:val="center"/>
            </w:pPr>
            <w:r>
              <w:t xml:space="preserve">Tue,   </w:t>
            </w:r>
          </w:p>
          <w:p w:rsidR="001F6503" w:rsidRDefault="001F6503" w:rsidP="001F6503">
            <w:pPr>
              <w:jc w:val="center"/>
            </w:pPr>
            <w:r>
              <w:t>Feb 14</w:t>
            </w:r>
          </w:p>
        </w:tc>
        <w:tc>
          <w:tcPr>
            <w:tcW w:w="2186" w:type="pct"/>
            <w:tcBorders>
              <w:top w:val="outset" w:sz="6" w:space="0" w:color="auto"/>
              <w:left w:val="outset" w:sz="6" w:space="0" w:color="auto"/>
              <w:bottom w:val="outset" w:sz="6" w:space="0" w:color="auto"/>
              <w:right w:val="outset" w:sz="6" w:space="0" w:color="auto"/>
            </w:tcBorders>
          </w:tcPr>
          <w:p w:rsidR="001F6503" w:rsidRDefault="001F6503" w:rsidP="001F6503">
            <w:pPr>
              <w:pStyle w:val="Heading1"/>
              <w:ind w:left="720"/>
            </w:pPr>
          </w:p>
          <w:p w:rsidR="001F6503" w:rsidRDefault="001F6503" w:rsidP="001F6503">
            <w:pPr>
              <w:pStyle w:val="Heading1"/>
              <w:ind w:left="720"/>
            </w:pPr>
          </w:p>
          <w:p w:rsidR="001F6503" w:rsidRDefault="001F6503" w:rsidP="001F6503">
            <w:pPr>
              <w:pStyle w:val="Heading1"/>
              <w:ind w:left="720"/>
            </w:pPr>
          </w:p>
          <w:p w:rsidR="001F6503" w:rsidRDefault="001F6503" w:rsidP="001F6503">
            <w:pPr>
              <w:pStyle w:val="Heading1"/>
              <w:ind w:left="720"/>
            </w:pPr>
          </w:p>
          <w:p w:rsidR="001F6503" w:rsidRPr="0004396C" w:rsidRDefault="001F6503" w:rsidP="001F6503">
            <w:pPr>
              <w:tabs>
                <w:tab w:val="num" w:pos="676"/>
              </w:tabs>
              <w:jc w:val="center"/>
              <w:rPr>
                <w:b/>
                <w:color w:val="FF0000"/>
              </w:rPr>
            </w:pPr>
            <w:r w:rsidRPr="00685FBD">
              <w:rPr>
                <w:b/>
              </w:rPr>
              <w:t>Building the Database (Demonstration)</w:t>
            </w:r>
          </w:p>
        </w:tc>
        <w:tc>
          <w:tcPr>
            <w:tcW w:w="2358" w:type="pct"/>
            <w:tcBorders>
              <w:top w:val="outset" w:sz="6" w:space="0" w:color="auto"/>
              <w:left w:val="outset" w:sz="6" w:space="0" w:color="auto"/>
              <w:bottom w:val="outset" w:sz="6" w:space="0" w:color="auto"/>
              <w:right w:val="outset" w:sz="6" w:space="0" w:color="auto"/>
            </w:tcBorders>
          </w:tcPr>
          <w:p w:rsidR="001F6503" w:rsidRPr="002962AC" w:rsidRDefault="001F6503" w:rsidP="001F6503">
            <w:pPr>
              <w:autoSpaceDE w:val="0"/>
              <w:autoSpaceDN w:val="0"/>
              <w:adjustRightInd w:val="0"/>
              <w:rPr>
                <w:b/>
              </w:rPr>
            </w:pPr>
            <w:r w:rsidRPr="002962AC">
              <w:rPr>
                <w:b/>
              </w:rPr>
              <w:t>Creating the Database Tables</w:t>
            </w:r>
          </w:p>
          <w:p w:rsidR="001F6503" w:rsidRPr="002962AC" w:rsidRDefault="001F6503" w:rsidP="001F6503">
            <w:pPr>
              <w:numPr>
                <w:ilvl w:val="0"/>
                <w:numId w:val="43"/>
              </w:numPr>
              <w:autoSpaceDE w:val="0"/>
              <w:autoSpaceDN w:val="0"/>
              <w:adjustRightInd w:val="0"/>
              <w:ind w:left="522"/>
            </w:pPr>
            <w:r w:rsidRPr="002962AC">
              <w:t>Using the Database Design to Create the Database</w:t>
            </w:r>
          </w:p>
          <w:p w:rsidR="001F6503" w:rsidRPr="002962AC" w:rsidRDefault="001F6503" w:rsidP="001F6503">
            <w:pPr>
              <w:numPr>
                <w:ilvl w:val="0"/>
                <w:numId w:val="43"/>
              </w:numPr>
              <w:autoSpaceDE w:val="0"/>
              <w:autoSpaceDN w:val="0"/>
              <w:adjustRightInd w:val="0"/>
              <w:ind w:left="522"/>
            </w:pPr>
            <w:r w:rsidRPr="002962AC">
              <w:t>Creating a Table by Entering Data</w:t>
            </w:r>
          </w:p>
          <w:p w:rsidR="001F6503" w:rsidRPr="002962AC" w:rsidRDefault="001F6503" w:rsidP="001F6503">
            <w:pPr>
              <w:numPr>
                <w:ilvl w:val="0"/>
                <w:numId w:val="43"/>
              </w:numPr>
              <w:autoSpaceDE w:val="0"/>
              <w:autoSpaceDN w:val="0"/>
              <w:adjustRightInd w:val="0"/>
              <w:ind w:left="522"/>
            </w:pPr>
            <w:r w:rsidRPr="002962AC">
              <w:t>Working in Table Design View</w:t>
            </w:r>
          </w:p>
          <w:p w:rsidR="001F6503" w:rsidRPr="002962AC" w:rsidRDefault="001F6503" w:rsidP="001F6503">
            <w:pPr>
              <w:numPr>
                <w:ilvl w:val="0"/>
                <w:numId w:val="43"/>
              </w:numPr>
              <w:autoSpaceDE w:val="0"/>
              <w:autoSpaceDN w:val="0"/>
              <w:adjustRightInd w:val="0"/>
              <w:ind w:left="522"/>
            </w:pPr>
            <w:r w:rsidRPr="002962AC">
              <w:t>Creating a Table using the Table Wizard</w:t>
            </w:r>
          </w:p>
          <w:p w:rsidR="001F6503" w:rsidRPr="002962AC" w:rsidRDefault="001F6503" w:rsidP="001F6503">
            <w:pPr>
              <w:numPr>
                <w:ilvl w:val="0"/>
                <w:numId w:val="43"/>
              </w:numPr>
              <w:autoSpaceDE w:val="0"/>
              <w:autoSpaceDN w:val="0"/>
              <w:adjustRightInd w:val="0"/>
              <w:ind w:left="522"/>
            </w:pPr>
            <w:r w:rsidRPr="002962AC">
              <w:t>Creating a Table in Design View</w:t>
            </w:r>
          </w:p>
          <w:p w:rsidR="001F6503" w:rsidRPr="002962AC" w:rsidRDefault="001F6503" w:rsidP="001F6503">
            <w:pPr>
              <w:numPr>
                <w:ilvl w:val="0"/>
                <w:numId w:val="43"/>
              </w:numPr>
              <w:autoSpaceDE w:val="0"/>
              <w:autoSpaceDN w:val="0"/>
              <w:adjustRightInd w:val="0"/>
              <w:ind w:left="522"/>
            </w:pPr>
            <w:r w:rsidRPr="002962AC">
              <w:t>Evaluating and Testing the Table Design</w:t>
            </w:r>
          </w:p>
          <w:p w:rsidR="001F6503" w:rsidRPr="0004396C" w:rsidRDefault="001F6503" w:rsidP="001F6503">
            <w:pPr>
              <w:jc w:val="center"/>
              <w:rPr>
                <w:color w:val="FF0000"/>
              </w:rPr>
            </w:pPr>
          </w:p>
        </w:tc>
      </w:tr>
      <w:tr w:rsidR="001F6503" w:rsidRPr="00D130AD" w:rsidTr="006B44C4">
        <w:trPr>
          <w:trHeight w:val="846"/>
          <w:tblCellSpacing w:w="15" w:type="dxa"/>
          <w:jc w:val="center"/>
        </w:trPr>
        <w:tc>
          <w:tcPr>
            <w:tcW w:w="401" w:type="pct"/>
            <w:tcBorders>
              <w:top w:val="outset" w:sz="6" w:space="0" w:color="auto"/>
              <w:left w:val="outset" w:sz="6" w:space="0" w:color="auto"/>
              <w:bottom w:val="outset" w:sz="6" w:space="0" w:color="auto"/>
              <w:right w:val="outset" w:sz="6" w:space="0" w:color="auto"/>
            </w:tcBorders>
            <w:vAlign w:val="center"/>
          </w:tcPr>
          <w:p w:rsidR="001F6503" w:rsidRDefault="001F6503" w:rsidP="001F6503">
            <w:pPr>
              <w:jc w:val="center"/>
            </w:pPr>
            <w:r>
              <w:t>Thur,</w:t>
            </w:r>
          </w:p>
          <w:p w:rsidR="001F6503" w:rsidRDefault="001F6503" w:rsidP="001F6503">
            <w:pPr>
              <w:jc w:val="center"/>
            </w:pPr>
            <w:r>
              <w:t>Feb 16</w:t>
            </w:r>
          </w:p>
        </w:tc>
        <w:tc>
          <w:tcPr>
            <w:tcW w:w="2186" w:type="pct"/>
            <w:tcBorders>
              <w:top w:val="outset" w:sz="6" w:space="0" w:color="auto"/>
              <w:left w:val="outset" w:sz="6" w:space="0" w:color="auto"/>
              <w:bottom w:val="outset" w:sz="6" w:space="0" w:color="auto"/>
              <w:right w:val="outset" w:sz="6" w:space="0" w:color="auto"/>
            </w:tcBorders>
          </w:tcPr>
          <w:p w:rsidR="001F6503" w:rsidRDefault="001F6503" w:rsidP="001F6503">
            <w:pPr>
              <w:pStyle w:val="Heading1"/>
              <w:ind w:left="720"/>
            </w:pPr>
          </w:p>
          <w:p w:rsidR="001F6503" w:rsidRDefault="001F6503" w:rsidP="001F6503">
            <w:pPr>
              <w:pStyle w:val="Heading1"/>
              <w:ind w:left="720"/>
            </w:pPr>
          </w:p>
          <w:p w:rsidR="001F6503" w:rsidRDefault="001F6503" w:rsidP="001F6503">
            <w:pPr>
              <w:pStyle w:val="Heading1"/>
              <w:ind w:left="720"/>
            </w:pPr>
          </w:p>
          <w:p w:rsidR="001F6503" w:rsidRDefault="001F6503" w:rsidP="001F6503">
            <w:pPr>
              <w:pStyle w:val="Heading1"/>
              <w:ind w:left="720"/>
            </w:pPr>
          </w:p>
          <w:p w:rsidR="001F6503" w:rsidRPr="0004396C" w:rsidRDefault="001F6503" w:rsidP="001F6503">
            <w:pPr>
              <w:tabs>
                <w:tab w:val="num" w:pos="676"/>
              </w:tabs>
              <w:jc w:val="center"/>
              <w:rPr>
                <w:b/>
                <w:color w:val="FF0000"/>
              </w:rPr>
            </w:pPr>
            <w:r w:rsidRPr="00685FBD">
              <w:rPr>
                <w:b/>
              </w:rPr>
              <w:t>Building the Database (Demonstration)</w:t>
            </w:r>
          </w:p>
        </w:tc>
        <w:tc>
          <w:tcPr>
            <w:tcW w:w="2358" w:type="pct"/>
            <w:tcBorders>
              <w:top w:val="outset" w:sz="6" w:space="0" w:color="auto"/>
              <w:left w:val="outset" w:sz="6" w:space="0" w:color="auto"/>
              <w:bottom w:val="outset" w:sz="6" w:space="0" w:color="auto"/>
              <w:right w:val="outset" w:sz="6" w:space="0" w:color="auto"/>
            </w:tcBorders>
          </w:tcPr>
          <w:p w:rsidR="001F6503" w:rsidRPr="002962AC" w:rsidRDefault="001F6503" w:rsidP="001F6503">
            <w:pPr>
              <w:autoSpaceDE w:val="0"/>
              <w:autoSpaceDN w:val="0"/>
              <w:adjustRightInd w:val="0"/>
              <w:rPr>
                <w:b/>
              </w:rPr>
            </w:pPr>
            <w:r w:rsidRPr="002962AC">
              <w:rPr>
                <w:b/>
              </w:rPr>
              <w:t>Creating the Database Tables</w:t>
            </w:r>
          </w:p>
          <w:p w:rsidR="001F6503" w:rsidRPr="002962AC" w:rsidRDefault="001F6503" w:rsidP="001F6503">
            <w:pPr>
              <w:numPr>
                <w:ilvl w:val="0"/>
                <w:numId w:val="43"/>
              </w:numPr>
              <w:autoSpaceDE w:val="0"/>
              <w:autoSpaceDN w:val="0"/>
              <w:adjustRightInd w:val="0"/>
              <w:ind w:left="522"/>
            </w:pPr>
            <w:r w:rsidRPr="002962AC">
              <w:t>Using the Database Design to Create the Database</w:t>
            </w:r>
          </w:p>
          <w:p w:rsidR="001F6503" w:rsidRPr="002962AC" w:rsidRDefault="001F6503" w:rsidP="001F6503">
            <w:pPr>
              <w:numPr>
                <w:ilvl w:val="0"/>
                <w:numId w:val="43"/>
              </w:numPr>
              <w:autoSpaceDE w:val="0"/>
              <w:autoSpaceDN w:val="0"/>
              <w:adjustRightInd w:val="0"/>
              <w:ind w:left="522"/>
            </w:pPr>
            <w:r w:rsidRPr="002962AC">
              <w:t>Creating a Table by Entering Data</w:t>
            </w:r>
          </w:p>
          <w:p w:rsidR="001F6503" w:rsidRPr="002962AC" w:rsidRDefault="001F6503" w:rsidP="001F6503">
            <w:pPr>
              <w:numPr>
                <w:ilvl w:val="0"/>
                <w:numId w:val="43"/>
              </w:numPr>
              <w:autoSpaceDE w:val="0"/>
              <w:autoSpaceDN w:val="0"/>
              <w:adjustRightInd w:val="0"/>
              <w:ind w:left="522"/>
            </w:pPr>
            <w:r w:rsidRPr="002962AC">
              <w:t>Working in Table Design View</w:t>
            </w:r>
          </w:p>
          <w:p w:rsidR="001F6503" w:rsidRPr="002962AC" w:rsidRDefault="001F6503" w:rsidP="001F6503">
            <w:pPr>
              <w:numPr>
                <w:ilvl w:val="0"/>
                <w:numId w:val="43"/>
              </w:numPr>
              <w:autoSpaceDE w:val="0"/>
              <w:autoSpaceDN w:val="0"/>
              <w:adjustRightInd w:val="0"/>
              <w:ind w:left="522"/>
            </w:pPr>
            <w:r w:rsidRPr="002962AC">
              <w:t>Creating a Table using the Table Wizard</w:t>
            </w:r>
          </w:p>
          <w:p w:rsidR="001F6503" w:rsidRPr="002962AC" w:rsidRDefault="001F6503" w:rsidP="001F6503">
            <w:pPr>
              <w:numPr>
                <w:ilvl w:val="0"/>
                <w:numId w:val="43"/>
              </w:numPr>
              <w:autoSpaceDE w:val="0"/>
              <w:autoSpaceDN w:val="0"/>
              <w:adjustRightInd w:val="0"/>
              <w:ind w:left="522"/>
            </w:pPr>
            <w:r w:rsidRPr="002962AC">
              <w:t>Creating a Table in Design View</w:t>
            </w:r>
          </w:p>
          <w:p w:rsidR="001F6503" w:rsidRPr="002962AC" w:rsidRDefault="001F6503" w:rsidP="001F6503">
            <w:pPr>
              <w:numPr>
                <w:ilvl w:val="0"/>
                <w:numId w:val="43"/>
              </w:numPr>
              <w:autoSpaceDE w:val="0"/>
              <w:autoSpaceDN w:val="0"/>
              <w:adjustRightInd w:val="0"/>
              <w:ind w:left="522"/>
            </w:pPr>
            <w:r w:rsidRPr="002962AC">
              <w:t>Evaluating and Testing the Table Design</w:t>
            </w:r>
          </w:p>
          <w:p w:rsidR="001F6503" w:rsidRPr="0004396C" w:rsidRDefault="001F6503" w:rsidP="001F6503">
            <w:pPr>
              <w:jc w:val="center"/>
              <w:rPr>
                <w:color w:val="FF0000"/>
              </w:rPr>
            </w:pPr>
          </w:p>
        </w:tc>
      </w:tr>
      <w:tr w:rsidR="001F6503" w:rsidRPr="00D130AD" w:rsidTr="0055598A">
        <w:trPr>
          <w:trHeight w:val="846"/>
          <w:tblCellSpacing w:w="15" w:type="dxa"/>
          <w:jc w:val="center"/>
        </w:trPr>
        <w:tc>
          <w:tcPr>
            <w:tcW w:w="401" w:type="pct"/>
            <w:tcBorders>
              <w:top w:val="outset" w:sz="6" w:space="0" w:color="auto"/>
              <w:left w:val="outset" w:sz="6" w:space="0" w:color="auto"/>
              <w:bottom w:val="outset" w:sz="6" w:space="0" w:color="auto"/>
              <w:right w:val="outset" w:sz="6" w:space="0" w:color="auto"/>
            </w:tcBorders>
            <w:vAlign w:val="center"/>
          </w:tcPr>
          <w:p w:rsidR="001F6503" w:rsidRDefault="001F6503" w:rsidP="001F6503">
            <w:pPr>
              <w:jc w:val="center"/>
            </w:pPr>
            <w:r>
              <w:t xml:space="preserve">Tue,   </w:t>
            </w:r>
          </w:p>
          <w:p w:rsidR="001F6503" w:rsidRDefault="001F6503" w:rsidP="001F6503">
            <w:pPr>
              <w:jc w:val="center"/>
            </w:pPr>
            <w:r>
              <w:t>Feb 21</w:t>
            </w:r>
          </w:p>
        </w:tc>
        <w:tc>
          <w:tcPr>
            <w:tcW w:w="2186" w:type="pct"/>
            <w:tcBorders>
              <w:top w:val="outset" w:sz="6" w:space="0" w:color="auto"/>
              <w:left w:val="outset" w:sz="6" w:space="0" w:color="auto"/>
              <w:bottom w:val="outset" w:sz="6" w:space="0" w:color="auto"/>
              <w:right w:val="outset" w:sz="6" w:space="0" w:color="auto"/>
            </w:tcBorders>
            <w:vAlign w:val="center"/>
          </w:tcPr>
          <w:p w:rsidR="001F6503" w:rsidRDefault="001F6503" w:rsidP="001F6503">
            <w:pPr>
              <w:jc w:val="center"/>
              <w:rPr>
                <w:b/>
              </w:rPr>
            </w:pPr>
            <w:r>
              <w:rPr>
                <w:b/>
              </w:rPr>
              <w:t xml:space="preserve">Project Work Day </w:t>
            </w:r>
          </w:p>
        </w:tc>
        <w:tc>
          <w:tcPr>
            <w:tcW w:w="2358" w:type="pct"/>
            <w:tcBorders>
              <w:top w:val="outset" w:sz="6" w:space="0" w:color="auto"/>
              <w:left w:val="outset" w:sz="6" w:space="0" w:color="auto"/>
              <w:bottom w:val="outset" w:sz="6" w:space="0" w:color="auto"/>
              <w:right w:val="outset" w:sz="6" w:space="0" w:color="auto"/>
            </w:tcBorders>
            <w:vAlign w:val="center"/>
          </w:tcPr>
          <w:p w:rsidR="001F6503" w:rsidRDefault="001F6503" w:rsidP="001F6503">
            <w:pPr>
              <w:widowControl w:val="0"/>
              <w:rPr>
                <w:b/>
              </w:rPr>
            </w:pPr>
          </w:p>
        </w:tc>
      </w:tr>
      <w:tr w:rsidR="001F6503" w:rsidRPr="00F173A7" w:rsidTr="0055598A">
        <w:trPr>
          <w:trHeight w:val="801"/>
          <w:tblCellSpacing w:w="15" w:type="dxa"/>
          <w:jc w:val="center"/>
        </w:trPr>
        <w:tc>
          <w:tcPr>
            <w:tcW w:w="401" w:type="pct"/>
            <w:tcBorders>
              <w:top w:val="outset" w:sz="6" w:space="0" w:color="auto"/>
              <w:left w:val="outset" w:sz="6" w:space="0" w:color="auto"/>
              <w:bottom w:val="outset" w:sz="6" w:space="0" w:color="auto"/>
              <w:right w:val="outset" w:sz="6" w:space="0" w:color="auto"/>
            </w:tcBorders>
            <w:vAlign w:val="center"/>
          </w:tcPr>
          <w:p w:rsidR="001F6503" w:rsidRPr="00F11289" w:rsidRDefault="001F6503" w:rsidP="001F6503">
            <w:pPr>
              <w:jc w:val="center"/>
            </w:pPr>
            <w:r w:rsidRPr="00F11289">
              <w:t>Thur,</w:t>
            </w:r>
          </w:p>
          <w:p w:rsidR="001F6503" w:rsidRDefault="001F6503" w:rsidP="001F6503">
            <w:pPr>
              <w:jc w:val="center"/>
            </w:pPr>
            <w:r w:rsidRPr="00F11289">
              <w:t>Feb 23</w:t>
            </w:r>
          </w:p>
        </w:tc>
        <w:tc>
          <w:tcPr>
            <w:tcW w:w="2186" w:type="pct"/>
            <w:tcBorders>
              <w:top w:val="outset" w:sz="6" w:space="0" w:color="auto"/>
              <w:left w:val="outset" w:sz="6" w:space="0" w:color="auto"/>
              <w:bottom w:val="outset" w:sz="6" w:space="0" w:color="auto"/>
              <w:right w:val="outset" w:sz="6" w:space="0" w:color="auto"/>
            </w:tcBorders>
            <w:vAlign w:val="center"/>
          </w:tcPr>
          <w:p w:rsidR="001F6503" w:rsidRDefault="001F6503" w:rsidP="001F6503">
            <w:pPr>
              <w:jc w:val="center"/>
              <w:rPr>
                <w:b/>
              </w:rPr>
            </w:pPr>
            <w:r>
              <w:rPr>
                <w:b/>
                <w:color w:val="FF0000"/>
              </w:rPr>
              <w:t>Review for Exam</w:t>
            </w:r>
          </w:p>
        </w:tc>
        <w:tc>
          <w:tcPr>
            <w:tcW w:w="2358" w:type="pct"/>
            <w:tcBorders>
              <w:top w:val="outset" w:sz="6" w:space="0" w:color="auto"/>
              <w:left w:val="outset" w:sz="6" w:space="0" w:color="auto"/>
              <w:bottom w:val="outset" w:sz="6" w:space="0" w:color="auto"/>
              <w:right w:val="outset" w:sz="6" w:space="0" w:color="auto"/>
            </w:tcBorders>
            <w:vAlign w:val="center"/>
          </w:tcPr>
          <w:p w:rsidR="001F6503" w:rsidRPr="00440BCF" w:rsidRDefault="001F6503" w:rsidP="001F6503">
            <w:pPr>
              <w:jc w:val="center"/>
              <w:rPr>
                <w:b/>
              </w:rPr>
            </w:pPr>
          </w:p>
        </w:tc>
      </w:tr>
      <w:tr w:rsidR="001F6503" w:rsidRPr="0004396C" w:rsidTr="0055598A">
        <w:trPr>
          <w:trHeight w:val="1170"/>
          <w:tblCellSpacing w:w="15" w:type="dxa"/>
          <w:jc w:val="center"/>
        </w:trPr>
        <w:tc>
          <w:tcPr>
            <w:tcW w:w="401" w:type="pct"/>
            <w:tcBorders>
              <w:top w:val="outset" w:sz="6" w:space="0" w:color="auto"/>
              <w:left w:val="outset" w:sz="6" w:space="0" w:color="auto"/>
              <w:bottom w:val="outset" w:sz="6" w:space="0" w:color="auto"/>
              <w:right w:val="outset" w:sz="6" w:space="0" w:color="auto"/>
            </w:tcBorders>
            <w:vAlign w:val="center"/>
          </w:tcPr>
          <w:p w:rsidR="001F6503" w:rsidRDefault="001F6503" w:rsidP="001F6503">
            <w:pPr>
              <w:jc w:val="center"/>
            </w:pPr>
            <w:r>
              <w:t xml:space="preserve">Tue,   </w:t>
            </w:r>
          </w:p>
          <w:p w:rsidR="001F6503" w:rsidRDefault="001F6503" w:rsidP="001F6503">
            <w:pPr>
              <w:jc w:val="center"/>
            </w:pPr>
            <w:r>
              <w:t>Feb 28</w:t>
            </w:r>
          </w:p>
        </w:tc>
        <w:tc>
          <w:tcPr>
            <w:tcW w:w="2186" w:type="pct"/>
            <w:tcBorders>
              <w:top w:val="outset" w:sz="6" w:space="0" w:color="auto"/>
              <w:left w:val="outset" w:sz="6" w:space="0" w:color="auto"/>
              <w:bottom w:val="outset" w:sz="6" w:space="0" w:color="auto"/>
              <w:right w:val="outset" w:sz="6" w:space="0" w:color="auto"/>
            </w:tcBorders>
            <w:vAlign w:val="center"/>
          </w:tcPr>
          <w:p w:rsidR="001F6503" w:rsidRPr="004E29BB" w:rsidRDefault="001F6503" w:rsidP="001F6503">
            <w:pPr>
              <w:jc w:val="center"/>
              <w:rPr>
                <w:b/>
                <w:color w:val="000000"/>
              </w:rPr>
            </w:pPr>
            <w:r w:rsidRPr="004E29BB">
              <w:rPr>
                <w:b/>
                <w:color w:val="FF0000"/>
              </w:rPr>
              <w:t>EXAM 1</w:t>
            </w:r>
          </w:p>
        </w:tc>
        <w:tc>
          <w:tcPr>
            <w:tcW w:w="2358" w:type="pct"/>
            <w:tcBorders>
              <w:top w:val="outset" w:sz="6" w:space="0" w:color="auto"/>
              <w:left w:val="outset" w:sz="6" w:space="0" w:color="auto"/>
              <w:bottom w:val="outset" w:sz="6" w:space="0" w:color="auto"/>
              <w:right w:val="outset" w:sz="6" w:space="0" w:color="auto"/>
            </w:tcBorders>
            <w:vAlign w:val="center"/>
          </w:tcPr>
          <w:p w:rsidR="001F6503" w:rsidRPr="00D130AD" w:rsidRDefault="001F6503" w:rsidP="001F6503">
            <w:pPr>
              <w:autoSpaceDE w:val="0"/>
              <w:autoSpaceDN w:val="0"/>
              <w:adjustRightInd w:val="0"/>
              <w:ind w:left="522"/>
              <w:rPr>
                <w:b/>
                <w:color w:val="FF0000"/>
              </w:rPr>
            </w:pPr>
            <w:r w:rsidRPr="00F173A7">
              <w:rPr>
                <w:b/>
                <w:color w:val="FF0000"/>
              </w:rPr>
              <w:t xml:space="preserve">Includes all material covered </w:t>
            </w:r>
            <w:r>
              <w:rPr>
                <w:b/>
                <w:color w:val="FF0000"/>
              </w:rPr>
              <w:t>during the semester</w:t>
            </w:r>
          </w:p>
        </w:tc>
      </w:tr>
      <w:tr w:rsidR="001F6503" w:rsidRPr="0004396C" w:rsidTr="0055598A">
        <w:trPr>
          <w:trHeight w:val="1170"/>
          <w:tblCellSpacing w:w="15" w:type="dxa"/>
          <w:jc w:val="center"/>
        </w:trPr>
        <w:tc>
          <w:tcPr>
            <w:tcW w:w="401" w:type="pct"/>
            <w:tcBorders>
              <w:top w:val="outset" w:sz="6" w:space="0" w:color="auto"/>
              <w:left w:val="outset" w:sz="6" w:space="0" w:color="auto"/>
              <w:bottom w:val="outset" w:sz="6" w:space="0" w:color="auto"/>
              <w:right w:val="outset" w:sz="6" w:space="0" w:color="auto"/>
            </w:tcBorders>
            <w:vAlign w:val="center"/>
          </w:tcPr>
          <w:p w:rsidR="001F6503" w:rsidRDefault="001F6503" w:rsidP="001F6503">
            <w:pPr>
              <w:jc w:val="center"/>
            </w:pPr>
            <w:r>
              <w:t>Thur,</w:t>
            </w:r>
          </w:p>
          <w:p w:rsidR="001F6503" w:rsidRDefault="001F6503" w:rsidP="001F6503">
            <w:pPr>
              <w:jc w:val="center"/>
            </w:pPr>
            <w:r>
              <w:t>Mar 2</w:t>
            </w:r>
          </w:p>
        </w:tc>
        <w:tc>
          <w:tcPr>
            <w:tcW w:w="2186" w:type="pct"/>
            <w:tcBorders>
              <w:top w:val="outset" w:sz="6" w:space="0" w:color="auto"/>
              <w:left w:val="outset" w:sz="6" w:space="0" w:color="auto"/>
              <w:bottom w:val="outset" w:sz="6" w:space="0" w:color="auto"/>
              <w:right w:val="outset" w:sz="6" w:space="0" w:color="auto"/>
            </w:tcBorders>
          </w:tcPr>
          <w:p w:rsidR="001F6503" w:rsidRDefault="001F6503" w:rsidP="001F6503">
            <w:pPr>
              <w:ind w:left="720"/>
              <w:rPr>
                <w:b/>
              </w:rPr>
            </w:pPr>
          </w:p>
          <w:p w:rsidR="001F6503" w:rsidRDefault="001F6503" w:rsidP="001F6503">
            <w:pPr>
              <w:ind w:left="720"/>
              <w:rPr>
                <w:b/>
              </w:rPr>
            </w:pPr>
          </w:p>
          <w:p w:rsidR="001F6503" w:rsidRDefault="001F6503" w:rsidP="001F6503">
            <w:pPr>
              <w:pStyle w:val="Heading1"/>
              <w:jc w:val="center"/>
            </w:pPr>
            <w:r w:rsidRPr="005B307F">
              <w:t>Analyzing Data for Effective Decision Making (Demonstration)</w:t>
            </w:r>
          </w:p>
          <w:p w:rsidR="001F6503" w:rsidRDefault="001F6503" w:rsidP="001F6503"/>
          <w:p w:rsidR="001F6503" w:rsidRPr="0055598A" w:rsidRDefault="001F6503" w:rsidP="001F6503">
            <w:r w:rsidRPr="00306CC6">
              <w:rPr>
                <w:b/>
              </w:rPr>
              <w:t>Assign</w:t>
            </w:r>
            <w:r>
              <w:rPr>
                <w:b/>
              </w:rPr>
              <w:t xml:space="preserve">: </w:t>
            </w:r>
            <w:r w:rsidRPr="00F803FB">
              <w:rPr>
                <w:u w:val="single"/>
              </w:rPr>
              <w:t xml:space="preserve">Access </w:t>
            </w:r>
            <w:r>
              <w:rPr>
                <w:u w:val="single"/>
              </w:rPr>
              <w:t>Query HW</w:t>
            </w:r>
            <w:r w:rsidRPr="009B0538">
              <w:rPr>
                <w:u w:val="single"/>
              </w:rPr>
              <w:t xml:space="preserve"> </w:t>
            </w:r>
            <w:r w:rsidRPr="009B0538">
              <w:rPr>
                <w:color w:val="FF0000"/>
              </w:rPr>
              <w:t>(</w:t>
            </w:r>
            <w:r>
              <w:rPr>
                <w:b/>
                <w:color w:val="FF0000"/>
              </w:rPr>
              <w:t>due 4/16 by start of class</w:t>
            </w:r>
            <w:r w:rsidRPr="009B0538">
              <w:rPr>
                <w:b/>
                <w:color w:val="FF0000"/>
              </w:rPr>
              <w:t>)</w:t>
            </w:r>
          </w:p>
        </w:tc>
        <w:tc>
          <w:tcPr>
            <w:tcW w:w="2358" w:type="pct"/>
            <w:tcBorders>
              <w:top w:val="outset" w:sz="6" w:space="0" w:color="auto"/>
              <w:left w:val="outset" w:sz="6" w:space="0" w:color="auto"/>
              <w:bottom w:val="outset" w:sz="6" w:space="0" w:color="auto"/>
              <w:right w:val="outset" w:sz="6" w:space="0" w:color="auto"/>
            </w:tcBorders>
          </w:tcPr>
          <w:p w:rsidR="001F6503" w:rsidRPr="002962AC" w:rsidRDefault="001F6503" w:rsidP="001F6503">
            <w:pPr>
              <w:autoSpaceDE w:val="0"/>
              <w:autoSpaceDN w:val="0"/>
              <w:adjustRightInd w:val="0"/>
              <w:rPr>
                <w:b/>
              </w:rPr>
            </w:pPr>
            <w:r w:rsidRPr="002962AC">
              <w:rPr>
                <w:b/>
              </w:rPr>
              <w:t>Organizing and Retrieving Information from a Database</w:t>
            </w:r>
          </w:p>
          <w:p w:rsidR="001F6503" w:rsidRPr="002962AC" w:rsidRDefault="001F6503" w:rsidP="001F6503">
            <w:pPr>
              <w:numPr>
                <w:ilvl w:val="0"/>
                <w:numId w:val="43"/>
              </w:numPr>
              <w:autoSpaceDE w:val="0"/>
              <w:autoSpaceDN w:val="0"/>
              <w:adjustRightInd w:val="0"/>
              <w:ind w:left="522"/>
            </w:pPr>
            <w:r w:rsidRPr="002962AC">
              <w:t>Filtering and Sorting Data</w:t>
            </w:r>
          </w:p>
          <w:p w:rsidR="001F6503" w:rsidRPr="002962AC" w:rsidRDefault="001F6503" w:rsidP="001F6503">
            <w:pPr>
              <w:numPr>
                <w:ilvl w:val="0"/>
                <w:numId w:val="43"/>
              </w:numPr>
              <w:autoSpaceDE w:val="0"/>
              <w:autoSpaceDN w:val="0"/>
              <w:adjustRightInd w:val="0"/>
              <w:ind w:left="522"/>
            </w:pPr>
            <w:r w:rsidRPr="002962AC">
              <w:t>Using Queries to Answer Business Questions</w:t>
            </w:r>
          </w:p>
          <w:p w:rsidR="001F6503" w:rsidRPr="002962AC" w:rsidRDefault="001F6503" w:rsidP="001F6503">
            <w:pPr>
              <w:numPr>
                <w:ilvl w:val="0"/>
                <w:numId w:val="43"/>
              </w:numPr>
              <w:autoSpaceDE w:val="0"/>
              <w:autoSpaceDN w:val="0"/>
              <w:adjustRightInd w:val="0"/>
              <w:ind w:left="522"/>
            </w:pPr>
            <w:r w:rsidRPr="002962AC">
              <w:t>Enhancing Query Criteria to Improve Data Analysis</w:t>
            </w:r>
          </w:p>
          <w:p w:rsidR="001F6503" w:rsidRPr="002962AC" w:rsidRDefault="001F6503" w:rsidP="001F6503">
            <w:pPr>
              <w:numPr>
                <w:ilvl w:val="0"/>
                <w:numId w:val="43"/>
              </w:numPr>
              <w:autoSpaceDE w:val="0"/>
              <w:autoSpaceDN w:val="0"/>
              <w:adjustRightInd w:val="0"/>
              <w:ind w:left="522"/>
            </w:pPr>
            <w:r w:rsidRPr="002962AC">
              <w:t>Verifying and Printing Query Results</w:t>
            </w:r>
          </w:p>
          <w:p w:rsidR="001F6503" w:rsidRPr="002962AC" w:rsidRDefault="001F6503" w:rsidP="001F6503">
            <w:pPr>
              <w:autoSpaceDE w:val="0"/>
              <w:autoSpaceDN w:val="0"/>
              <w:adjustRightInd w:val="0"/>
            </w:pPr>
          </w:p>
        </w:tc>
      </w:tr>
      <w:tr w:rsidR="001F6503" w:rsidRPr="0004396C" w:rsidTr="0055598A">
        <w:trPr>
          <w:trHeight w:val="585"/>
          <w:tblCellSpacing w:w="15" w:type="dxa"/>
          <w:jc w:val="center"/>
        </w:trPr>
        <w:tc>
          <w:tcPr>
            <w:tcW w:w="401" w:type="pct"/>
            <w:tcBorders>
              <w:top w:val="outset" w:sz="6" w:space="0" w:color="auto"/>
              <w:left w:val="outset" w:sz="6" w:space="0" w:color="auto"/>
              <w:bottom w:val="outset" w:sz="6" w:space="0" w:color="auto"/>
              <w:right w:val="outset" w:sz="6" w:space="0" w:color="auto"/>
            </w:tcBorders>
            <w:vAlign w:val="center"/>
          </w:tcPr>
          <w:p w:rsidR="001F6503" w:rsidRPr="00F11289" w:rsidRDefault="001F6503" w:rsidP="001F6503">
            <w:pPr>
              <w:jc w:val="center"/>
              <w:rPr>
                <w:highlight w:val="yellow"/>
              </w:rPr>
            </w:pPr>
            <w:r w:rsidRPr="00F11289">
              <w:rPr>
                <w:highlight w:val="yellow"/>
              </w:rPr>
              <w:t xml:space="preserve">Tue,   </w:t>
            </w:r>
          </w:p>
          <w:p w:rsidR="001F6503" w:rsidRPr="00F11289" w:rsidRDefault="001F6503" w:rsidP="001F6503">
            <w:pPr>
              <w:jc w:val="center"/>
              <w:rPr>
                <w:highlight w:val="yellow"/>
              </w:rPr>
            </w:pPr>
            <w:r w:rsidRPr="00F11289">
              <w:rPr>
                <w:highlight w:val="yellow"/>
              </w:rPr>
              <w:t>Mar 7</w:t>
            </w:r>
          </w:p>
        </w:tc>
        <w:tc>
          <w:tcPr>
            <w:tcW w:w="2186" w:type="pct"/>
            <w:tcBorders>
              <w:top w:val="outset" w:sz="6" w:space="0" w:color="auto"/>
              <w:left w:val="outset" w:sz="6" w:space="0" w:color="auto"/>
              <w:bottom w:val="outset" w:sz="6" w:space="0" w:color="auto"/>
              <w:right w:val="outset" w:sz="6" w:space="0" w:color="auto"/>
            </w:tcBorders>
          </w:tcPr>
          <w:p w:rsidR="001F6503" w:rsidRDefault="001F6503" w:rsidP="001F6503">
            <w:pPr>
              <w:pStyle w:val="Heading1"/>
              <w:jc w:val="center"/>
              <w:rPr>
                <w:color w:val="FF0000"/>
              </w:rPr>
            </w:pPr>
          </w:p>
          <w:p w:rsidR="001F6503" w:rsidRPr="008E6F27" w:rsidRDefault="001F6503" w:rsidP="001F6503">
            <w:pPr>
              <w:pStyle w:val="Heading1"/>
              <w:jc w:val="center"/>
              <w:rPr>
                <w:b w:val="0"/>
              </w:rPr>
            </w:pPr>
            <w:r>
              <w:rPr>
                <w:color w:val="FF0000"/>
              </w:rPr>
              <w:t>SPRING BREAK – No Class</w:t>
            </w:r>
          </w:p>
        </w:tc>
        <w:tc>
          <w:tcPr>
            <w:tcW w:w="2358" w:type="pct"/>
            <w:tcBorders>
              <w:top w:val="outset" w:sz="6" w:space="0" w:color="auto"/>
              <w:left w:val="outset" w:sz="6" w:space="0" w:color="auto"/>
              <w:bottom w:val="outset" w:sz="6" w:space="0" w:color="auto"/>
              <w:right w:val="outset" w:sz="6" w:space="0" w:color="auto"/>
            </w:tcBorders>
          </w:tcPr>
          <w:p w:rsidR="001F6503" w:rsidRDefault="001F6503" w:rsidP="001F6503">
            <w:pPr>
              <w:autoSpaceDE w:val="0"/>
              <w:autoSpaceDN w:val="0"/>
              <w:adjustRightInd w:val="0"/>
              <w:rPr>
                <w:color w:val="FF0000"/>
              </w:rPr>
            </w:pPr>
          </w:p>
          <w:p w:rsidR="001F6503" w:rsidRPr="002962AC" w:rsidRDefault="001F6503" w:rsidP="001F6503">
            <w:pPr>
              <w:autoSpaceDE w:val="0"/>
              <w:autoSpaceDN w:val="0"/>
              <w:adjustRightInd w:val="0"/>
              <w:jc w:val="center"/>
            </w:pPr>
            <w:r w:rsidRPr="001F6503">
              <w:rPr>
                <w:b/>
                <w:color w:val="FF0000"/>
              </w:rPr>
              <w:t>SPRING BREAK – No Class</w:t>
            </w:r>
          </w:p>
        </w:tc>
      </w:tr>
      <w:tr w:rsidR="001F6503" w:rsidRPr="0004396C" w:rsidTr="0055598A">
        <w:trPr>
          <w:trHeight w:val="684"/>
          <w:tblCellSpacing w:w="15" w:type="dxa"/>
          <w:jc w:val="center"/>
        </w:trPr>
        <w:tc>
          <w:tcPr>
            <w:tcW w:w="401" w:type="pct"/>
            <w:tcBorders>
              <w:top w:val="outset" w:sz="6" w:space="0" w:color="auto"/>
              <w:left w:val="outset" w:sz="6" w:space="0" w:color="auto"/>
              <w:bottom w:val="outset" w:sz="6" w:space="0" w:color="auto"/>
              <w:right w:val="outset" w:sz="6" w:space="0" w:color="auto"/>
            </w:tcBorders>
            <w:vAlign w:val="center"/>
          </w:tcPr>
          <w:p w:rsidR="001F6503" w:rsidRPr="00F11289" w:rsidRDefault="001F6503" w:rsidP="001F6503">
            <w:pPr>
              <w:jc w:val="center"/>
              <w:rPr>
                <w:highlight w:val="yellow"/>
              </w:rPr>
            </w:pPr>
            <w:r w:rsidRPr="00F11289">
              <w:rPr>
                <w:highlight w:val="yellow"/>
              </w:rPr>
              <w:t>Thur,</w:t>
            </w:r>
          </w:p>
          <w:p w:rsidR="001F6503" w:rsidRPr="00F11289" w:rsidRDefault="001F6503" w:rsidP="001F6503">
            <w:pPr>
              <w:jc w:val="center"/>
              <w:rPr>
                <w:highlight w:val="yellow"/>
              </w:rPr>
            </w:pPr>
            <w:r w:rsidRPr="00F11289">
              <w:rPr>
                <w:highlight w:val="yellow"/>
              </w:rPr>
              <w:t>Mar 9</w:t>
            </w:r>
          </w:p>
        </w:tc>
        <w:tc>
          <w:tcPr>
            <w:tcW w:w="2186" w:type="pct"/>
            <w:tcBorders>
              <w:top w:val="outset" w:sz="6" w:space="0" w:color="auto"/>
              <w:left w:val="outset" w:sz="6" w:space="0" w:color="auto"/>
              <w:bottom w:val="outset" w:sz="6" w:space="0" w:color="auto"/>
              <w:right w:val="outset" w:sz="6" w:space="0" w:color="auto"/>
            </w:tcBorders>
          </w:tcPr>
          <w:p w:rsidR="001F6503" w:rsidRDefault="001F6503" w:rsidP="001F6503">
            <w:pPr>
              <w:pStyle w:val="Heading1"/>
              <w:jc w:val="center"/>
              <w:rPr>
                <w:color w:val="FF0000"/>
              </w:rPr>
            </w:pPr>
          </w:p>
          <w:p w:rsidR="001F6503" w:rsidRPr="008E6F27" w:rsidRDefault="001F6503" w:rsidP="001F6503">
            <w:pPr>
              <w:pStyle w:val="Heading1"/>
              <w:jc w:val="center"/>
              <w:rPr>
                <w:b w:val="0"/>
              </w:rPr>
            </w:pPr>
            <w:r>
              <w:rPr>
                <w:color w:val="FF0000"/>
              </w:rPr>
              <w:t>SPRING BREAK – No Class</w:t>
            </w:r>
          </w:p>
        </w:tc>
        <w:tc>
          <w:tcPr>
            <w:tcW w:w="2358" w:type="pct"/>
            <w:tcBorders>
              <w:top w:val="outset" w:sz="6" w:space="0" w:color="auto"/>
              <w:left w:val="outset" w:sz="6" w:space="0" w:color="auto"/>
              <w:bottom w:val="outset" w:sz="6" w:space="0" w:color="auto"/>
              <w:right w:val="outset" w:sz="6" w:space="0" w:color="auto"/>
            </w:tcBorders>
          </w:tcPr>
          <w:p w:rsidR="001F6503" w:rsidRDefault="001F6503" w:rsidP="001F6503">
            <w:pPr>
              <w:autoSpaceDE w:val="0"/>
              <w:autoSpaceDN w:val="0"/>
              <w:adjustRightInd w:val="0"/>
              <w:rPr>
                <w:color w:val="FF0000"/>
              </w:rPr>
            </w:pPr>
          </w:p>
          <w:p w:rsidR="001F6503" w:rsidRPr="002962AC" w:rsidRDefault="001F6503" w:rsidP="001F6503">
            <w:pPr>
              <w:autoSpaceDE w:val="0"/>
              <w:autoSpaceDN w:val="0"/>
              <w:adjustRightInd w:val="0"/>
              <w:jc w:val="center"/>
            </w:pPr>
            <w:r w:rsidRPr="001F6503">
              <w:rPr>
                <w:b/>
                <w:color w:val="FF0000"/>
              </w:rPr>
              <w:t>SPRING BREAK – No Class</w:t>
            </w:r>
          </w:p>
        </w:tc>
      </w:tr>
      <w:tr w:rsidR="001F6503" w:rsidRPr="002962AC" w:rsidTr="00F74721">
        <w:trPr>
          <w:trHeight w:val="693"/>
          <w:tblCellSpacing w:w="15" w:type="dxa"/>
          <w:jc w:val="center"/>
        </w:trPr>
        <w:tc>
          <w:tcPr>
            <w:tcW w:w="401" w:type="pct"/>
            <w:tcBorders>
              <w:top w:val="outset" w:sz="6" w:space="0" w:color="auto"/>
              <w:left w:val="outset" w:sz="6" w:space="0" w:color="auto"/>
              <w:bottom w:val="outset" w:sz="6" w:space="0" w:color="auto"/>
              <w:right w:val="outset" w:sz="6" w:space="0" w:color="auto"/>
            </w:tcBorders>
            <w:vAlign w:val="center"/>
          </w:tcPr>
          <w:p w:rsidR="001F6503" w:rsidRPr="00FE26E4" w:rsidRDefault="001F6503" w:rsidP="001F6503">
            <w:pPr>
              <w:jc w:val="center"/>
            </w:pPr>
            <w:r>
              <w:t>Tue</w:t>
            </w:r>
            <w:r w:rsidRPr="00FE26E4">
              <w:t xml:space="preserve">,   </w:t>
            </w:r>
          </w:p>
          <w:p w:rsidR="001F6503" w:rsidRPr="00FE26E4" w:rsidRDefault="001F6503" w:rsidP="001F6503">
            <w:pPr>
              <w:jc w:val="center"/>
            </w:pPr>
            <w:r>
              <w:t>Mar 14</w:t>
            </w:r>
          </w:p>
        </w:tc>
        <w:tc>
          <w:tcPr>
            <w:tcW w:w="2186" w:type="pct"/>
            <w:tcBorders>
              <w:top w:val="outset" w:sz="6" w:space="0" w:color="auto"/>
              <w:left w:val="outset" w:sz="6" w:space="0" w:color="auto"/>
              <w:bottom w:val="outset" w:sz="6" w:space="0" w:color="auto"/>
              <w:right w:val="outset" w:sz="6" w:space="0" w:color="auto"/>
            </w:tcBorders>
          </w:tcPr>
          <w:p w:rsidR="001F6503" w:rsidRDefault="001F6503" w:rsidP="001F6503">
            <w:pPr>
              <w:ind w:left="720"/>
              <w:rPr>
                <w:b/>
              </w:rPr>
            </w:pPr>
          </w:p>
          <w:p w:rsidR="001F6503" w:rsidRDefault="001F6503" w:rsidP="001F6503">
            <w:pPr>
              <w:ind w:left="720"/>
              <w:rPr>
                <w:b/>
              </w:rPr>
            </w:pPr>
          </w:p>
          <w:p w:rsidR="001F6503" w:rsidRPr="008E6F27" w:rsidRDefault="001F6503" w:rsidP="001F6503">
            <w:pPr>
              <w:pStyle w:val="Heading1"/>
              <w:jc w:val="center"/>
              <w:rPr>
                <w:b w:val="0"/>
              </w:rPr>
            </w:pPr>
            <w:r w:rsidRPr="005B307F">
              <w:t>Analyzing Data for Effective Decision Making (Demonstration)</w:t>
            </w:r>
          </w:p>
        </w:tc>
        <w:tc>
          <w:tcPr>
            <w:tcW w:w="2358" w:type="pct"/>
            <w:tcBorders>
              <w:top w:val="outset" w:sz="6" w:space="0" w:color="auto"/>
              <w:left w:val="outset" w:sz="6" w:space="0" w:color="auto"/>
              <w:bottom w:val="outset" w:sz="6" w:space="0" w:color="auto"/>
              <w:right w:val="outset" w:sz="6" w:space="0" w:color="auto"/>
            </w:tcBorders>
          </w:tcPr>
          <w:p w:rsidR="001F6503" w:rsidRPr="002962AC" w:rsidRDefault="001F6503" w:rsidP="001F6503">
            <w:pPr>
              <w:rPr>
                <w:b/>
              </w:rPr>
            </w:pPr>
            <w:r w:rsidRPr="002962AC">
              <w:rPr>
                <w:b/>
              </w:rPr>
              <w:t>Exploring Advance</w:t>
            </w:r>
            <w:r>
              <w:rPr>
                <w:b/>
              </w:rPr>
              <w:t>d</w:t>
            </w:r>
            <w:r w:rsidRPr="002962AC">
              <w:rPr>
                <w:b/>
              </w:rPr>
              <w:t xml:space="preserve"> Queries and Queries written in Structured Query Language</w:t>
            </w:r>
          </w:p>
          <w:p w:rsidR="001F6503" w:rsidRPr="002962AC" w:rsidRDefault="001F6503" w:rsidP="001F6503">
            <w:pPr>
              <w:numPr>
                <w:ilvl w:val="0"/>
                <w:numId w:val="43"/>
              </w:numPr>
              <w:autoSpaceDE w:val="0"/>
              <w:autoSpaceDN w:val="0"/>
              <w:adjustRightInd w:val="0"/>
              <w:ind w:left="522"/>
            </w:pPr>
            <w:r w:rsidRPr="002962AC">
              <w:t>Analyzing Query Calculations</w:t>
            </w:r>
          </w:p>
          <w:p w:rsidR="001F6503" w:rsidRPr="002962AC" w:rsidRDefault="001F6503" w:rsidP="001F6503">
            <w:pPr>
              <w:numPr>
                <w:ilvl w:val="0"/>
                <w:numId w:val="43"/>
              </w:numPr>
              <w:autoSpaceDE w:val="0"/>
              <w:autoSpaceDN w:val="0"/>
              <w:adjustRightInd w:val="0"/>
              <w:ind w:left="522"/>
            </w:pPr>
            <w:r w:rsidRPr="002962AC">
              <w:t>Modifying Data Using Queries</w:t>
            </w:r>
          </w:p>
          <w:p w:rsidR="001F6503" w:rsidRPr="002962AC" w:rsidRDefault="001F6503" w:rsidP="001F6503">
            <w:pPr>
              <w:numPr>
                <w:ilvl w:val="0"/>
                <w:numId w:val="43"/>
              </w:numPr>
              <w:autoSpaceDE w:val="0"/>
              <w:autoSpaceDN w:val="0"/>
              <w:adjustRightInd w:val="0"/>
              <w:ind w:left="522"/>
            </w:pPr>
            <w:r w:rsidRPr="002962AC">
              <w:t>Making Decisions in Queries</w:t>
            </w:r>
          </w:p>
          <w:p w:rsidR="001F6503" w:rsidRPr="00F513DF" w:rsidRDefault="001F6503" w:rsidP="001F6503">
            <w:pPr>
              <w:numPr>
                <w:ilvl w:val="0"/>
                <w:numId w:val="43"/>
              </w:numPr>
              <w:autoSpaceDE w:val="0"/>
              <w:autoSpaceDN w:val="0"/>
              <w:adjustRightInd w:val="0"/>
              <w:ind w:left="522"/>
              <w:rPr>
                <w:b/>
              </w:rPr>
            </w:pPr>
            <w:r w:rsidRPr="002962AC">
              <w:t>Customizing Queries using Structured Query Language</w:t>
            </w:r>
          </w:p>
        </w:tc>
      </w:tr>
      <w:tr w:rsidR="001F6503" w:rsidRPr="00072130" w:rsidTr="00100AEE">
        <w:trPr>
          <w:trHeight w:val="684"/>
          <w:tblCellSpacing w:w="15" w:type="dxa"/>
          <w:jc w:val="center"/>
        </w:trPr>
        <w:tc>
          <w:tcPr>
            <w:tcW w:w="401" w:type="pct"/>
            <w:tcBorders>
              <w:top w:val="outset" w:sz="6" w:space="0" w:color="auto"/>
              <w:left w:val="outset" w:sz="6" w:space="0" w:color="auto"/>
              <w:bottom w:val="outset" w:sz="6" w:space="0" w:color="auto"/>
              <w:right w:val="outset" w:sz="6" w:space="0" w:color="auto"/>
            </w:tcBorders>
            <w:vAlign w:val="center"/>
          </w:tcPr>
          <w:p w:rsidR="001F6503" w:rsidRDefault="001F6503" w:rsidP="001F6503">
            <w:pPr>
              <w:jc w:val="center"/>
            </w:pPr>
            <w:r>
              <w:lastRenderedPageBreak/>
              <w:t>Thur,</w:t>
            </w:r>
          </w:p>
          <w:p w:rsidR="001F6503" w:rsidRDefault="001F6503" w:rsidP="001F6503">
            <w:pPr>
              <w:jc w:val="center"/>
            </w:pPr>
            <w:r>
              <w:t>Mar 16</w:t>
            </w:r>
          </w:p>
        </w:tc>
        <w:tc>
          <w:tcPr>
            <w:tcW w:w="2186" w:type="pct"/>
            <w:tcBorders>
              <w:top w:val="outset" w:sz="6" w:space="0" w:color="auto"/>
              <w:left w:val="outset" w:sz="6" w:space="0" w:color="auto"/>
              <w:bottom w:val="outset" w:sz="6" w:space="0" w:color="auto"/>
              <w:right w:val="outset" w:sz="6" w:space="0" w:color="auto"/>
            </w:tcBorders>
          </w:tcPr>
          <w:p w:rsidR="001F6503" w:rsidRDefault="001F6503" w:rsidP="001F6503">
            <w:pPr>
              <w:ind w:left="720"/>
              <w:rPr>
                <w:b/>
              </w:rPr>
            </w:pPr>
          </w:p>
          <w:p w:rsidR="001F6503" w:rsidRDefault="001F6503" w:rsidP="001F6503">
            <w:pPr>
              <w:ind w:left="720"/>
              <w:rPr>
                <w:b/>
              </w:rPr>
            </w:pPr>
          </w:p>
          <w:p w:rsidR="001F6503" w:rsidRPr="008E6F27" w:rsidRDefault="001F6503" w:rsidP="001F6503">
            <w:pPr>
              <w:pStyle w:val="Heading1"/>
              <w:jc w:val="center"/>
              <w:rPr>
                <w:b w:val="0"/>
              </w:rPr>
            </w:pPr>
            <w:r w:rsidRPr="005B307F">
              <w:t>Analyzing Data for Effective Decision Making (Demonstration)</w:t>
            </w:r>
          </w:p>
        </w:tc>
        <w:tc>
          <w:tcPr>
            <w:tcW w:w="2358" w:type="pct"/>
            <w:tcBorders>
              <w:top w:val="outset" w:sz="6" w:space="0" w:color="auto"/>
              <w:left w:val="outset" w:sz="6" w:space="0" w:color="auto"/>
              <w:bottom w:val="outset" w:sz="6" w:space="0" w:color="auto"/>
              <w:right w:val="outset" w:sz="6" w:space="0" w:color="auto"/>
            </w:tcBorders>
          </w:tcPr>
          <w:p w:rsidR="001F6503" w:rsidRPr="002962AC" w:rsidRDefault="001F6503" w:rsidP="001F6503">
            <w:pPr>
              <w:rPr>
                <w:b/>
              </w:rPr>
            </w:pPr>
            <w:r w:rsidRPr="002962AC">
              <w:rPr>
                <w:b/>
              </w:rPr>
              <w:t>Exploring Advance</w:t>
            </w:r>
            <w:r>
              <w:rPr>
                <w:b/>
              </w:rPr>
              <w:t>d</w:t>
            </w:r>
            <w:r w:rsidRPr="002962AC">
              <w:rPr>
                <w:b/>
              </w:rPr>
              <w:t xml:space="preserve"> Queries and Queries written in Structured Query Language</w:t>
            </w:r>
          </w:p>
          <w:p w:rsidR="001F6503" w:rsidRPr="002962AC" w:rsidRDefault="001F6503" w:rsidP="001F6503">
            <w:pPr>
              <w:numPr>
                <w:ilvl w:val="0"/>
                <w:numId w:val="43"/>
              </w:numPr>
              <w:autoSpaceDE w:val="0"/>
              <w:autoSpaceDN w:val="0"/>
              <w:adjustRightInd w:val="0"/>
              <w:ind w:left="522"/>
            </w:pPr>
            <w:r w:rsidRPr="002962AC">
              <w:t>Analyzing Query Calculations</w:t>
            </w:r>
          </w:p>
          <w:p w:rsidR="001F6503" w:rsidRPr="002962AC" w:rsidRDefault="001F6503" w:rsidP="001F6503">
            <w:pPr>
              <w:numPr>
                <w:ilvl w:val="0"/>
                <w:numId w:val="43"/>
              </w:numPr>
              <w:autoSpaceDE w:val="0"/>
              <w:autoSpaceDN w:val="0"/>
              <w:adjustRightInd w:val="0"/>
              <w:ind w:left="522"/>
            </w:pPr>
            <w:r w:rsidRPr="002962AC">
              <w:t>Modifying Data Using Queries</w:t>
            </w:r>
          </w:p>
          <w:p w:rsidR="001F6503" w:rsidRPr="002962AC" w:rsidRDefault="001F6503" w:rsidP="001F6503">
            <w:pPr>
              <w:numPr>
                <w:ilvl w:val="0"/>
                <w:numId w:val="43"/>
              </w:numPr>
              <w:autoSpaceDE w:val="0"/>
              <w:autoSpaceDN w:val="0"/>
              <w:adjustRightInd w:val="0"/>
              <w:ind w:left="522"/>
            </w:pPr>
            <w:r w:rsidRPr="002962AC">
              <w:t>Making Decisions in Queries</w:t>
            </w:r>
          </w:p>
          <w:p w:rsidR="001F6503" w:rsidRPr="00CE0F2A" w:rsidRDefault="001F6503" w:rsidP="001F6503">
            <w:pPr>
              <w:numPr>
                <w:ilvl w:val="0"/>
                <w:numId w:val="43"/>
              </w:numPr>
              <w:autoSpaceDE w:val="0"/>
              <w:autoSpaceDN w:val="0"/>
              <w:adjustRightInd w:val="0"/>
              <w:ind w:left="522"/>
              <w:rPr>
                <w:b/>
              </w:rPr>
            </w:pPr>
            <w:r w:rsidRPr="002962AC">
              <w:t>Customizing Queries using Structured Query Language</w:t>
            </w:r>
          </w:p>
          <w:p w:rsidR="001F6503" w:rsidRPr="002962AC" w:rsidRDefault="001F6503" w:rsidP="001F6503">
            <w:pPr>
              <w:autoSpaceDE w:val="0"/>
              <w:autoSpaceDN w:val="0"/>
              <w:adjustRightInd w:val="0"/>
            </w:pPr>
          </w:p>
        </w:tc>
      </w:tr>
      <w:tr w:rsidR="001F6503" w:rsidTr="0055598A">
        <w:trPr>
          <w:trHeight w:val="1170"/>
          <w:tblCellSpacing w:w="15" w:type="dxa"/>
          <w:jc w:val="center"/>
        </w:trPr>
        <w:tc>
          <w:tcPr>
            <w:tcW w:w="401" w:type="pct"/>
            <w:tcBorders>
              <w:top w:val="outset" w:sz="6" w:space="0" w:color="auto"/>
              <w:left w:val="outset" w:sz="6" w:space="0" w:color="auto"/>
              <w:bottom w:val="outset" w:sz="6" w:space="0" w:color="auto"/>
              <w:right w:val="outset" w:sz="6" w:space="0" w:color="auto"/>
            </w:tcBorders>
            <w:vAlign w:val="center"/>
          </w:tcPr>
          <w:p w:rsidR="001F6503" w:rsidRDefault="001F6503" w:rsidP="001F6503">
            <w:pPr>
              <w:jc w:val="center"/>
            </w:pPr>
            <w:r>
              <w:t xml:space="preserve">Tue,   </w:t>
            </w:r>
          </w:p>
          <w:p w:rsidR="001F6503" w:rsidRDefault="001F6503" w:rsidP="001F6503">
            <w:pPr>
              <w:jc w:val="center"/>
            </w:pPr>
            <w:r>
              <w:t>Mar 21</w:t>
            </w:r>
          </w:p>
        </w:tc>
        <w:tc>
          <w:tcPr>
            <w:tcW w:w="2186" w:type="pct"/>
            <w:tcBorders>
              <w:top w:val="outset" w:sz="6" w:space="0" w:color="auto"/>
              <w:left w:val="outset" w:sz="6" w:space="0" w:color="auto"/>
              <w:bottom w:val="outset" w:sz="6" w:space="0" w:color="auto"/>
              <w:right w:val="outset" w:sz="6" w:space="0" w:color="auto"/>
            </w:tcBorders>
            <w:vAlign w:val="center"/>
          </w:tcPr>
          <w:p w:rsidR="001F6503" w:rsidRPr="0004396C" w:rsidRDefault="001F6503" w:rsidP="001F6503">
            <w:pPr>
              <w:tabs>
                <w:tab w:val="num" w:pos="676"/>
              </w:tabs>
              <w:jc w:val="center"/>
              <w:rPr>
                <w:b/>
                <w:color w:val="FF0000"/>
              </w:rPr>
            </w:pPr>
            <w:r>
              <w:rPr>
                <w:b/>
              </w:rPr>
              <w:t>Collecting Data with Well-Designed Forms</w:t>
            </w:r>
            <w:r w:rsidRPr="000C39F7">
              <w:rPr>
                <w:b/>
              </w:rPr>
              <w:t xml:space="preserve"> (</w:t>
            </w:r>
            <w:r>
              <w:rPr>
                <w:b/>
              </w:rPr>
              <w:t>Demonstration</w:t>
            </w:r>
            <w:r w:rsidRPr="000C39F7">
              <w:rPr>
                <w:b/>
              </w:rPr>
              <w:t>)</w:t>
            </w:r>
          </w:p>
        </w:tc>
        <w:tc>
          <w:tcPr>
            <w:tcW w:w="2358" w:type="pct"/>
            <w:tcBorders>
              <w:top w:val="outset" w:sz="6" w:space="0" w:color="auto"/>
              <w:left w:val="outset" w:sz="6" w:space="0" w:color="auto"/>
              <w:bottom w:val="outset" w:sz="6" w:space="0" w:color="auto"/>
              <w:right w:val="outset" w:sz="6" w:space="0" w:color="auto"/>
            </w:tcBorders>
            <w:vAlign w:val="center"/>
          </w:tcPr>
          <w:p w:rsidR="001F6503" w:rsidRPr="002962AC" w:rsidRDefault="001F6503" w:rsidP="001F6503">
            <w:pPr>
              <w:rPr>
                <w:b/>
              </w:rPr>
            </w:pPr>
            <w:r w:rsidRPr="002962AC">
              <w:rPr>
                <w:b/>
              </w:rPr>
              <w:t>Creating Forms that Use Fields from More than one Table</w:t>
            </w:r>
          </w:p>
          <w:p w:rsidR="001F6503" w:rsidRPr="002962AC" w:rsidRDefault="001F6503" w:rsidP="001F6503">
            <w:pPr>
              <w:numPr>
                <w:ilvl w:val="0"/>
                <w:numId w:val="43"/>
              </w:numPr>
              <w:autoSpaceDE w:val="0"/>
              <w:autoSpaceDN w:val="0"/>
              <w:adjustRightInd w:val="0"/>
              <w:ind w:left="522"/>
            </w:pPr>
            <w:r w:rsidRPr="002962AC">
              <w:t>Adding a Subform to an Exiting Form</w:t>
            </w:r>
          </w:p>
          <w:p w:rsidR="001F6503" w:rsidRPr="002962AC" w:rsidRDefault="001F6503" w:rsidP="001F6503">
            <w:pPr>
              <w:numPr>
                <w:ilvl w:val="0"/>
                <w:numId w:val="43"/>
              </w:numPr>
              <w:autoSpaceDE w:val="0"/>
              <w:autoSpaceDN w:val="0"/>
              <w:adjustRightInd w:val="0"/>
              <w:ind w:left="522"/>
            </w:pPr>
            <w:r w:rsidRPr="002962AC">
              <w:t>Modifying the Form Layout</w:t>
            </w:r>
          </w:p>
          <w:p w:rsidR="001F6503" w:rsidRPr="00CE0F2A" w:rsidRDefault="001F6503" w:rsidP="001F6503">
            <w:pPr>
              <w:autoSpaceDE w:val="0"/>
              <w:autoSpaceDN w:val="0"/>
              <w:adjustRightInd w:val="0"/>
            </w:pPr>
          </w:p>
        </w:tc>
      </w:tr>
      <w:tr w:rsidR="001F6503" w:rsidTr="00284CB3">
        <w:trPr>
          <w:trHeight w:val="810"/>
          <w:tblCellSpacing w:w="15" w:type="dxa"/>
          <w:jc w:val="center"/>
        </w:trPr>
        <w:tc>
          <w:tcPr>
            <w:tcW w:w="401" w:type="pct"/>
            <w:tcBorders>
              <w:top w:val="outset" w:sz="6" w:space="0" w:color="auto"/>
              <w:left w:val="outset" w:sz="6" w:space="0" w:color="auto"/>
              <w:bottom w:val="outset" w:sz="6" w:space="0" w:color="auto"/>
              <w:right w:val="outset" w:sz="6" w:space="0" w:color="auto"/>
            </w:tcBorders>
            <w:vAlign w:val="center"/>
          </w:tcPr>
          <w:p w:rsidR="001F6503" w:rsidRDefault="001F6503" w:rsidP="001F6503">
            <w:pPr>
              <w:jc w:val="center"/>
            </w:pPr>
            <w:r>
              <w:t xml:space="preserve">Thur,   </w:t>
            </w:r>
          </w:p>
          <w:p w:rsidR="001F6503" w:rsidRDefault="001F6503" w:rsidP="001F6503">
            <w:pPr>
              <w:jc w:val="center"/>
            </w:pPr>
            <w:r>
              <w:t>Mar 23</w:t>
            </w:r>
          </w:p>
        </w:tc>
        <w:tc>
          <w:tcPr>
            <w:tcW w:w="2186" w:type="pct"/>
            <w:tcBorders>
              <w:top w:val="outset" w:sz="6" w:space="0" w:color="auto"/>
              <w:left w:val="outset" w:sz="6" w:space="0" w:color="auto"/>
              <w:bottom w:val="outset" w:sz="6" w:space="0" w:color="auto"/>
              <w:right w:val="outset" w:sz="6" w:space="0" w:color="auto"/>
            </w:tcBorders>
            <w:vAlign w:val="center"/>
          </w:tcPr>
          <w:p w:rsidR="001F6503" w:rsidRPr="0004396C" w:rsidRDefault="001F6503" w:rsidP="001F6503">
            <w:pPr>
              <w:tabs>
                <w:tab w:val="num" w:pos="676"/>
              </w:tabs>
              <w:jc w:val="center"/>
              <w:rPr>
                <w:b/>
                <w:color w:val="FF0000"/>
              </w:rPr>
            </w:pPr>
            <w:r>
              <w:rPr>
                <w:b/>
              </w:rPr>
              <w:t>Collecting Data with Well-Designed Forms</w:t>
            </w:r>
            <w:r w:rsidRPr="000C39F7">
              <w:rPr>
                <w:b/>
              </w:rPr>
              <w:t xml:space="preserve"> (</w:t>
            </w:r>
            <w:r>
              <w:rPr>
                <w:b/>
              </w:rPr>
              <w:t>Demonstration</w:t>
            </w:r>
            <w:r w:rsidRPr="000C39F7">
              <w:rPr>
                <w:b/>
              </w:rPr>
              <w:t>)</w:t>
            </w:r>
          </w:p>
        </w:tc>
        <w:tc>
          <w:tcPr>
            <w:tcW w:w="2358" w:type="pct"/>
            <w:tcBorders>
              <w:top w:val="outset" w:sz="6" w:space="0" w:color="auto"/>
              <w:left w:val="outset" w:sz="6" w:space="0" w:color="auto"/>
              <w:bottom w:val="outset" w:sz="6" w:space="0" w:color="auto"/>
              <w:right w:val="outset" w:sz="6" w:space="0" w:color="auto"/>
            </w:tcBorders>
            <w:vAlign w:val="center"/>
          </w:tcPr>
          <w:p w:rsidR="001F6503" w:rsidRPr="002962AC" w:rsidRDefault="001F6503" w:rsidP="001F6503">
            <w:pPr>
              <w:rPr>
                <w:b/>
              </w:rPr>
            </w:pPr>
            <w:r w:rsidRPr="002962AC">
              <w:rPr>
                <w:b/>
              </w:rPr>
              <w:t>Creating Forms that Use Fields from More than one Table</w:t>
            </w:r>
          </w:p>
          <w:p w:rsidR="001F6503" w:rsidRPr="002962AC" w:rsidRDefault="001F6503" w:rsidP="001F6503">
            <w:pPr>
              <w:numPr>
                <w:ilvl w:val="0"/>
                <w:numId w:val="43"/>
              </w:numPr>
              <w:autoSpaceDE w:val="0"/>
              <w:autoSpaceDN w:val="0"/>
              <w:adjustRightInd w:val="0"/>
              <w:ind w:left="522"/>
            </w:pPr>
            <w:r w:rsidRPr="002962AC">
              <w:t>Adding Command Buttons to a Form</w:t>
            </w:r>
          </w:p>
          <w:p w:rsidR="001F6503" w:rsidRPr="002962AC" w:rsidRDefault="001F6503" w:rsidP="001F6503">
            <w:pPr>
              <w:numPr>
                <w:ilvl w:val="0"/>
                <w:numId w:val="43"/>
              </w:numPr>
              <w:autoSpaceDE w:val="0"/>
              <w:autoSpaceDN w:val="0"/>
              <w:adjustRightInd w:val="0"/>
              <w:ind w:left="522"/>
            </w:pPr>
            <w:r w:rsidRPr="002962AC">
              <w:t>Adding an Unbound Graphic to a Form</w:t>
            </w:r>
          </w:p>
          <w:p w:rsidR="001F6503" w:rsidRPr="00CE0F2A" w:rsidRDefault="001F6503" w:rsidP="001F6503">
            <w:pPr>
              <w:numPr>
                <w:ilvl w:val="0"/>
                <w:numId w:val="43"/>
              </w:numPr>
              <w:autoSpaceDE w:val="0"/>
              <w:autoSpaceDN w:val="0"/>
              <w:adjustRightInd w:val="0"/>
              <w:ind w:left="522"/>
            </w:pPr>
            <w:r w:rsidRPr="002962AC">
              <w:t>Exploring other Form Properties</w:t>
            </w:r>
          </w:p>
        </w:tc>
      </w:tr>
      <w:tr w:rsidR="001F6503" w:rsidTr="005D01DA">
        <w:trPr>
          <w:trHeight w:val="810"/>
          <w:tblCellSpacing w:w="15" w:type="dxa"/>
          <w:jc w:val="center"/>
        </w:trPr>
        <w:tc>
          <w:tcPr>
            <w:tcW w:w="401" w:type="pct"/>
            <w:tcBorders>
              <w:top w:val="outset" w:sz="6" w:space="0" w:color="auto"/>
              <w:left w:val="outset" w:sz="6" w:space="0" w:color="auto"/>
              <w:bottom w:val="outset" w:sz="6" w:space="0" w:color="auto"/>
              <w:right w:val="outset" w:sz="6" w:space="0" w:color="auto"/>
            </w:tcBorders>
            <w:vAlign w:val="center"/>
          </w:tcPr>
          <w:p w:rsidR="001F6503" w:rsidRPr="00FE26E4" w:rsidRDefault="001F6503" w:rsidP="001F6503">
            <w:pPr>
              <w:jc w:val="center"/>
            </w:pPr>
            <w:r>
              <w:t>Tue</w:t>
            </w:r>
            <w:r w:rsidRPr="00FE26E4">
              <w:t>,</w:t>
            </w:r>
          </w:p>
          <w:p w:rsidR="001F6503" w:rsidRDefault="001F6503" w:rsidP="001F6503">
            <w:pPr>
              <w:jc w:val="center"/>
            </w:pPr>
            <w:r>
              <w:t>Mar 28</w:t>
            </w:r>
          </w:p>
        </w:tc>
        <w:tc>
          <w:tcPr>
            <w:tcW w:w="2186" w:type="pct"/>
            <w:tcBorders>
              <w:top w:val="outset" w:sz="6" w:space="0" w:color="auto"/>
              <w:left w:val="outset" w:sz="6" w:space="0" w:color="auto"/>
              <w:bottom w:val="outset" w:sz="6" w:space="0" w:color="auto"/>
              <w:right w:val="outset" w:sz="6" w:space="0" w:color="auto"/>
            </w:tcBorders>
            <w:vAlign w:val="center"/>
          </w:tcPr>
          <w:p w:rsidR="001F6503" w:rsidRPr="0004396C" w:rsidRDefault="001F6503" w:rsidP="001F6503">
            <w:pPr>
              <w:tabs>
                <w:tab w:val="num" w:pos="676"/>
              </w:tabs>
              <w:jc w:val="center"/>
              <w:rPr>
                <w:b/>
                <w:color w:val="FF0000"/>
              </w:rPr>
            </w:pPr>
            <w:r>
              <w:rPr>
                <w:b/>
              </w:rPr>
              <w:t>Collecting Data with Well-Designed Forms</w:t>
            </w:r>
            <w:r w:rsidRPr="000C39F7">
              <w:rPr>
                <w:b/>
              </w:rPr>
              <w:t xml:space="preserve"> (</w:t>
            </w:r>
            <w:r>
              <w:rPr>
                <w:b/>
              </w:rPr>
              <w:t>Demonstration</w:t>
            </w:r>
            <w:r w:rsidRPr="000C39F7">
              <w:rPr>
                <w:b/>
              </w:rPr>
              <w:t>)</w:t>
            </w:r>
          </w:p>
        </w:tc>
        <w:tc>
          <w:tcPr>
            <w:tcW w:w="2358" w:type="pct"/>
            <w:tcBorders>
              <w:top w:val="outset" w:sz="6" w:space="0" w:color="auto"/>
              <w:left w:val="outset" w:sz="6" w:space="0" w:color="auto"/>
              <w:bottom w:val="outset" w:sz="6" w:space="0" w:color="auto"/>
              <w:right w:val="outset" w:sz="6" w:space="0" w:color="auto"/>
            </w:tcBorders>
            <w:vAlign w:val="center"/>
          </w:tcPr>
          <w:p w:rsidR="001F6503" w:rsidRPr="002962AC" w:rsidRDefault="001F6503" w:rsidP="001F6503">
            <w:pPr>
              <w:rPr>
                <w:b/>
              </w:rPr>
            </w:pPr>
            <w:r w:rsidRPr="002962AC">
              <w:rPr>
                <w:b/>
              </w:rPr>
              <w:t>Creating Forms for Completing Daily Business Tasks</w:t>
            </w:r>
          </w:p>
          <w:p w:rsidR="001F6503" w:rsidRPr="002962AC" w:rsidRDefault="001F6503" w:rsidP="001F6503">
            <w:pPr>
              <w:numPr>
                <w:ilvl w:val="0"/>
                <w:numId w:val="43"/>
              </w:numPr>
              <w:autoSpaceDE w:val="0"/>
              <w:autoSpaceDN w:val="0"/>
              <w:adjustRightInd w:val="0"/>
              <w:ind w:left="522"/>
            </w:pPr>
            <w:r w:rsidRPr="002962AC">
              <w:t>Improving the Usability of Forms</w:t>
            </w:r>
          </w:p>
          <w:p w:rsidR="001F6503" w:rsidRDefault="001F6503" w:rsidP="001F6503">
            <w:pPr>
              <w:numPr>
                <w:ilvl w:val="0"/>
                <w:numId w:val="43"/>
              </w:numPr>
              <w:autoSpaceDE w:val="0"/>
              <w:autoSpaceDN w:val="0"/>
              <w:adjustRightInd w:val="0"/>
              <w:ind w:left="522"/>
            </w:pPr>
            <w:r>
              <w:t>Streamlining the m</w:t>
            </w:r>
            <w:r w:rsidRPr="002962AC">
              <w:t xml:space="preserve">ain </w:t>
            </w:r>
            <w:r>
              <w:t>p</w:t>
            </w:r>
            <w:r w:rsidRPr="002962AC">
              <w:t xml:space="preserve">rocesses in a </w:t>
            </w:r>
            <w:r>
              <w:t>c</w:t>
            </w:r>
            <w:r w:rsidRPr="002962AC">
              <w:t xml:space="preserve">omplex </w:t>
            </w:r>
            <w:r>
              <w:t>f</w:t>
            </w:r>
            <w:r w:rsidRPr="002962AC">
              <w:t>orm</w:t>
            </w:r>
          </w:p>
          <w:p w:rsidR="001F6503" w:rsidRDefault="001F6503" w:rsidP="001F6503">
            <w:pPr>
              <w:numPr>
                <w:ilvl w:val="0"/>
                <w:numId w:val="43"/>
              </w:numPr>
              <w:autoSpaceDE w:val="0"/>
              <w:autoSpaceDN w:val="0"/>
              <w:adjustRightInd w:val="0"/>
              <w:ind w:left="522"/>
            </w:pPr>
            <w:r>
              <w:t>Creating Form calculations</w:t>
            </w:r>
          </w:p>
          <w:p w:rsidR="001F6503" w:rsidRPr="00CE0F2A" w:rsidRDefault="001F6503" w:rsidP="001F6503">
            <w:pPr>
              <w:autoSpaceDE w:val="0"/>
              <w:autoSpaceDN w:val="0"/>
              <w:adjustRightInd w:val="0"/>
              <w:ind w:left="522"/>
            </w:pPr>
          </w:p>
        </w:tc>
      </w:tr>
      <w:tr w:rsidR="001F6503" w:rsidTr="0055598A">
        <w:trPr>
          <w:trHeight w:val="810"/>
          <w:tblCellSpacing w:w="15" w:type="dxa"/>
          <w:jc w:val="center"/>
        </w:trPr>
        <w:tc>
          <w:tcPr>
            <w:tcW w:w="401" w:type="pct"/>
            <w:tcBorders>
              <w:top w:val="outset" w:sz="6" w:space="0" w:color="auto"/>
              <w:left w:val="outset" w:sz="6" w:space="0" w:color="auto"/>
              <w:bottom w:val="outset" w:sz="6" w:space="0" w:color="auto"/>
              <w:right w:val="outset" w:sz="6" w:space="0" w:color="auto"/>
            </w:tcBorders>
            <w:vAlign w:val="center"/>
          </w:tcPr>
          <w:p w:rsidR="001F6503" w:rsidRDefault="001F6503" w:rsidP="001F6503">
            <w:pPr>
              <w:jc w:val="center"/>
            </w:pPr>
            <w:r>
              <w:t xml:space="preserve">Thur,   </w:t>
            </w:r>
          </w:p>
          <w:p w:rsidR="001F6503" w:rsidRDefault="001F6503" w:rsidP="001F6503">
            <w:pPr>
              <w:jc w:val="center"/>
            </w:pPr>
            <w:r>
              <w:t>Mar 30</w:t>
            </w:r>
          </w:p>
        </w:tc>
        <w:tc>
          <w:tcPr>
            <w:tcW w:w="2186" w:type="pct"/>
            <w:tcBorders>
              <w:top w:val="outset" w:sz="6" w:space="0" w:color="auto"/>
              <w:left w:val="outset" w:sz="6" w:space="0" w:color="auto"/>
              <w:bottom w:val="outset" w:sz="6" w:space="0" w:color="auto"/>
              <w:right w:val="outset" w:sz="6" w:space="0" w:color="auto"/>
            </w:tcBorders>
          </w:tcPr>
          <w:p w:rsidR="001F6503" w:rsidRDefault="001F6503" w:rsidP="001F6503">
            <w:pPr>
              <w:ind w:left="720"/>
              <w:rPr>
                <w:b/>
              </w:rPr>
            </w:pPr>
          </w:p>
          <w:p w:rsidR="001F6503" w:rsidRPr="00C31324" w:rsidRDefault="001F6503" w:rsidP="001F6503">
            <w:pPr>
              <w:numPr>
                <w:ilvl w:val="0"/>
                <w:numId w:val="44"/>
              </w:numPr>
              <w:rPr>
                <w:b/>
              </w:rPr>
            </w:pPr>
            <w:r>
              <w:rPr>
                <w:b/>
              </w:rPr>
              <w:t>Developing Effective Reports</w:t>
            </w:r>
            <w:r w:rsidRPr="000C39F7">
              <w:rPr>
                <w:b/>
              </w:rPr>
              <w:t xml:space="preserve"> (</w:t>
            </w:r>
            <w:r>
              <w:rPr>
                <w:b/>
              </w:rPr>
              <w:t>Demonstration</w:t>
            </w:r>
            <w:r w:rsidRPr="000C39F7">
              <w:rPr>
                <w:b/>
              </w:rPr>
              <w:t>)</w:t>
            </w:r>
            <w:r>
              <w:rPr>
                <w:b/>
              </w:rPr>
              <w:br/>
            </w:r>
          </w:p>
        </w:tc>
        <w:tc>
          <w:tcPr>
            <w:tcW w:w="2358" w:type="pct"/>
            <w:tcBorders>
              <w:top w:val="outset" w:sz="6" w:space="0" w:color="auto"/>
              <w:left w:val="outset" w:sz="6" w:space="0" w:color="auto"/>
              <w:bottom w:val="outset" w:sz="6" w:space="0" w:color="auto"/>
              <w:right w:val="outset" w:sz="6" w:space="0" w:color="auto"/>
            </w:tcBorders>
          </w:tcPr>
          <w:p w:rsidR="001F6503" w:rsidRPr="00072130" w:rsidRDefault="001F6503" w:rsidP="001F6503">
            <w:pPr>
              <w:autoSpaceDE w:val="0"/>
              <w:autoSpaceDN w:val="0"/>
              <w:adjustRightInd w:val="0"/>
              <w:rPr>
                <w:b/>
              </w:rPr>
            </w:pPr>
            <w:r w:rsidRPr="00072130">
              <w:rPr>
                <w:b/>
              </w:rPr>
              <w:t>Creating Simple Reports and Labels</w:t>
            </w:r>
          </w:p>
          <w:p w:rsidR="001F6503" w:rsidRPr="00072130" w:rsidRDefault="001F6503" w:rsidP="001F6503">
            <w:pPr>
              <w:numPr>
                <w:ilvl w:val="0"/>
                <w:numId w:val="43"/>
              </w:numPr>
              <w:autoSpaceDE w:val="0"/>
              <w:autoSpaceDN w:val="0"/>
              <w:adjustRightInd w:val="0"/>
              <w:ind w:left="522"/>
            </w:pPr>
            <w:r w:rsidRPr="00072130">
              <w:t>Understanding Reports</w:t>
            </w:r>
          </w:p>
          <w:p w:rsidR="001F6503" w:rsidRPr="00CE0F2A" w:rsidRDefault="001F6503" w:rsidP="001F6503">
            <w:pPr>
              <w:numPr>
                <w:ilvl w:val="0"/>
                <w:numId w:val="43"/>
              </w:numPr>
              <w:autoSpaceDE w:val="0"/>
              <w:autoSpaceDN w:val="0"/>
              <w:adjustRightInd w:val="0"/>
              <w:ind w:left="522"/>
            </w:pPr>
            <w:r w:rsidRPr="00072130">
              <w:t>Creating and Modifying Basic Reports</w:t>
            </w:r>
          </w:p>
        </w:tc>
      </w:tr>
      <w:tr w:rsidR="001F6503" w:rsidTr="00BC2010">
        <w:trPr>
          <w:trHeight w:val="603"/>
          <w:tblCellSpacing w:w="15" w:type="dxa"/>
          <w:jc w:val="center"/>
        </w:trPr>
        <w:tc>
          <w:tcPr>
            <w:tcW w:w="401" w:type="pct"/>
            <w:tcBorders>
              <w:top w:val="outset" w:sz="6" w:space="0" w:color="auto"/>
              <w:left w:val="outset" w:sz="6" w:space="0" w:color="auto"/>
              <w:bottom w:val="outset" w:sz="6" w:space="0" w:color="auto"/>
              <w:right w:val="outset" w:sz="6" w:space="0" w:color="auto"/>
            </w:tcBorders>
            <w:vAlign w:val="center"/>
          </w:tcPr>
          <w:p w:rsidR="001F6503" w:rsidRDefault="001F6503" w:rsidP="001F6503">
            <w:pPr>
              <w:jc w:val="center"/>
            </w:pPr>
            <w:r>
              <w:t>Tue,</w:t>
            </w:r>
          </w:p>
          <w:p w:rsidR="001F6503" w:rsidRDefault="001F6503" w:rsidP="001F6503">
            <w:pPr>
              <w:jc w:val="center"/>
            </w:pPr>
            <w:r>
              <w:t>Apr 4</w:t>
            </w:r>
          </w:p>
        </w:tc>
        <w:tc>
          <w:tcPr>
            <w:tcW w:w="2186" w:type="pct"/>
            <w:tcBorders>
              <w:top w:val="outset" w:sz="6" w:space="0" w:color="auto"/>
              <w:left w:val="outset" w:sz="6" w:space="0" w:color="auto"/>
              <w:bottom w:val="outset" w:sz="6" w:space="0" w:color="auto"/>
              <w:right w:val="outset" w:sz="6" w:space="0" w:color="auto"/>
            </w:tcBorders>
          </w:tcPr>
          <w:p w:rsidR="001F6503" w:rsidRDefault="001F6503" w:rsidP="001F6503">
            <w:pPr>
              <w:ind w:left="720"/>
              <w:rPr>
                <w:b/>
              </w:rPr>
            </w:pPr>
          </w:p>
          <w:p w:rsidR="001F6503" w:rsidRPr="00C31324" w:rsidRDefault="001F6503" w:rsidP="001F6503">
            <w:pPr>
              <w:numPr>
                <w:ilvl w:val="0"/>
                <w:numId w:val="44"/>
              </w:numPr>
              <w:rPr>
                <w:b/>
              </w:rPr>
            </w:pPr>
            <w:r>
              <w:rPr>
                <w:b/>
              </w:rPr>
              <w:t>Developing Effective Reports</w:t>
            </w:r>
            <w:r w:rsidRPr="000C39F7">
              <w:rPr>
                <w:b/>
              </w:rPr>
              <w:t xml:space="preserve"> (</w:t>
            </w:r>
            <w:r>
              <w:rPr>
                <w:b/>
              </w:rPr>
              <w:t>Demonstration</w:t>
            </w:r>
            <w:r w:rsidRPr="000C39F7">
              <w:rPr>
                <w:b/>
              </w:rPr>
              <w:t>)</w:t>
            </w:r>
            <w:r>
              <w:rPr>
                <w:b/>
              </w:rPr>
              <w:br/>
            </w:r>
          </w:p>
        </w:tc>
        <w:tc>
          <w:tcPr>
            <w:tcW w:w="2358" w:type="pct"/>
            <w:tcBorders>
              <w:top w:val="outset" w:sz="6" w:space="0" w:color="auto"/>
              <w:left w:val="outset" w:sz="6" w:space="0" w:color="auto"/>
              <w:bottom w:val="outset" w:sz="6" w:space="0" w:color="auto"/>
              <w:right w:val="outset" w:sz="6" w:space="0" w:color="auto"/>
            </w:tcBorders>
          </w:tcPr>
          <w:p w:rsidR="001F6503" w:rsidRPr="00072130" w:rsidRDefault="001F6503" w:rsidP="001F6503">
            <w:pPr>
              <w:autoSpaceDE w:val="0"/>
              <w:autoSpaceDN w:val="0"/>
              <w:adjustRightInd w:val="0"/>
              <w:rPr>
                <w:b/>
              </w:rPr>
            </w:pPr>
            <w:r w:rsidRPr="00072130">
              <w:rPr>
                <w:b/>
              </w:rPr>
              <w:t>Creating Simple Reports and Labels</w:t>
            </w:r>
          </w:p>
          <w:p w:rsidR="001F6503" w:rsidRDefault="001F6503" w:rsidP="001F6503">
            <w:pPr>
              <w:numPr>
                <w:ilvl w:val="0"/>
                <w:numId w:val="43"/>
              </w:numPr>
              <w:autoSpaceDE w:val="0"/>
              <w:autoSpaceDN w:val="0"/>
              <w:adjustRightInd w:val="0"/>
              <w:ind w:left="522"/>
            </w:pPr>
            <w:r w:rsidRPr="00072130">
              <w:t>Creating Labels using the Label Wizard</w:t>
            </w:r>
          </w:p>
          <w:p w:rsidR="001F6503" w:rsidRPr="00CE0F2A" w:rsidRDefault="001F6503" w:rsidP="001F6503">
            <w:pPr>
              <w:numPr>
                <w:ilvl w:val="0"/>
                <w:numId w:val="43"/>
              </w:numPr>
              <w:autoSpaceDE w:val="0"/>
              <w:autoSpaceDN w:val="0"/>
              <w:adjustRightInd w:val="0"/>
              <w:ind w:left="522"/>
            </w:pPr>
            <w:r>
              <w:t>Creating Report Calculations</w:t>
            </w:r>
          </w:p>
        </w:tc>
      </w:tr>
      <w:tr w:rsidR="001F6503" w:rsidTr="00925549">
        <w:trPr>
          <w:trHeight w:val="630"/>
          <w:tblCellSpacing w:w="15" w:type="dxa"/>
          <w:jc w:val="center"/>
        </w:trPr>
        <w:tc>
          <w:tcPr>
            <w:tcW w:w="401" w:type="pct"/>
            <w:tcBorders>
              <w:top w:val="outset" w:sz="6" w:space="0" w:color="auto"/>
              <w:left w:val="outset" w:sz="6" w:space="0" w:color="auto"/>
              <w:bottom w:val="outset" w:sz="6" w:space="0" w:color="auto"/>
              <w:right w:val="outset" w:sz="6" w:space="0" w:color="auto"/>
            </w:tcBorders>
            <w:vAlign w:val="center"/>
          </w:tcPr>
          <w:p w:rsidR="001F6503" w:rsidRDefault="001F6503" w:rsidP="001F6503">
            <w:pPr>
              <w:jc w:val="center"/>
            </w:pPr>
            <w:r>
              <w:t xml:space="preserve">Thur,   </w:t>
            </w:r>
          </w:p>
          <w:p w:rsidR="001F6503" w:rsidRDefault="001F6503" w:rsidP="001F6503">
            <w:pPr>
              <w:jc w:val="center"/>
            </w:pPr>
            <w:r>
              <w:t>Apr 6</w:t>
            </w:r>
          </w:p>
        </w:tc>
        <w:tc>
          <w:tcPr>
            <w:tcW w:w="2186" w:type="pct"/>
            <w:tcBorders>
              <w:top w:val="outset" w:sz="6" w:space="0" w:color="auto"/>
              <w:left w:val="outset" w:sz="6" w:space="0" w:color="auto"/>
              <w:bottom w:val="outset" w:sz="6" w:space="0" w:color="auto"/>
              <w:right w:val="outset" w:sz="6" w:space="0" w:color="auto"/>
            </w:tcBorders>
          </w:tcPr>
          <w:p w:rsidR="001F6503" w:rsidRDefault="001F6503" w:rsidP="001F6503">
            <w:pPr>
              <w:ind w:left="720"/>
              <w:rPr>
                <w:b/>
              </w:rPr>
            </w:pPr>
          </w:p>
          <w:p w:rsidR="001F6503" w:rsidRDefault="001F6503" w:rsidP="001F6503">
            <w:pPr>
              <w:numPr>
                <w:ilvl w:val="0"/>
                <w:numId w:val="44"/>
              </w:numPr>
              <w:rPr>
                <w:b/>
              </w:rPr>
            </w:pPr>
            <w:r>
              <w:rPr>
                <w:b/>
              </w:rPr>
              <w:t>Developing a Main Menu</w:t>
            </w:r>
            <w:r w:rsidRPr="000C39F7">
              <w:rPr>
                <w:b/>
              </w:rPr>
              <w:t xml:space="preserve"> (</w:t>
            </w:r>
            <w:r>
              <w:rPr>
                <w:b/>
              </w:rPr>
              <w:t>Demonstration</w:t>
            </w:r>
            <w:r w:rsidRPr="000C39F7">
              <w:rPr>
                <w:b/>
              </w:rPr>
              <w:t>)</w:t>
            </w:r>
          </w:p>
          <w:p w:rsidR="001F6503" w:rsidRDefault="001F6503" w:rsidP="001F6503">
            <w:pPr>
              <w:ind w:left="720"/>
              <w:rPr>
                <w:b/>
              </w:rPr>
            </w:pPr>
          </w:p>
          <w:p w:rsidR="001F6503" w:rsidRDefault="001F6503" w:rsidP="001F6503">
            <w:pPr>
              <w:numPr>
                <w:ilvl w:val="0"/>
                <w:numId w:val="44"/>
              </w:numPr>
              <w:rPr>
                <w:b/>
              </w:rPr>
            </w:pPr>
            <w:r w:rsidRPr="0030126B">
              <w:rPr>
                <w:b/>
              </w:rPr>
              <w:t>Automating Database Processes</w:t>
            </w:r>
            <w:r w:rsidRPr="000C39F7">
              <w:rPr>
                <w:b/>
              </w:rPr>
              <w:t xml:space="preserve"> (</w:t>
            </w:r>
            <w:r>
              <w:rPr>
                <w:b/>
              </w:rPr>
              <w:t>Demonstration</w:t>
            </w:r>
            <w:r w:rsidRPr="000C39F7">
              <w:rPr>
                <w:b/>
              </w:rPr>
              <w:t>)</w:t>
            </w:r>
          </w:p>
          <w:p w:rsidR="001F6503" w:rsidRPr="00E52023" w:rsidRDefault="001F6503" w:rsidP="001F6503">
            <w:pPr>
              <w:rPr>
                <w:b/>
              </w:rPr>
            </w:pPr>
          </w:p>
        </w:tc>
        <w:tc>
          <w:tcPr>
            <w:tcW w:w="2358" w:type="pct"/>
            <w:tcBorders>
              <w:top w:val="outset" w:sz="6" w:space="0" w:color="auto"/>
              <w:left w:val="outset" w:sz="6" w:space="0" w:color="auto"/>
              <w:bottom w:val="outset" w:sz="6" w:space="0" w:color="auto"/>
              <w:right w:val="outset" w:sz="6" w:space="0" w:color="auto"/>
            </w:tcBorders>
          </w:tcPr>
          <w:p w:rsidR="001F6503" w:rsidRPr="00072130" w:rsidRDefault="001F6503" w:rsidP="001F6503">
            <w:pPr>
              <w:autoSpaceDE w:val="0"/>
              <w:autoSpaceDN w:val="0"/>
              <w:adjustRightInd w:val="0"/>
              <w:ind w:left="522"/>
            </w:pPr>
          </w:p>
          <w:p w:rsidR="001F6503" w:rsidRPr="0030126B" w:rsidRDefault="001F6503" w:rsidP="001F6503">
            <w:pPr>
              <w:numPr>
                <w:ilvl w:val="0"/>
                <w:numId w:val="43"/>
              </w:numPr>
              <w:autoSpaceDE w:val="0"/>
              <w:autoSpaceDN w:val="0"/>
              <w:adjustRightInd w:val="0"/>
              <w:ind w:left="522"/>
            </w:pPr>
            <w:r>
              <w:t>Understanding the Main Menu</w:t>
            </w:r>
          </w:p>
          <w:p w:rsidR="001F6503" w:rsidRPr="0030126B" w:rsidRDefault="001F6503" w:rsidP="001F6503">
            <w:pPr>
              <w:numPr>
                <w:ilvl w:val="0"/>
                <w:numId w:val="43"/>
              </w:numPr>
              <w:autoSpaceDE w:val="0"/>
              <w:autoSpaceDN w:val="0"/>
              <w:adjustRightInd w:val="0"/>
              <w:ind w:left="522"/>
            </w:pPr>
            <w:r w:rsidRPr="0030126B">
              <w:t>Understanding Basic Macros</w:t>
            </w:r>
          </w:p>
          <w:p w:rsidR="001F6503" w:rsidRPr="0030126B" w:rsidRDefault="001F6503" w:rsidP="001F6503">
            <w:pPr>
              <w:numPr>
                <w:ilvl w:val="0"/>
                <w:numId w:val="43"/>
              </w:numPr>
              <w:autoSpaceDE w:val="0"/>
              <w:autoSpaceDN w:val="0"/>
              <w:adjustRightInd w:val="0"/>
              <w:ind w:left="522"/>
            </w:pPr>
            <w:r w:rsidRPr="0030126B">
              <w:t>Setting Startup Options</w:t>
            </w:r>
          </w:p>
          <w:p w:rsidR="001F6503" w:rsidRDefault="001F6503" w:rsidP="001F6503">
            <w:pPr>
              <w:autoSpaceDE w:val="0"/>
              <w:autoSpaceDN w:val="0"/>
              <w:adjustRightInd w:val="0"/>
              <w:rPr>
                <w:b/>
              </w:rPr>
            </w:pPr>
          </w:p>
        </w:tc>
      </w:tr>
      <w:tr w:rsidR="001F6503" w:rsidTr="0055598A">
        <w:trPr>
          <w:trHeight w:val="657"/>
          <w:tblCellSpacing w:w="15" w:type="dxa"/>
          <w:jc w:val="center"/>
        </w:trPr>
        <w:tc>
          <w:tcPr>
            <w:tcW w:w="401" w:type="pct"/>
            <w:tcBorders>
              <w:top w:val="outset" w:sz="6" w:space="0" w:color="auto"/>
              <w:left w:val="outset" w:sz="6" w:space="0" w:color="auto"/>
              <w:bottom w:val="outset" w:sz="6" w:space="0" w:color="auto"/>
              <w:right w:val="outset" w:sz="6" w:space="0" w:color="auto"/>
            </w:tcBorders>
            <w:vAlign w:val="center"/>
          </w:tcPr>
          <w:p w:rsidR="001F6503" w:rsidRPr="00F11289" w:rsidRDefault="001F6503" w:rsidP="001F6503">
            <w:pPr>
              <w:jc w:val="center"/>
            </w:pPr>
            <w:r w:rsidRPr="00F11289">
              <w:t>Tue,</w:t>
            </w:r>
          </w:p>
          <w:p w:rsidR="001F6503" w:rsidRDefault="001F6503" w:rsidP="001F6503">
            <w:pPr>
              <w:jc w:val="center"/>
            </w:pPr>
            <w:r w:rsidRPr="00F11289">
              <w:t>Apr 11</w:t>
            </w:r>
          </w:p>
        </w:tc>
        <w:tc>
          <w:tcPr>
            <w:tcW w:w="2186" w:type="pct"/>
            <w:tcBorders>
              <w:top w:val="outset" w:sz="6" w:space="0" w:color="auto"/>
              <w:left w:val="outset" w:sz="6" w:space="0" w:color="auto"/>
              <w:bottom w:val="outset" w:sz="6" w:space="0" w:color="auto"/>
              <w:right w:val="outset" w:sz="6" w:space="0" w:color="auto"/>
            </w:tcBorders>
            <w:vAlign w:val="center"/>
          </w:tcPr>
          <w:p w:rsidR="001F6503" w:rsidRPr="00F34815" w:rsidRDefault="005B57B4" w:rsidP="001F6503">
            <w:pPr>
              <w:jc w:val="center"/>
              <w:rPr>
                <w:b/>
              </w:rPr>
            </w:pPr>
            <w:r>
              <w:rPr>
                <w:b/>
              </w:rPr>
              <w:t>Project Work Day</w:t>
            </w:r>
          </w:p>
        </w:tc>
        <w:tc>
          <w:tcPr>
            <w:tcW w:w="2358" w:type="pct"/>
            <w:tcBorders>
              <w:top w:val="outset" w:sz="6" w:space="0" w:color="auto"/>
              <w:left w:val="outset" w:sz="6" w:space="0" w:color="auto"/>
              <w:bottom w:val="outset" w:sz="6" w:space="0" w:color="auto"/>
              <w:right w:val="outset" w:sz="6" w:space="0" w:color="auto"/>
            </w:tcBorders>
            <w:vAlign w:val="center"/>
          </w:tcPr>
          <w:p w:rsidR="001F6503" w:rsidRPr="00F34815" w:rsidRDefault="001F6503" w:rsidP="001F6503">
            <w:pPr>
              <w:autoSpaceDE w:val="0"/>
              <w:autoSpaceDN w:val="0"/>
              <w:adjustRightInd w:val="0"/>
              <w:jc w:val="center"/>
              <w:rPr>
                <w:b/>
              </w:rPr>
            </w:pPr>
          </w:p>
        </w:tc>
      </w:tr>
      <w:tr w:rsidR="001F6503" w:rsidTr="00F93613">
        <w:trPr>
          <w:trHeight w:val="684"/>
          <w:tblCellSpacing w:w="15" w:type="dxa"/>
          <w:jc w:val="center"/>
        </w:trPr>
        <w:tc>
          <w:tcPr>
            <w:tcW w:w="401" w:type="pct"/>
            <w:tcBorders>
              <w:top w:val="outset" w:sz="6" w:space="0" w:color="auto"/>
              <w:left w:val="outset" w:sz="6" w:space="0" w:color="auto"/>
              <w:bottom w:val="outset" w:sz="6" w:space="0" w:color="auto"/>
              <w:right w:val="outset" w:sz="6" w:space="0" w:color="auto"/>
            </w:tcBorders>
            <w:vAlign w:val="center"/>
          </w:tcPr>
          <w:p w:rsidR="001F6503" w:rsidRDefault="001F6503" w:rsidP="001F6503">
            <w:pPr>
              <w:jc w:val="center"/>
            </w:pPr>
            <w:r>
              <w:t>Thur,</w:t>
            </w:r>
          </w:p>
          <w:p w:rsidR="001F6503" w:rsidRDefault="001F6503" w:rsidP="001F6503">
            <w:pPr>
              <w:jc w:val="center"/>
            </w:pPr>
            <w:r>
              <w:t>Apr 13</w:t>
            </w:r>
          </w:p>
        </w:tc>
        <w:tc>
          <w:tcPr>
            <w:tcW w:w="2186" w:type="pct"/>
            <w:tcBorders>
              <w:top w:val="outset" w:sz="6" w:space="0" w:color="auto"/>
              <w:left w:val="outset" w:sz="6" w:space="0" w:color="auto"/>
              <w:bottom w:val="outset" w:sz="6" w:space="0" w:color="auto"/>
              <w:right w:val="outset" w:sz="6" w:space="0" w:color="auto"/>
            </w:tcBorders>
            <w:vAlign w:val="center"/>
          </w:tcPr>
          <w:p w:rsidR="001F6503" w:rsidRPr="00F34815" w:rsidRDefault="001F6503" w:rsidP="001F6503">
            <w:pPr>
              <w:jc w:val="center"/>
              <w:rPr>
                <w:b/>
              </w:rPr>
            </w:pPr>
            <w:r w:rsidRPr="00F34815">
              <w:rPr>
                <w:b/>
              </w:rPr>
              <w:t>Class Presentations</w:t>
            </w:r>
          </w:p>
        </w:tc>
        <w:tc>
          <w:tcPr>
            <w:tcW w:w="2358" w:type="pct"/>
            <w:tcBorders>
              <w:top w:val="outset" w:sz="6" w:space="0" w:color="auto"/>
              <w:left w:val="outset" w:sz="6" w:space="0" w:color="auto"/>
              <w:bottom w:val="outset" w:sz="6" w:space="0" w:color="auto"/>
              <w:right w:val="outset" w:sz="6" w:space="0" w:color="auto"/>
            </w:tcBorders>
            <w:vAlign w:val="center"/>
          </w:tcPr>
          <w:p w:rsidR="001F6503" w:rsidRPr="00F34815" w:rsidRDefault="001F6503" w:rsidP="001F6503">
            <w:pPr>
              <w:autoSpaceDE w:val="0"/>
              <w:autoSpaceDN w:val="0"/>
              <w:adjustRightInd w:val="0"/>
              <w:jc w:val="center"/>
              <w:rPr>
                <w:b/>
              </w:rPr>
            </w:pPr>
            <w:r>
              <w:rPr>
                <w:b/>
              </w:rPr>
              <w:t xml:space="preserve">Final Projects/Presentations </w:t>
            </w:r>
            <w:r w:rsidRPr="00F34815">
              <w:rPr>
                <w:b/>
              </w:rPr>
              <w:t xml:space="preserve">due </w:t>
            </w:r>
            <w:r>
              <w:rPr>
                <w:b/>
              </w:rPr>
              <w:t>4/18 by 10:0</w:t>
            </w:r>
            <w:r w:rsidRPr="00F34815">
              <w:rPr>
                <w:b/>
              </w:rPr>
              <w:t>0pm</w:t>
            </w:r>
          </w:p>
        </w:tc>
      </w:tr>
      <w:tr w:rsidR="001F6503" w:rsidRPr="00E52023" w:rsidTr="00F93613">
        <w:trPr>
          <w:trHeight w:val="630"/>
          <w:tblCellSpacing w:w="15" w:type="dxa"/>
          <w:jc w:val="center"/>
        </w:trPr>
        <w:tc>
          <w:tcPr>
            <w:tcW w:w="401" w:type="pct"/>
            <w:tcBorders>
              <w:top w:val="outset" w:sz="6" w:space="0" w:color="auto"/>
              <w:left w:val="outset" w:sz="6" w:space="0" w:color="auto"/>
              <w:bottom w:val="outset" w:sz="6" w:space="0" w:color="auto"/>
              <w:right w:val="outset" w:sz="6" w:space="0" w:color="auto"/>
            </w:tcBorders>
            <w:vAlign w:val="center"/>
          </w:tcPr>
          <w:p w:rsidR="001F6503" w:rsidRDefault="001F6503" w:rsidP="001F6503">
            <w:pPr>
              <w:jc w:val="center"/>
            </w:pPr>
            <w:r>
              <w:t xml:space="preserve">Tue,   </w:t>
            </w:r>
          </w:p>
          <w:p w:rsidR="001F6503" w:rsidRDefault="001F6503" w:rsidP="001F6503">
            <w:pPr>
              <w:jc w:val="center"/>
            </w:pPr>
            <w:r>
              <w:t>Apr 18</w:t>
            </w:r>
          </w:p>
        </w:tc>
        <w:tc>
          <w:tcPr>
            <w:tcW w:w="2186" w:type="pct"/>
            <w:tcBorders>
              <w:top w:val="outset" w:sz="6" w:space="0" w:color="auto"/>
              <w:left w:val="outset" w:sz="6" w:space="0" w:color="auto"/>
              <w:bottom w:val="outset" w:sz="6" w:space="0" w:color="auto"/>
              <w:right w:val="outset" w:sz="6" w:space="0" w:color="auto"/>
            </w:tcBorders>
            <w:vAlign w:val="center"/>
          </w:tcPr>
          <w:p w:rsidR="001F6503" w:rsidRPr="00F34815" w:rsidRDefault="001F6503" w:rsidP="001F6503">
            <w:pPr>
              <w:jc w:val="center"/>
              <w:rPr>
                <w:b/>
              </w:rPr>
            </w:pPr>
            <w:r w:rsidRPr="00F34815">
              <w:rPr>
                <w:b/>
              </w:rPr>
              <w:t>Class Presentations</w:t>
            </w:r>
          </w:p>
        </w:tc>
        <w:tc>
          <w:tcPr>
            <w:tcW w:w="2358" w:type="pct"/>
            <w:tcBorders>
              <w:top w:val="outset" w:sz="6" w:space="0" w:color="auto"/>
              <w:left w:val="outset" w:sz="6" w:space="0" w:color="auto"/>
              <w:bottom w:val="outset" w:sz="6" w:space="0" w:color="auto"/>
              <w:right w:val="outset" w:sz="6" w:space="0" w:color="auto"/>
            </w:tcBorders>
            <w:vAlign w:val="center"/>
          </w:tcPr>
          <w:p w:rsidR="001F6503" w:rsidRPr="00F34815" w:rsidRDefault="001F6503" w:rsidP="001F6503">
            <w:pPr>
              <w:autoSpaceDE w:val="0"/>
              <w:autoSpaceDN w:val="0"/>
              <w:adjustRightInd w:val="0"/>
              <w:jc w:val="center"/>
              <w:rPr>
                <w:b/>
              </w:rPr>
            </w:pPr>
            <w:r>
              <w:rPr>
                <w:b/>
              </w:rPr>
              <w:t xml:space="preserve">Final Projects/Presentations </w:t>
            </w:r>
            <w:r w:rsidRPr="00F34815">
              <w:rPr>
                <w:b/>
              </w:rPr>
              <w:t xml:space="preserve">due </w:t>
            </w:r>
            <w:r>
              <w:rPr>
                <w:b/>
              </w:rPr>
              <w:t>4/18 by 10:0</w:t>
            </w:r>
            <w:r w:rsidRPr="00F34815">
              <w:rPr>
                <w:b/>
              </w:rPr>
              <w:t>0pm</w:t>
            </w:r>
          </w:p>
        </w:tc>
      </w:tr>
      <w:tr w:rsidR="005B57B4" w:rsidRPr="00440BCF" w:rsidTr="0055598A">
        <w:trPr>
          <w:trHeight w:val="855"/>
          <w:tblCellSpacing w:w="15" w:type="dxa"/>
          <w:jc w:val="center"/>
        </w:trPr>
        <w:tc>
          <w:tcPr>
            <w:tcW w:w="401" w:type="pct"/>
            <w:tcBorders>
              <w:top w:val="outset" w:sz="6" w:space="0" w:color="auto"/>
              <w:left w:val="outset" w:sz="6" w:space="0" w:color="auto"/>
              <w:bottom w:val="outset" w:sz="6" w:space="0" w:color="auto"/>
              <w:right w:val="outset" w:sz="6" w:space="0" w:color="auto"/>
            </w:tcBorders>
            <w:vAlign w:val="center"/>
          </w:tcPr>
          <w:p w:rsidR="005B57B4" w:rsidRDefault="005B57B4" w:rsidP="005B57B4">
            <w:pPr>
              <w:jc w:val="center"/>
            </w:pPr>
            <w:r>
              <w:t>Thur,</w:t>
            </w:r>
          </w:p>
          <w:p w:rsidR="005B57B4" w:rsidRDefault="005B57B4" w:rsidP="005B57B4">
            <w:pPr>
              <w:jc w:val="center"/>
            </w:pPr>
            <w:r>
              <w:t>Apr 20</w:t>
            </w:r>
          </w:p>
        </w:tc>
        <w:tc>
          <w:tcPr>
            <w:tcW w:w="2186" w:type="pct"/>
            <w:tcBorders>
              <w:top w:val="outset" w:sz="6" w:space="0" w:color="auto"/>
              <w:left w:val="outset" w:sz="6" w:space="0" w:color="auto"/>
              <w:bottom w:val="outset" w:sz="6" w:space="0" w:color="auto"/>
              <w:right w:val="outset" w:sz="6" w:space="0" w:color="auto"/>
            </w:tcBorders>
            <w:vAlign w:val="center"/>
          </w:tcPr>
          <w:p w:rsidR="005B57B4" w:rsidRPr="00F34815" w:rsidRDefault="005B57B4" w:rsidP="005B57B4">
            <w:pPr>
              <w:jc w:val="center"/>
              <w:rPr>
                <w:b/>
              </w:rPr>
            </w:pPr>
            <w:r w:rsidRPr="00F34815">
              <w:rPr>
                <w:b/>
              </w:rPr>
              <w:t>Class Presentations</w:t>
            </w:r>
          </w:p>
        </w:tc>
        <w:tc>
          <w:tcPr>
            <w:tcW w:w="2358" w:type="pct"/>
            <w:tcBorders>
              <w:top w:val="outset" w:sz="6" w:space="0" w:color="auto"/>
              <w:left w:val="outset" w:sz="6" w:space="0" w:color="auto"/>
              <w:bottom w:val="outset" w:sz="6" w:space="0" w:color="auto"/>
              <w:right w:val="outset" w:sz="6" w:space="0" w:color="auto"/>
            </w:tcBorders>
            <w:vAlign w:val="center"/>
          </w:tcPr>
          <w:p w:rsidR="005B57B4" w:rsidRPr="00F34815" w:rsidRDefault="005B57B4" w:rsidP="005B57B4">
            <w:pPr>
              <w:autoSpaceDE w:val="0"/>
              <w:autoSpaceDN w:val="0"/>
              <w:adjustRightInd w:val="0"/>
              <w:jc w:val="center"/>
              <w:rPr>
                <w:b/>
              </w:rPr>
            </w:pPr>
            <w:r>
              <w:rPr>
                <w:b/>
              </w:rPr>
              <w:t xml:space="preserve">Final Projects/Presentations </w:t>
            </w:r>
            <w:r w:rsidRPr="00F34815">
              <w:rPr>
                <w:b/>
              </w:rPr>
              <w:t xml:space="preserve">due </w:t>
            </w:r>
            <w:r>
              <w:rPr>
                <w:b/>
              </w:rPr>
              <w:t>4/18 by 10:0</w:t>
            </w:r>
            <w:r w:rsidRPr="00F34815">
              <w:rPr>
                <w:b/>
              </w:rPr>
              <w:t>0pm</w:t>
            </w:r>
          </w:p>
        </w:tc>
      </w:tr>
      <w:tr w:rsidR="005B57B4" w:rsidRPr="00440BCF" w:rsidTr="0055598A">
        <w:trPr>
          <w:trHeight w:val="855"/>
          <w:tblCellSpacing w:w="15" w:type="dxa"/>
          <w:jc w:val="center"/>
        </w:trPr>
        <w:tc>
          <w:tcPr>
            <w:tcW w:w="401" w:type="pct"/>
            <w:tcBorders>
              <w:top w:val="outset" w:sz="6" w:space="0" w:color="auto"/>
              <w:left w:val="outset" w:sz="6" w:space="0" w:color="auto"/>
              <w:bottom w:val="outset" w:sz="6" w:space="0" w:color="auto"/>
              <w:right w:val="outset" w:sz="6" w:space="0" w:color="auto"/>
            </w:tcBorders>
            <w:vAlign w:val="center"/>
          </w:tcPr>
          <w:p w:rsidR="005B57B4" w:rsidRDefault="005B57B4" w:rsidP="005B57B4">
            <w:pPr>
              <w:jc w:val="center"/>
            </w:pPr>
            <w:r>
              <w:t>Tue,</w:t>
            </w:r>
          </w:p>
          <w:p w:rsidR="005B57B4" w:rsidRDefault="005B57B4" w:rsidP="005B57B4">
            <w:pPr>
              <w:jc w:val="center"/>
            </w:pPr>
            <w:r>
              <w:t>Apr 25</w:t>
            </w:r>
          </w:p>
        </w:tc>
        <w:tc>
          <w:tcPr>
            <w:tcW w:w="2186" w:type="pct"/>
            <w:tcBorders>
              <w:top w:val="outset" w:sz="6" w:space="0" w:color="auto"/>
              <w:left w:val="outset" w:sz="6" w:space="0" w:color="auto"/>
              <w:bottom w:val="outset" w:sz="6" w:space="0" w:color="auto"/>
              <w:right w:val="outset" w:sz="6" w:space="0" w:color="auto"/>
            </w:tcBorders>
            <w:vAlign w:val="center"/>
          </w:tcPr>
          <w:p w:rsidR="005B57B4" w:rsidRDefault="005B57B4" w:rsidP="005B57B4">
            <w:pPr>
              <w:jc w:val="center"/>
              <w:rPr>
                <w:b/>
              </w:rPr>
            </w:pPr>
            <w:r>
              <w:rPr>
                <w:b/>
              </w:rPr>
              <w:t>Last Day of Class - Review For Final Exam</w:t>
            </w:r>
          </w:p>
        </w:tc>
        <w:tc>
          <w:tcPr>
            <w:tcW w:w="2358" w:type="pct"/>
            <w:tcBorders>
              <w:top w:val="outset" w:sz="6" w:space="0" w:color="auto"/>
              <w:left w:val="outset" w:sz="6" w:space="0" w:color="auto"/>
              <w:bottom w:val="outset" w:sz="6" w:space="0" w:color="auto"/>
              <w:right w:val="outset" w:sz="6" w:space="0" w:color="auto"/>
            </w:tcBorders>
            <w:vAlign w:val="center"/>
          </w:tcPr>
          <w:p w:rsidR="005B57B4" w:rsidRPr="00440BCF" w:rsidRDefault="005B57B4" w:rsidP="005B57B4">
            <w:pPr>
              <w:jc w:val="center"/>
              <w:rPr>
                <w:b/>
              </w:rPr>
            </w:pPr>
          </w:p>
        </w:tc>
      </w:tr>
      <w:tr w:rsidR="005B57B4" w:rsidRPr="00440BCF" w:rsidTr="0055598A">
        <w:trPr>
          <w:trHeight w:val="855"/>
          <w:tblCellSpacing w:w="15" w:type="dxa"/>
          <w:jc w:val="center"/>
        </w:trPr>
        <w:tc>
          <w:tcPr>
            <w:tcW w:w="401" w:type="pct"/>
            <w:tcBorders>
              <w:top w:val="outset" w:sz="6" w:space="0" w:color="auto"/>
              <w:left w:val="outset" w:sz="6" w:space="0" w:color="auto"/>
              <w:bottom w:val="outset" w:sz="6" w:space="0" w:color="auto"/>
              <w:right w:val="outset" w:sz="6" w:space="0" w:color="auto"/>
            </w:tcBorders>
            <w:vAlign w:val="center"/>
          </w:tcPr>
          <w:p w:rsidR="005B57B4" w:rsidRDefault="005B57B4" w:rsidP="005B57B4">
            <w:pPr>
              <w:jc w:val="center"/>
            </w:pPr>
            <w:r>
              <w:t>Thur</w:t>
            </w:r>
          </w:p>
          <w:p w:rsidR="005B57B4" w:rsidRDefault="005B57B4" w:rsidP="005B57B4">
            <w:pPr>
              <w:jc w:val="center"/>
            </w:pPr>
            <w:r>
              <w:t>Apr 27</w:t>
            </w:r>
          </w:p>
        </w:tc>
        <w:tc>
          <w:tcPr>
            <w:tcW w:w="2186" w:type="pct"/>
            <w:tcBorders>
              <w:top w:val="outset" w:sz="6" w:space="0" w:color="auto"/>
              <w:left w:val="outset" w:sz="6" w:space="0" w:color="auto"/>
              <w:bottom w:val="outset" w:sz="6" w:space="0" w:color="auto"/>
              <w:right w:val="outset" w:sz="6" w:space="0" w:color="auto"/>
            </w:tcBorders>
            <w:vAlign w:val="center"/>
          </w:tcPr>
          <w:p w:rsidR="005B57B4" w:rsidRPr="000F5C2E" w:rsidRDefault="005B57B4" w:rsidP="005B57B4">
            <w:pPr>
              <w:rPr>
                <w:b/>
                <w:color w:val="FF0000"/>
              </w:rPr>
            </w:pPr>
            <w:r>
              <w:rPr>
                <w:b/>
                <w:color w:val="FF0000"/>
                <w:highlight w:val="yellow"/>
              </w:rPr>
              <w:t>Section .02</w:t>
            </w:r>
            <w:r>
              <w:rPr>
                <w:b/>
                <w:color w:val="FF0000"/>
              </w:rPr>
              <w:t xml:space="preserve"> </w:t>
            </w:r>
            <w:r w:rsidRPr="000F5C2E">
              <w:rPr>
                <w:b/>
                <w:color w:val="FF0000"/>
              </w:rPr>
              <w:t>Final Exam</w:t>
            </w:r>
            <w:r>
              <w:rPr>
                <w:b/>
                <w:color w:val="FF0000"/>
              </w:rPr>
              <w:t xml:space="preserve"> 5:00 p.m. – 7</w:t>
            </w:r>
            <w:r w:rsidRPr="000F5C2E">
              <w:rPr>
                <w:b/>
                <w:color w:val="FF0000"/>
              </w:rPr>
              <w:t>:00</w:t>
            </w:r>
            <w:r>
              <w:rPr>
                <w:b/>
                <w:color w:val="FF0000"/>
              </w:rPr>
              <w:t xml:space="preserve"> </w:t>
            </w:r>
            <w:r w:rsidRPr="000F5C2E">
              <w:rPr>
                <w:b/>
                <w:color w:val="FF0000"/>
              </w:rPr>
              <w:t>p.m.</w:t>
            </w:r>
          </w:p>
        </w:tc>
        <w:tc>
          <w:tcPr>
            <w:tcW w:w="2358" w:type="pct"/>
            <w:tcBorders>
              <w:top w:val="outset" w:sz="6" w:space="0" w:color="auto"/>
              <w:left w:val="outset" w:sz="6" w:space="0" w:color="auto"/>
              <w:bottom w:val="outset" w:sz="6" w:space="0" w:color="auto"/>
              <w:right w:val="outset" w:sz="6" w:space="0" w:color="auto"/>
            </w:tcBorders>
            <w:vAlign w:val="center"/>
          </w:tcPr>
          <w:p w:rsidR="005B57B4" w:rsidRPr="000F5C2E" w:rsidRDefault="005B57B4" w:rsidP="005B57B4">
            <w:pPr>
              <w:jc w:val="center"/>
              <w:rPr>
                <w:b/>
                <w:color w:val="FF0000"/>
              </w:rPr>
            </w:pPr>
            <w:r w:rsidRPr="000F5C2E">
              <w:rPr>
                <w:b/>
                <w:color w:val="FF0000"/>
              </w:rPr>
              <w:t>(Covers Access Table and Query Construction)</w:t>
            </w:r>
          </w:p>
        </w:tc>
      </w:tr>
      <w:tr w:rsidR="005B57B4" w:rsidRPr="00440BCF" w:rsidTr="005B57B4">
        <w:trPr>
          <w:trHeight w:val="792"/>
          <w:tblCellSpacing w:w="15" w:type="dxa"/>
          <w:jc w:val="center"/>
        </w:trPr>
        <w:tc>
          <w:tcPr>
            <w:tcW w:w="401" w:type="pct"/>
            <w:tcBorders>
              <w:top w:val="outset" w:sz="6" w:space="0" w:color="auto"/>
              <w:left w:val="outset" w:sz="6" w:space="0" w:color="auto"/>
              <w:bottom w:val="outset" w:sz="6" w:space="0" w:color="auto"/>
              <w:right w:val="outset" w:sz="6" w:space="0" w:color="auto"/>
            </w:tcBorders>
            <w:vAlign w:val="center"/>
          </w:tcPr>
          <w:p w:rsidR="005B57B4" w:rsidRDefault="005B57B4" w:rsidP="005B57B4">
            <w:pPr>
              <w:jc w:val="center"/>
            </w:pPr>
            <w:r>
              <w:t>Mon,</w:t>
            </w:r>
          </w:p>
          <w:p w:rsidR="005B57B4" w:rsidRDefault="005B57B4" w:rsidP="005B57B4">
            <w:pPr>
              <w:jc w:val="center"/>
            </w:pPr>
            <w:r>
              <w:t>May 1</w:t>
            </w:r>
          </w:p>
        </w:tc>
        <w:tc>
          <w:tcPr>
            <w:tcW w:w="2186" w:type="pct"/>
            <w:tcBorders>
              <w:top w:val="outset" w:sz="6" w:space="0" w:color="auto"/>
              <w:left w:val="outset" w:sz="6" w:space="0" w:color="auto"/>
              <w:bottom w:val="outset" w:sz="6" w:space="0" w:color="auto"/>
              <w:right w:val="outset" w:sz="6" w:space="0" w:color="auto"/>
            </w:tcBorders>
            <w:vAlign w:val="center"/>
          </w:tcPr>
          <w:p w:rsidR="005B57B4" w:rsidRPr="000F5C2E" w:rsidRDefault="005B57B4" w:rsidP="005B57B4">
            <w:pPr>
              <w:rPr>
                <w:b/>
                <w:color w:val="FF0000"/>
              </w:rPr>
            </w:pPr>
            <w:r>
              <w:rPr>
                <w:b/>
                <w:color w:val="FF0000"/>
                <w:highlight w:val="yellow"/>
              </w:rPr>
              <w:t>Section .01</w:t>
            </w:r>
            <w:r>
              <w:rPr>
                <w:b/>
                <w:color w:val="FF0000"/>
              </w:rPr>
              <w:t xml:space="preserve"> </w:t>
            </w:r>
            <w:r w:rsidRPr="000F5C2E">
              <w:rPr>
                <w:b/>
                <w:color w:val="FF0000"/>
              </w:rPr>
              <w:t>Final Exam 11:00</w:t>
            </w:r>
            <w:r>
              <w:rPr>
                <w:b/>
                <w:color w:val="FF0000"/>
              </w:rPr>
              <w:t xml:space="preserve"> </w:t>
            </w:r>
            <w:r w:rsidRPr="000F5C2E">
              <w:rPr>
                <w:b/>
                <w:color w:val="FF0000"/>
              </w:rPr>
              <w:t>a.m. – 1:00</w:t>
            </w:r>
            <w:r>
              <w:rPr>
                <w:b/>
                <w:color w:val="FF0000"/>
              </w:rPr>
              <w:t xml:space="preserve"> </w:t>
            </w:r>
            <w:r w:rsidRPr="000F5C2E">
              <w:rPr>
                <w:b/>
                <w:color w:val="FF0000"/>
              </w:rPr>
              <w:t>p.m.</w:t>
            </w:r>
          </w:p>
        </w:tc>
        <w:tc>
          <w:tcPr>
            <w:tcW w:w="2358" w:type="pct"/>
            <w:tcBorders>
              <w:top w:val="outset" w:sz="6" w:space="0" w:color="auto"/>
              <w:left w:val="outset" w:sz="6" w:space="0" w:color="auto"/>
              <w:bottom w:val="outset" w:sz="6" w:space="0" w:color="auto"/>
              <w:right w:val="outset" w:sz="6" w:space="0" w:color="auto"/>
            </w:tcBorders>
            <w:vAlign w:val="center"/>
          </w:tcPr>
          <w:p w:rsidR="005B57B4" w:rsidRPr="000F5C2E" w:rsidRDefault="005B57B4" w:rsidP="005B57B4">
            <w:pPr>
              <w:jc w:val="center"/>
              <w:rPr>
                <w:b/>
                <w:color w:val="FF0000"/>
              </w:rPr>
            </w:pPr>
            <w:r w:rsidRPr="000F5C2E">
              <w:rPr>
                <w:b/>
                <w:color w:val="FF0000"/>
              </w:rPr>
              <w:t>(Covers Access Table and Query Construction)</w:t>
            </w:r>
          </w:p>
        </w:tc>
      </w:tr>
    </w:tbl>
    <w:p w:rsidR="00404099" w:rsidRDefault="00404099" w:rsidP="005B57B4"/>
    <w:sectPr w:rsidR="00404099" w:rsidSect="00685FBD">
      <w:headerReference w:type="even" r:id="rId8"/>
      <w:footnotePr>
        <w:numRestart w:val="eachSect"/>
      </w:footnotePr>
      <w:pgSz w:w="12240" w:h="15840"/>
      <w:pgMar w:top="576" w:right="576" w:bottom="432" w:left="1152" w:header="720"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1BA9" w:rsidRDefault="00061BA9">
      <w:r>
        <w:separator/>
      </w:r>
    </w:p>
  </w:endnote>
  <w:endnote w:type="continuationSeparator" w:id="0">
    <w:p w:rsidR="00061BA9" w:rsidRDefault="00061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1BA9" w:rsidRDefault="00061BA9">
      <w:r>
        <w:separator/>
      </w:r>
    </w:p>
  </w:footnote>
  <w:footnote w:type="continuationSeparator" w:id="0">
    <w:p w:rsidR="00061BA9" w:rsidRDefault="00061BA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172" w:rsidRPr="002F2488" w:rsidRDefault="00D53172">
    <w:pPr>
      <w:pStyle w:val="Header"/>
      <w:rPr>
        <w:i/>
        <w:sz w:val="16"/>
        <w:szCs w:val="16"/>
      </w:rPr>
    </w:pPr>
    <w:r w:rsidRPr="002F2488">
      <w:rPr>
        <w:i/>
        <w:sz w:val="16"/>
        <w:szCs w:val="16"/>
      </w:rPr>
      <w:t xml:space="preserve">Syllabus Outline </w:t>
    </w:r>
  </w:p>
  <w:p w:rsidR="00D53172" w:rsidRPr="002F2488" w:rsidRDefault="00D53172">
    <w:pPr>
      <w:pStyle w:val="Header"/>
      <w:rPr>
        <w:i/>
        <w:sz w:val="16"/>
        <w:szCs w:val="16"/>
      </w:rPr>
    </w:pPr>
    <w:r w:rsidRPr="002F2488">
      <w:rPr>
        <w:i/>
        <w:sz w:val="16"/>
        <w:szCs w:val="16"/>
      </w:rPr>
      <w:t>Page 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14D1B"/>
    <w:multiLevelType w:val="hybridMultilevel"/>
    <w:tmpl w:val="A69A1484"/>
    <w:lvl w:ilvl="0" w:tplc="04090001">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
    <w:nsid w:val="053D36E4"/>
    <w:multiLevelType w:val="hybridMultilevel"/>
    <w:tmpl w:val="30C41444"/>
    <w:lvl w:ilvl="0" w:tplc="04090001">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
    <w:nsid w:val="08A30F6D"/>
    <w:multiLevelType w:val="hybridMultilevel"/>
    <w:tmpl w:val="0D0A8428"/>
    <w:lvl w:ilvl="0" w:tplc="04090001">
      <w:start w:val="1"/>
      <w:numFmt w:val="bullet"/>
      <w:lvlText w:val=""/>
      <w:lvlJc w:val="left"/>
      <w:pPr>
        <w:tabs>
          <w:tab w:val="num" w:pos="360"/>
        </w:tabs>
        <w:ind w:left="360" w:hanging="360"/>
      </w:pPr>
      <w:rPr>
        <w:rFonts w:ascii="Symbol" w:hAnsi="Symbol" w:hint="default"/>
      </w:rPr>
    </w:lvl>
    <w:lvl w:ilvl="1" w:tplc="5328869C">
      <w:start w:val="31"/>
      <w:numFmt w:val="decimal"/>
      <w:lvlText w:val="6-%2."/>
      <w:lvlJc w:val="left"/>
      <w:pPr>
        <w:tabs>
          <w:tab w:val="num" w:pos="720"/>
        </w:tabs>
        <w:ind w:left="720" w:hanging="72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0C776D50"/>
    <w:multiLevelType w:val="hybridMultilevel"/>
    <w:tmpl w:val="D0DE562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2A448AA"/>
    <w:multiLevelType w:val="hybridMultilevel"/>
    <w:tmpl w:val="CDBAE0F0"/>
    <w:lvl w:ilvl="0" w:tplc="04090001">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5">
    <w:nsid w:val="1D725807"/>
    <w:multiLevelType w:val="hybridMultilevel"/>
    <w:tmpl w:val="843A1482"/>
    <w:lvl w:ilvl="0" w:tplc="04090001">
      <w:start w:val="1"/>
      <w:numFmt w:val="bullet"/>
      <w:lvlText w:val=""/>
      <w:lvlJc w:val="left"/>
      <w:pPr>
        <w:tabs>
          <w:tab w:val="num" w:pos="360"/>
        </w:tabs>
        <w:ind w:left="360" w:hanging="360"/>
      </w:pPr>
      <w:rPr>
        <w:rFonts w:ascii="Symbol" w:hAnsi="Symbol" w:hint="default"/>
      </w:rPr>
    </w:lvl>
    <w:lvl w:ilvl="1" w:tplc="5328869C">
      <w:start w:val="31"/>
      <w:numFmt w:val="decimal"/>
      <w:lvlText w:val="6-%2."/>
      <w:lvlJc w:val="left"/>
      <w:pPr>
        <w:tabs>
          <w:tab w:val="num" w:pos="720"/>
        </w:tabs>
        <w:ind w:left="720" w:hanging="72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1FE55D0C"/>
    <w:multiLevelType w:val="hybridMultilevel"/>
    <w:tmpl w:val="CFCA327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03122EC"/>
    <w:multiLevelType w:val="hybridMultilevel"/>
    <w:tmpl w:val="A80C41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2F7147B"/>
    <w:multiLevelType w:val="hybridMultilevel"/>
    <w:tmpl w:val="BFFCD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9C494F"/>
    <w:multiLevelType w:val="hybridMultilevel"/>
    <w:tmpl w:val="20269C82"/>
    <w:lvl w:ilvl="0" w:tplc="A48ABA5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6055435"/>
    <w:multiLevelType w:val="hybridMultilevel"/>
    <w:tmpl w:val="60FC0956"/>
    <w:lvl w:ilvl="0" w:tplc="04090001">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nsid w:val="2D45600A"/>
    <w:multiLevelType w:val="hybridMultilevel"/>
    <w:tmpl w:val="69EAC70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3B73318"/>
    <w:multiLevelType w:val="hybridMultilevel"/>
    <w:tmpl w:val="D3D6490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3F4521E"/>
    <w:multiLevelType w:val="hybridMultilevel"/>
    <w:tmpl w:val="03E0FBB8"/>
    <w:lvl w:ilvl="0" w:tplc="A48ABA5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82E7CF0"/>
    <w:multiLevelType w:val="hybridMultilevel"/>
    <w:tmpl w:val="A92A32B8"/>
    <w:lvl w:ilvl="0" w:tplc="A48ABA58">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39A65491"/>
    <w:multiLevelType w:val="hybridMultilevel"/>
    <w:tmpl w:val="FAE481E2"/>
    <w:lvl w:ilvl="0" w:tplc="04090001">
      <w:start w:val="1"/>
      <w:numFmt w:val="bullet"/>
      <w:lvlText w:val=""/>
      <w:lvlJc w:val="left"/>
      <w:pPr>
        <w:tabs>
          <w:tab w:val="num" w:pos="360"/>
        </w:tabs>
        <w:ind w:left="360" w:hanging="360"/>
      </w:pPr>
      <w:rPr>
        <w:rFonts w:ascii="Symbol" w:hAnsi="Symbol" w:hint="default"/>
      </w:rPr>
    </w:lvl>
    <w:lvl w:ilvl="1" w:tplc="5328869C">
      <w:start w:val="31"/>
      <w:numFmt w:val="decimal"/>
      <w:lvlText w:val="6-%2."/>
      <w:lvlJc w:val="left"/>
      <w:pPr>
        <w:tabs>
          <w:tab w:val="num" w:pos="720"/>
        </w:tabs>
        <w:ind w:left="720" w:hanging="72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3B1835F7"/>
    <w:multiLevelType w:val="hybridMultilevel"/>
    <w:tmpl w:val="12545D2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3B613F9C"/>
    <w:multiLevelType w:val="hybridMultilevel"/>
    <w:tmpl w:val="EA6CB0D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DCA282D"/>
    <w:multiLevelType w:val="hybridMultilevel"/>
    <w:tmpl w:val="0CA2E20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0251C03"/>
    <w:multiLevelType w:val="hybridMultilevel"/>
    <w:tmpl w:val="D6EA7A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3804FF2"/>
    <w:multiLevelType w:val="hybridMultilevel"/>
    <w:tmpl w:val="6366D0F8"/>
    <w:lvl w:ilvl="0" w:tplc="04090001">
      <w:start w:val="1"/>
      <w:numFmt w:val="bullet"/>
      <w:lvlText w:val=""/>
      <w:lvlJc w:val="left"/>
      <w:pPr>
        <w:tabs>
          <w:tab w:val="num" w:pos="360"/>
        </w:tabs>
        <w:ind w:left="360" w:hanging="360"/>
      </w:pPr>
      <w:rPr>
        <w:rFonts w:ascii="Symbol" w:hAnsi="Symbol" w:hint="default"/>
      </w:rPr>
    </w:lvl>
    <w:lvl w:ilvl="1" w:tplc="5328869C">
      <w:start w:val="31"/>
      <w:numFmt w:val="decimal"/>
      <w:lvlText w:val="6-%2."/>
      <w:lvlJc w:val="left"/>
      <w:pPr>
        <w:tabs>
          <w:tab w:val="num" w:pos="720"/>
        </w:tabs>
        <w:ind w:left="720" w:hanging="72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492673B5"/>
    <w:multiLevelType w:val="hybridMultilevel"/>
    <w:tmpl w:val="A0820F0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494E7B1D"/>
    <w:multiLevelType w:val="hybridMultilevel"/>
    <w:tmpl w:val="6A1E8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4129C9"/>
    <w:multiLevelType w:val="hybridMultilevel"/>
    <w:tmpl w:val="58C85CB4"/>
    <w:lvl w:ilvl="0" w:tplc="04090001">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4">
    <w:nsid w:val="4D713307"/>
    <w:multiLevelType w:val="hybridMultilevel"/>
    <w:tmpl w:val="888CC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735D02"/>
    <w:multiLevelType w:val="hybridMultilevel"/>
    <w:tmpl w:val="EA3A3BE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4EB373A9"/>
    <w:multiLevelType w:val="hybridMultilevel"/>
    <w:tmpl w:val="C0B67C2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nsid w:val="4F5776EB"/>
    <w:multiLevelType w:val="hybridMultilevel"/>
    <w:tmpl w:val="F170DFC2"/>
    <w:lvl w:ilvl="0" w:tplc="04090001">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8">
    <w:nsid w:val="50587891"/>
    <w:multiLevelType w:val="hybridMultilevel"/>
    <w:tmpl w:val="5A3AFF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4B9122C"/>
    <w:multiLevelType w:val="hybridMultilevel"/>
    <w:tmpl w:val="B912978A"/>
    <w:lvl w:ilvl="0" w:tplc="04090001">
      <w:start w:val="1"/>
      <w:numFmt w:val="bullet"/>
      <w:lvlText w:val=""/>
      <w:lvlJc w:val="left"/>
      <w:pPr>
        <w:tabs>
          <w:tab w:val="num" w:pos="360"/>
        </w:tabs>
        <w:ind w:left="360" w:hanging="360"/>
      </w:pPr>
      <w:rPr>
        <w:rFonts w:ascii="Symbol" w:hAnsi="Symbol" w:hint="default"/>
      </w:rPr>
    </w:lvl>
    <w:lvl w:ilvl="1" w:tplc="5328869C">
      <w:start w:val="31"/>
      <w:numFmt w:val="decimal"/>
      <w:lvlText w:val="6-%2."/>
      <w:lvlJc w:val="left"/>
      <w:pPr>
        <w:tabs>
          <w:tab w:val="num" w:pos="720"/>
        </w:tabs>
        <w:ind w:left="720" w:hanging="72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0">
    <w:nsid w:val="569555D6"/>
    <w:multiLevelType w:val="hybridMultilevel"/>
    <w:tmpl w:val="7C66BD1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6E969CD"/>
    <w:multiLevelType w:val="hybridMultilevel"/>
    <w:tmpl w:val="5B6CD50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8613707"/>
    <w:multiLevelType w:val="hybridMultilevel"/>
    <w:tmpl w:val="6F0C974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BA754EA"/>
    <w:multiLevelType w:val="hybridMultilevel"/>
    <w:tmpl w:val="A8EE5DBA"/>
    <w:lvl w:ilvl="0" w:tplc="04090001">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4">
    <w:nsid w:val="60AB4D18"/>
    <w:multiLevelType w:val="hybridMultilevel"/>
    <w:tmpl w:val="BDA03A5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8FA10F0"/>
    <w:multiLevelType w:val="hybridMultilevel"/>
    <w:tmpl w:val="13E48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586FEC"/>
    <w:multiLevelType w:val="hybridMultilevel"/>
    <w:tmpl w:val="088AE38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B83457B"/>
    <w:multiLevelType w:val="hybridMultilevel"/>
    <w:tmpl w:val="72324D28"/>
    <w:lvl w:ilvl="0" w:tplc="04090001">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8">
    <w:nsid w:val="6E017C16"/>
    <w:multiLevelType w:val="hybridMultilevel"/>
    <w:tmpl w:val="6824A1B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E3367E8"/>
    <w:multiLevelType w:val="hybridMultilevel"/>
    <w:tmpl w:val="426A70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6F21037E"/>
    <w:multiLevelType w:val="hybridMultilevel"/>
    <w:tmpl w:val="492C6D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6F821CEA"/>
    <w:multiLevelType w:val="hybridMultilevel"/>
    <w:tmpl w:val="CDD02860"/>
    <w:lvl w:ilvl="0" w:tplc="04090001">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2">
    <w:nsid w:val="70332D5B"/>
    <w:multiLevelType w:val="hybridMultilevel"/>
    <w:tmpl w:val="50205D3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EC514D0"/>
    <w:multiLevelType w:val="hybridMultilevel"/>
    <w:tmpl w:val="438017C8"/>
    <w:lvl w:ilvl="0" w:tplc="04090001">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4">
    <w:nsid w:val="7FE43101"/>
    <w:multiLevelType w:val="hybridMultilevel"/>
    <w:tmpl w:val="6388F7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14"/>
  </w:num>
  <w:num w:numId="3">
    <w:abstractNumId w:val="9"/>
  </w:num>
  <w:num w:numId="4">
    <w:abstractNumId w:val="40"/>
  </w:num>
  <w:num w:numId="5">
    <w:abstractNumId w:val="7"/>
  </w:num>
  <w:num w:numId="6">
    <w:abstractNumId w:val="25"/>
  </w:num>
  <w:num w:numId="7">
    <w:abstractNumId w:val="39"/>
  </w:num>
  <w:num w:numId="8">
    <w:abstractNumId w:val="28"/>
  </w:num>
  <w:num w:numId="9">
    <w:abstractNumId w:val="19"/>
  </w:num>
  <w:num w:numId="10">
    <w:abstractNumId w:val="42"/>
  </w:num>
  <w:num w:numId="11">
    <w:abstractNumId w:val="32"/>
  </w:num>
  <w:num w:numId="12">
    <w:abstractNumId w:val="34"/>
  </w:num>
  <w:num w:numId="13">
    <w:abstractNumId w:val="11"/>
  </w:num>
  <w:num w:numId="14">
    <w:abstractNumId w:val="31"/>
  </w:num>
  <w:num w:numId="15">
    <w:abstractNumId w:val="6"/>
  </w:num>
  <w:num w:numId="16">
    <w:abstractNumId w:val="1"/>
  </w:num>
  <w:num w:numId="17">
    <w:abstractNumId w:val="43"/>
  </w:num>
  <w:num w:numId="18">
    <w:abstractNumId w:val="33"/>
  </w:num>
  <w:num w:numId="19">
    <w:abstractNumId w:val="0"/>
  </w:num>
  <w:num w:numId="20">
    <w:abstractNumId w:val="4"/>
  </w:num>
  <w:num w:numId="21">
    <w:abstractNumId w:val="37"/>
  </w:num>
  <w:num w:numId="22">
    <w:abstractNumId w:val="10"/>
  </w:num>
  <w:num w:numId="23">
    <w:abstractNumId w:val="27"/>
  </w:num>
  <w:num w:numId="24">
    <w:abstractNumId w:val="23"/>
  </w:num>
  <w:num w:numId="25">
    <w:abstractNumId w:val="41"/>
  </w:num>
  <w:num w:numId="26">
    <w:abstractNumId w:val="29"/>
  </w:num>
  <w:num w:numId="27">
    <w:abstractNumId w:val="2"/>
  </w:num>
  <w:num w:numId="28">
    <w:abstractNumId w:val="20"/>
  </w:num>
  <w:num w:numId="29">
    <w:abstractNumId w:val="15"/>
  </w:num>
  <w:num w:numId="30">
    <w:abstractNumId w:val="5"/>
  </w:num>
  <w:num w:numId="31">
    <w:abstractNumId w:val="38"/>
  </w:num>
  <w:num w:numId="32">
    <w:abstractNumId w:val="16"/>
  </w:num>
  <w:num w:numId="33">
    <w:abstractNumId w:val="3"/>
  </w:num>
  <w:num w:numId="34">
    <w:abstractNumId w:val="18"/>
  </w:num>
  <w:num w:numId="35">
    <w:abstractNumId w:val="36"/>
  </w:num>
  <w:num w:numId="36">
    <w:abstractNumId w:val="12"/>
  </w:num>
  <w:num w:numId="37">
    <w:abstractNumId w:val="17"/>
  </w:num>
  <w:num w:numId="38">
    <w:abstractNumId w:val="30"/>
  </w:num>
  <w:num w:numId="39">
    <w:abstractNumId w:val="21"/>
  </w:num>
  <w:num w:numId="40">
    <w:abstractNumId w:val="24"/>
  </w:num>
  <w:num w:numId="41">
    <w:abstractNumId w:val="26"/>
  </w:num>
  <w:num w:numId="42">
    <w:abstractNumId w:val="22"/>
  </w:num>
  <w:num w:numId="43">
    <w:abstractNumId w:val="35"/>
  </w:num>
  <w:num w:numId="44">
    <w:abstractNumId w:val="8"/>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41D"/>
    <w:rsid w:val="00061BA9"/>
    <w:rsid w:val="000C6455"/>
    <w:rsid w:val="000F5C2E"/>
    <w:rsid w:val="001636DF"/>
    <w:rsid w:val="00173E79"/>
    <w:rsid w:val="001F6503"/>
    <w:rsid w:val="002C4E80"/>
    <w:rsid w:val="00404099"/>
    <w:rsid w:val="00435868"/>
    <w:rsid w:val="00460A7E"/>
    <w:rsid w:val="004A5E4B"/>
    <w:rsid w:val="004B6198"/>
    <w:rsid w:val="004D5B9C"/>
    <w:rsid w:val="004E29BB"/>
    <w:rsid w:val="0052113C"/>
    <w:rsid w:val="005507AA"/>
    <w:rsid w:val="0055598A"/>
    <w:rsid w:val="00566779"/>
    <w:rsid w:val="005740CA"/>
    <w:rsid w:val="005B519E"/>
    <w:rsid w:val="005B57B4"/>
    <w:rsid w:val="005C3026"/>
    <w:rsid w:val="00630473"/>
    <w:rsid w:val="006845CD"/>
    <w:rsid w:val="00685FBD"/>
    <w:rsid w:val="006A0012"/>
    <w:rsid w:val="00702099"/>
    <w:rsid w:val="007528F4"/>
    <w:rsid w:val="00757A21"/>
    <w:rsid w:val="00773AB4"/>
    <w:rsid w:val="00826275"/>
    <w:rsid w:val="00895DC1"/>
    <w:rsid w:val="008B2223"/>
    <w:rsid w:val="008C1D29"/>
    <w:rsid w:val="008C341D"/>
    <w:rsid w:val="008F4B70"/>
    <w:rsid w:val="00924602"/>
    <w:rsid w:val="009341A8"/>
    <w:rsid w:val="00980148"/>
    <w:rsid w:val="009B0538"/>
    <w:rsid w:val="009E0672"/>
    <w:rsid w:val="00A16CE7"/>
    <w:rsid w:val="00A3118A"/>
    <w:rsid w:val="00A65C25"/>
    <w:rsid w:val="00AC5E76"/>
    <w:rsid w:val="00AD1118"/>
    <w:rsid w:val="00AD357F"/>
    <w:rsid w:val="00AF49CE"/>
    <w:rsid w:val="00BA2F9F"/>
    <w:rsid w:val="00BF4DFC"/>
    <w:rsid w:val="00C257CD"/>
    <w:rsid w:val="00C27D56"/>
    <w:rsid w:val="00C61992"/>
    <w:rsid w:val="00C70AE4"/>
    <w:rsid w:val="00C94893"/>
    <w:rsid w:val="00CC0030"/>
    <w:rsid w:val="00CE0F2A"/>
    <w:rsid w:val="00D53172"/>
    <w:rsid w:val="00D85E4D"/>
    <w:rsid w:val="00DB301D"/>
    <w:rsid w:val="00DF15B0"/>
    <w:rsid w:val="00E7655A"/>
    <w:rsid w:val="00E76876"/>
    <w:rsid w:val="00E9009B"/>
    <w:rsid w:val="00EA2CDD"/>
    <w:rsid w:val="00F152A6"/>
    <w:rsid w:val="00F3312D"/>
    <w:rsid w:val="00F513DF"/>
    <w:rsid w:val="00F667C9"/>
    <w:rsid w:val="00F803FB"/>
    <w:rsid w:val="00F936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41D"/>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C61992"/>
    <w:pPr>
      <w:keepNext/>
      <w:outlineLvl w:val="0"/>
    </w:pPr>
    <w:rPr>
      <w:b/>
    </w:rPr>
  </w:style>
  <w:style w:type="paragraph" w:styleId="Heading4">
    <w:name w:val="heading 4"/>
    <w:basedOn w:val="Normal"/>
    <w:next w:val="Normal"/>
    <w:link w:val="Heading4Char"/>
    <w:qFormat/>
    <w:rsid w:val="008C341D"/>
    <w:pPr>
      <w:keepNext/>
      <w:spacing w:line="240" w:lineRule="exact"/>
      <w:jc w:val="center"/>
      <w:outlineLvl w:val="3"/>
    </w:pPr>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8C341D"/>
    <w:rPr>
      <w:rFonts w:ascii="Times" w:eastAsia="Times New Roman" w:hAnsi="Times" w:cs="Times New Roman"/>
      <w:sz w:val="24"/>
      <w:szCs w:val="20"/>
    </w:rPr>
  </w:style>
  <w:style w:type="paragraph" w:styleId="Title">
    <w:name w:val="Title"/>
    <w:basedOn w:val="Normal"/>
    <w:link w:val="TitleChar"/>
    <w:qFormat/>
    <w:rsid w:val="008C341D"/>
    <w:pPr>
      <w:spacing w:line="240" w:lineRule="exact"/>
      <w:jc w:val="center"/>
    </w:pPr>
    <w:rPr>
      <w:rFonts w:ascii="Times" w:hAnsi="Times"/>
      <w:b/>
      <w:sz w:val="24"/>
    </w:rPr>
  </w:style>
  <w:style w:type="character" w:customStyle="1" w:styleId="TitleChar">
    <w:name w:val="Title Char"/>
    <w:basedOn w:val="DefaultParagraphFont"/>
    <w:link w:val="Title"/>
    <w:rsid w:val="008C341D"/>
    <w:rPr>
      <w:rFonts w:ascii="Times" w:eastAsia="Times New Roman" w:hAnsi="Times" w:cs="Times New Roman"/>
      <w:b/>
      <w:sz w:val="24"/>
      <w:szCs w:val="20"/>
    </w:rPr>
  </w:style>
  <w:style w:type="paragraph" w:styleId="NormalWeb">
    <w:name w:val="Normal (Web)"/>
    <w:basedOn w:val="Normal"/>
    <w:rsid w:val="008C341D"/>
    <w:pPr>
      <w:spacing w:before="100" w:beforeAutospacing="1" w:after="100" w:afterAutospacing="1"/>
    </w:pPr>
    <w:rPr>
      <w:sz w:val="24"/>
      <w:szCs w:val="24"/>
    </w:rPr>
  </w:style>
  <w:style w:type="paragraph" w:styleId="Header">
    <w:name w:val="header"/>
    <w:basedOn w:val="Normal"/>
    <w:link w:val="HeaderChar"/>
    <w:rsid w:val="008C341D"/>
    <w:pPr>
      <w:tabs>
        <w:tab w:val="center" w:pos="4320"/>
        <w:tab w:val="right" w:pos="8640"/>
      </w:tabs>
    </w:pPr>
  </w:style>
  <w:style w:type="character" w:customStyle="1" w:styleId="HeaderChar">
    <w:name w:val="Header Char"/>
    <w:basedOn w:val="DefaultParagraphFont"/>
    <w:link w:val="Header"/>
    <w:rsid w:val="008C341D"/>
    <w:rPr>
      <w:rFonts w:ascii="Times New Roman" w:eastAsia="Times New Roman" w:hAnsi="Times New Roman" w:cs="Times New Roman"/>
      <w:sz w:val="20"/>
      <w:szCs w:val="20"/>
    </w:rPr>
  </w:style>
  <w:style w:type="character" w:styleId="Hyperlink">
    <w:name w:val="Hyperlink"/>
    <w:uiPriority w:val="99"/>
    <w:rsid w:val="008C341D"/>
    <w:rPr>
      <w:color w:val="0000FF"/>
      <w:u w:val="single"/>
    </w:rPr>
  </w:style>
  <w:style w:type="paragraph" w:styleId="ListParagraph">
    <w:name w:val="List Paragraph"/>
    <w:basedOn w:val="Normal"/>
    <w:uiPriority w:val="34"/>
    <w:qFormat/>
    <w:rsid w:val="008C341D"/>
    <w:pPr>
      <w:ind w:left="720"/>
      <w:contextualSpacing/>
    </w:pPr>
  </w:style>
  <w:style w:type="character" w:customStyle="1" w:styleId="Heading1Char">
    <w:name w:val="Heading 1 Char"/>
    <w:basedOn w:val="DefaultParagraphFont"/>
    <w:link w:val="Heading1"/>
    <w:rsid w:val="00C61992"/>
    <w:rPr>
      <w:rFonts w:ascii="Times New Roman" w:eastAsia="Times New Roman" w:hAnsi="Times New Roman" w:cs="Times New Roman"/>
      <w:b/>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41D"/>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C61992"/>
    <w:pPr>
      <w:keepNext/>
      <w:outlineLvl w:val="0"/>
    </w:pPr>
    <w:rPr>
      <w:b/>
    </w:rPr>
  </w:style>
  <w:style w:type="paragraph" w:styleId="Heading4">
    <w:name w:val="heading 4"/>
    <w:basedOn w:val="Normal"/>
    <w:next w:val="Normal"/>
    <w:link w:val="Heading4Char"/>
    <w:qFormat/>
    <w:rsid w:val="008C341D"/>
    <w:pPr>
      <w:keepNext/>
      <w:spacing w:line="240" w:lineRule="exact"/>
      <w:jc w:val="center"/>
      <w:outlineLvl w:val="3"/>
    </w:pPr>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8C341D"/>
    <w:rPr>
      <w:rFonts w:ascii="Times" w:eastAsia="Times New Roman" w:hAnsi="Times" w:cs="Times New Roman"/>
      <w:sz w:val="24"/>
      <w:szCs w:val="20"/>
    </w:rPr>
  </w:style>
  <w:style w:type="paragraph" w:styleId="Title">
    <w:name w:val="Title"/>
    <w:basedOn w:val="Normal"/>
    <w:link w:val="TitleChar"/>
    <w:qFormat/>
    <w:rsid w:val="008C341D"/>
    <w:pPr>
      <w:spacing w:line="240" w:lineRule="exact"/>
      <w:jc w:val="center"/>
    </w:pPr>
    <w:rPr>
      <w:rFonts w:ascii="Times" w:hAnsi="Times"/>
      <w:b/>
      <w:sz w:val="24"/>
    </w:rPr>
  </w:style>
  <w:style w:type="character" w:customStyle="1" w:styleId="TitleChar">
    <w:name w:val="Title Char"/>
    <w:basedOn w:val="DefaultParagraphFont"/>
    <w:link w:val="Title"/>
    <w:rsid w:val="008C341D"/>
    <w:rPr>
      <w:rFonts w:ascii="Times" w:eastAsia="Times New Roman" w:hAnsi="Times" w:cs="Times New Roman"/>
      <w:b/>
      <w:sz w:val="24"/>
      <w:szCs w:val="20"/>
    </w:rPr>
  </w:style>
  <w:style w:type="paragraph" w:styleId="NormalWeb">
    <w:name w:val="Normal (Web)"/>
    <w:basedOn w:val="Normal"/>
    <w:rsid w:val="008C341D"/>
    <w:pPr>
      <w:spacing w:before="100" w:beforeAutospacing="1" w:after="100" w:afterAutospacing="1"/>
    </w:pPr>
    <w:rPr>
      <w:sz w:val="24"/>
      <w:szCs w:val="24"/>
    </w:rPr>
  </w:style>
  <w:style w:type="paragraph" w:styleId="Header">
    <w:name w:val="header"/>
    <w:basedOn w:val="Normal"/>
    <w:link w:val="HeaderChar"/>
    <w:rsid w:val="008C341D"/>
    <w:pPr>
      <w:tabs>
        <w:tab w:val="center" w:pos="4320"/>
        <w:tab w:val="right" w:pos="8640"/>
      </w:tabs>
    </w:pPr>
  </w:style>
  <w:style w:type="character" w:customStyle="1" w:styleId="HeaderChar">
    <w:name w:val="Header Char"/>
    <w:basedOn w:val="DefaultParagraphFont"/>
    <w:link w:val="Header"/>
    <w:rsid w:val="008C341D"/>
    <w:rPr>
      <w:rFonts w:ascii="Times New Roman" w:eastAsia="Times New Roman" w:hAnsi="Times New Roman" w:cs="Times New Roman"/>
      <w:sz w:val="20"/>
      <w:szCs w:val="20"/>
    </w:rPr>
  </w:style>
  <w:style w:type="character" w:styleId="Hyperlink">
    <w:name w:val="Hyperlink"/>
    <w:uiPriority w:val="99"/>
    <w:rsid w:val="008C341D"/>
    <w:rPr>
      <w:color w:val="0000FF"/>
      <w:u w:val="single"/>
    </w:rPr>
  </w:style>
  <w:style w:type="paragraph" w:styleId="ListParagraph">
    <w:name w:val="List Paragraph"/>
    <w:basedOn w:val="Normal"/>
    <w:uiPriority w:val="34"/>
    <w:qFormat/>
    <w:rsid w:val="008C341D"/>
    <w:pPr>
      <w:ind w:left="720"/>
      <w:contextualSpacing/>
    </w:pPr>
  </w:style>
  <w:style w:type="character" w:customStyle="1" w:styleId="Heading1Char">
    <w:name w:val="Heading 1 Char"/>
    <w:basedOn w:val="DefaultParagraphFont"/>
    <w:link w:val="Heading1"/>
    <w:rsid w:val="00C61992"/>
    <w:rPr>
      <w:rFonts w:ascii="Times New Roman" w:eastAsia="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2459</Words>
  <Characters>14017</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Garrison, Gary</dc:creator>
  <cp:lastModifiedBy>Chad Chadwick</cp:lastModifiedBy>
  <cp:revision>2</cp:revision>
  <dcterms:created xsi:type="dcterms:W3CDTF">2017-01-09T15:58:00Z</dcterms:created>
  <dcterms:modified xsi:type="dcterms:W3CDTF">2017-01-09T15:58:00Z</dcterms:modified>
</cp:coreProperties>
</file>