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E40B3" w14:textId="66F9D0BF" w:rsidR="001E4E8C" w:rsidRDefault="001E4E8C" w:rsidP="001E4E8C">
      <w:pPr>
        <w:widowControl w:val="0"/>
        <w:spacing w:line="240" w:lineRule="auto"/>
        <w:ind w:left="0"/>
        <w:jc w:val="center"/>
        <w:rPr>
          <w:rFonts w:asciiTheme="minorHAnsi" w:eastAsiaTheme="minorEastAsia" w:hAnsiTheme="minorHAnsi"/>
          <w:b/>
          <w:sz w:val="48"/>
          <w:szCs w:val="48"/>
        </w:rPr>
      </w:pPr>
      <w:r>
        <w:rPr>
          <w:rFonts w:asciiTheme="minorHAnsi" w:eastAsiaTheme="minorEastAsia" w:hAnsiTheme="minorHAnsi"/>
          <w:noProof/>
          <w:sz w:val="21"/>
          <w:szCs w:val="22"/>
        </w:rPr>
        <w:drawing>
          <wp:inline distT="0" distB="0" distL="0" distR="0" wp14:anchorId="32E85E81" wp14:editId="0577FB8C">
            <wp:extent cx="4155440" cy="1146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5440" cy="1146175"/>
                    </a:xfrm>
                    <a:prstGeom prst="rect">
                      <a:avLst/>
                    </a:prstGeom>
                    <a:noFill/>
                    <a:ln>
                      <a:noFill/>
                    </a:ln>
                  </pic:spPr>
                </pic:pic>
              </a:graphicData>
            </a:graphic>
          </wp:inline>
        </w:drawing>
      </w:r>
    </w:p>
    <w:p w14:paraId="6184D197" w14:textId="77777777" w:rsidR="001E4E8C" w:rsidRDefault="001E4E8C" w:rsidP="001E4E8C">
      <w:pPr>
        <w:widowControl w:val="0"/>
        <w:spacing w:line="240" w:lineRule="auto"/>
        <w:ind w:left="0"/>
        <w:jc w:val="center"/>
        <w:rPr>
          <w:rFonts w:asciiTheme="minorHAnsi" w:eastAsiaTheme="minorEastAsia" w:hAnsiTheme="minorHAnsi"/>
          <w:b/>
          <w:sz w:val="48"/>
          <w:szCs w:val="48"/>
        </w:rPr>
      </w:pPr>
    </w:p>
    <w:p w14:paraId="3F698165" w14:textId="77777777" w:rsidR="001E4E8C" w:rsidRDefault="001E4E8C" w:rsidP="001E4E8C">
      <w:pPr>
        <w:widowControl w:val="0"/>
        <w:spacing w:line="240" w:lineRule="auto"/>
        <w:ind w:left="0"/>
        <w:jc w:val="center"/>
        <w:rPr>
          <w:rFonts w:asciiTheme="minorHAnsi" w:eastAsiaTheme="minorEastAsia" w:hAnsiTheme="minorHAnsi"/>
          <w:b/>
          <w:sz w:val="48"/>
          <w:szCs w:val="48"/>
        </w:rPr>
      </w:pPr>
    </w:p>
    <w:p w14:paraId="4D95DCFA" w14:textId="77777777" w:rsidR="001E4E8C" w:rsidRDefault="001E4E8C" w:rsidP="001E4E8C">
      <w:pPr>
        <w:widowControl w:val="0"/>
        <w:spacing w:line="240" w:lineRule="auto"/>
        <w:ind w:left="0"/>
        <w:jc w:val="center"/>
        <w:rPr>
          <w:rFonts w:asciiTheme="minorHAnsi" w:eastAsiaTheme="minorEastAsia" w:hAnsiTheme="minorHAnsi"/>
          <w:b/>
          <w:sz w:val="72"/>
          <w:szCs w:val="72"/>
        </w:rPr>
      </w:pPr>
      <w:r>
        <w:rPr>
          <w:rFonts w:asciiTheme="minorHAnsi" w:eastAsiaTheme="minorEastAsia" w:hAnsiTheme="minorHAnsi" w:hint="eastAsia"/>
          <w:b/>
          <w:sz w:val="72"/>
          <w:szCs w:val="72"/>
        </w:rPr>
        <w:t>《软件工程实践》</w:t>
      </w:r>
    </w:p>
    <w:p w14:paraId="094B4222" w14:textId="77777777" w:rsidR="001E4E8C" w:rsidRDefault="001E4E8C" w:rsidP="001E4E8C">
      <w:pPr>
        <w:widowControl w:val="0"/>
        <w:spacing w:line="240" w:lineRule="auto"/>
        <w:ind w:left="0"/>
        <w:jc w:val="center"/>
        <w:rPr>
          <w:rFonts w:asciiTheme="minorHAnsi" w:eastAsiaTheme="minorEastAsia" w:hAnsiTheme="minorHAnsi"/>
          <w:b/>
          <w:sz w:val="72"/>
          <w:szCs w:val="72"/>
        </w:rPr>
      </w:pPr>
      <w:r>
        <w:rPr>
          <w:rFonts w:asciiTheme="minorHAnsi" w:eastAsiaTheme="minorEastAsia" w:hAnsiTheme="minorHAnsi" w:hint="eastAsia"/>
          <w:b/>
          <w:sz w:val="72"/>
          <w:szCs w:val="72"/>
        </w:rPr>
        <w:t>实验报告</w:t>
      </w:r>
    </w:p>
    <w:p w14:paraId="2734C7A1" w14:textId="77777777" w:rsidR="001E4E8C" w:rsidRDefault="001E4E8C" w:rsidP="001E4E8C">
      <w:pPr>
        <w:widowControl w:val="0"/>
        <w:spacing w:line="240" w:lineRule="auto"/>
        <w:ind w:left="0"/>
        <w:jc w:val="both"/>
        <w:rPr>
          <w:rFonts w:asciiTheme="minorHAnsi" w:eastAsiaTheme="minorEastAsia" w:hAnsiTheme="minorHAnsi"/>
          <w:sz w:val="21"/>
          <w:szCs w:val="22"/>
        </w:rPr>
      </w:pPr>
    </w:p>
    <w:p w14:paraId="2EDB2496" w14:textId="77777777" w:rsidR="001E4E8C" w:rsidRDefault="001E4E8C" w:rsidP="001E4E8C">
      <w:pPr>
        <w:widowControl w:val="0"/>
        <w:spacing w:line="240" w:lineRule="auto"/>
        <w:ind w:left="0"/>
        <w:jc w:val="both"/>
        <w:rPr>
          <w:rFonts w:asciiTheme="minorHAnsi" w:eastAsiaTheme="minorEastAsia" w:hAnsiTheme="minorHAnsi"/>
          <w:sz w:val="21"/>
          <w:szCs w:val="22"/>
        </w:rPr>
      </w:pPr>
    </w:p>
    <w:p w14:paraId="281751B4" w14:textId="77777777" w:rsidR="001E4E8C" w:rsidRDefault="001E4E8C" w:rsidP="001E4E8C">
      <w:pPr>
        <w:widowControl w:val="0"/>
        <w:spacing w:line="240" w:lineRule="auto"/>
        <w:ind w:left="0"/>
        <w:jc w:val="both"/>
        <w:rPr>
          <w:rFonts w:asciiTheme="minorHAnsi" w:eastAsiaTheme="minorEastAsia" w:hAnsiTheme="minorHAnsi"/>
          <w:sz w:val="21"/>
          <w:szCs w:val="22"/>
        </w:rPr>
      </w:pPr>
    </w:p>
    <w:p w14:paraId="21A63D9C" w14:textId="77777777" w:rsidR="001E4E8C" w:rsidRDefault="001E4E8C" w:rsidP="001E4E8C">
      <w:pPr>
        <w:widowControl w:val="0"/>
        <w:spacing w:line="240" w:lineRule="auto"/>
        <w:ind w:left="0"/>
        <w:jc w:val="both"/>
        <w:rPr>
          <w:rFonts w:asciiTheme="minorHAnsi" w:eastAsiaTheme="minorEastAsia" w:hAnsiTheme="minorHAnsi"/>
          <w:sz w:val="21"/>
          <w:szCs w:val="22"/>
        </w:rPr>
      </w:pPr>
    </w:p>
    <w:p w14:paraId="01964DA3" w14:textId="77777777" w:rsidR="001E4E8C" w:rsidRDefault="001E4E8C" w:rsidP="001E4E8C">
      <w:pPr>
        <w:widowControl w:val="0"/>
        <w:spacing w:line="240" w:lineRule="auto"/>
        <w:ind w:left="0"/>
        <w:jc w:val="both"/>
        <w:rPr>
          <w:rFonts w:asciiTheme="minorHAnsi" w:eastAsiaTheme="minorEastAsia" w:hAnsiTheme="minorHAnsi"/>
          <w:sz w:val="21"/>
          <w:szCs w:val="22"/>
        </w:rPr>
      </w:pPr>
    </w:p>
    <w:tbl>
      <w:tblPr>
        <w:tblStyle w:val="11"/>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tblGrid>
      <w:tr w:rsidR="001E4E8C" w14:paraId="41C91591" w14:textId="77777777" w:rsidTr="001E4E8C">
        <w:tc>
          <w:tcPr>
            <w:tcW w:w="1701" w:type="dxa"/>
            <w:hideMark/>
          </w:tcPr>
          <w:p w14:paraId="7E2D1005" w14:textId="77777777" w:rsidR="001E4E8C" w:rsidRDefault="001E4E8C">
            <w:pPr>
              <w:widowControl w:val="0"/>
              <w:jc w:val="both"/>
              <w:rPr>
                <w:sz w:val="30"/>
                <w:szCs w:val="30"/>
              </w:rPr>
            </w:pPr>
            <w:r>
              <w:rPr>
                <w:rFonts w:hint="eastAsia"/>
                <w:sz w:val="30"/>
                <w:szCs w:val="30"/>
              </w:rPr>
              <w:t>实验名称：</w:t>
            </w:r>
          </w:p>
        </w:tc>
        <w:tc>
          <w:tcPr>
            <w:tcW w:w="5670" w:type="dxa"/>
            <w:hideMark/>
          </w:tcPr>
          <w:p w14:paraId="21CC9DA9" w14:textId="3B945543" w:rsidR="001E4E8C" w:rsidRDefault="001E4E8C">
            <w:pPr>
              <w:widowControl w:val="0"/>
              <w:jc w:val="both"/>
              <w:rPr>
                <w:sz w:val="30"/>
                <w:szCs w:val="30"/>
                <w:u w:val="single"/>
              </w:rPr>
            </w:pPr>
            <w:r>
              <w:rPr>
                <w:rFonts w:hint="eastAsia"/>
                <w:sz w:val="30"/>
                <w:szCs w:val="30"/>
                <w:u w:val="single"/>
              </w:rPr>
              <w:t xml:space="preserve">    用户使用说明书                                 </w:t>
            </w:r>
          </w:p>
        </w:tc>
      </w:tr>
      <w:tr w:rsidR="001E4E8C" w14:paraId="36F5925E" w14:textId="77777777" w:rsidTr="001E4E8C">
        <w:tc>
          <w:tcPr>
            <w:tcW w:w="1701" w:type="dxa"/>
            <w:hideMark/>
          </w:tcPr>
          <w:p w14:paraId="5A4D25DA" w14:textId="77777777" w:rsidR="001E4E8C" w:rsidRDefault="001E4E8C">
            <w:pPr>
              <w:widowControl w:val="0"/>
              <w:jc w:val="both"/>
              <w:rPr>
                <w:sz w:val="30"/>
                <w:szCs w:val="30"/>
              </w:rPr>
            </w:pPr>
            <w:r>
              <w:rPr>
                <w:rFonts w:hint="eastAsia"/>
                <w:sz w:val="30"/>
                <w:szCs w:val="30"/>
              </w:rPr>
              <w:t>学    号：</w:t>
            </w:r>
          </w:p>
        </w:tc>
        <w:tc>
          <w:tcPr>
            <w:tcW w:w="5670" w:type="dxa"/>
            <w:hideMark/>
          </w:tcPr>
          <w:p w14:paraId="5CB215A7" w14:textId="77777777" w:rsidR="001E4E8C" w:rsidRDefault="001E4E8C">
            <w:pPr>
              <w:widowControl w:val="0"/>
              <w:jc w:val="both"/>
              <w:rPr>
                <w:sz w:val="30"/>
                <w:szCs w:val="30"/>
                <w:u w:val="single"/>
              </w:rPr>
            </w:pPr>
            <w:r>
              <w:rPr>
                <w:rFonts w:hint="eastAsia"/>
                <w:sz w:val="30"/>
                <w:szCs w:val="30"/>
                <w:u w:val="single"/>
              </w:rPr>
              <w:t xml:space="preserve">         19281031                              </w:t>
            </w:r>
          </w:p>
        </w:tc>
      </w:tr>
      <w:tr w:rsidR="001E4E8C" w14:paraId="725ED0C2" w14:textId="77777777" w:rsidTr="001E4E8C">
        <w:tc>
          <w:tcPr>
            <w:tcW w:w="1701" w:type="dxa"/>
            <w:hideMark/>
          </w:tcPr>
          <w:p w14:paraId="05FCECCE" w14:textId="77777777" w:rsidR="001E4E8C" w:rsidRDefault="001E4E8C">
            <w:pPr>
              <w:widowControl w:val="0"/>
              <w:jc w:val="both"/>
              <w:rPr>
                <w:sz w:val="30"/>
                <w:szCs w:val="30"/>
              </w:rPr>
            </w:pPr>
            <w:r>
              <w:rPr>
                <w:rFonts w:hint="eastAsia"/>
                <w:sz w:val="30"/>
                <w:szCs w:val="30"/>
              </w:rPr>
              <w:t>姓    名：</w:t>
            </w:r>
          </w:p>
        </w:tc>
        <w:tc>
          <w:tcPr>
            <w:tcW w:w="5670" w:type="dxa"/>
            <w:hideMark/>
          </w:tcPr>
          <w:p w14:paraId="53154758" w14:textId="77777777" w:rsidR="001E4E8C" w:rsidRDefault="001E4E8C">
            <w:pPr>
              <w:widowControl w:val="0"/>
              <w:jc w:val="both"/>
              <w:rPr>
                <w:sz w:val="30"/>
                <w:szCs w:val="30"/>
                <w:u w:val="single"/>
              </w:rPr>
            </w:pPr>
            <w:r>
              <w:rPr>
                <w:rFonts w:hint="eastAsia"/>
                <w:sz w:val="30"/>
                <w:szCs w:val="30"/>
                <w:u w:val="single"/>
              </w:rPr>
              <w:t xml:space="preserve">          赵耀玺                         </w:t>
            </w:r>
          </w:p>
        </w:tc>
      </w:tr>
      <w:tr w:rsidR="007249FE" w14:paraId="750750AE" w14:textId="77777777" w:rsidTr="007249FE">
        <w:tc>
          <w:tcPr>
            <w:tcW w:w="1701" w:type="dxa"/>
            <w:hideMark/>
          </w:tcPr>
          <w:p w14:paraId="68080BEB" w14:textId="77777777" w:rsidR="007249FE" w:rsidRDefault="007249FE">
            <w:pPr>
              <w:widowControl w:val="0"/>
              <w:jc w:val="both"/>
              <w:rPr>
                <w:sz w:val="30"/>
                <w:szCs w:val="30"/>
              </w:rPr>
            </w:pPr>
            <w:r>
              <w:rPr>
                <w:rFonts w:hint="eastAsia"/>
                <w:sz w:val="30"/>
                <w:szCs w:val="30"/>
              </w:rPr>
              <w:t>小组成员:</w:t>
            </w:r>
          </w:p>
        </w:tc>
        <w:tc>
          <w:tcPr>
            <w:tcW w:w="5670" w:type="dxa"/>
            <w:hideMark/>
          </w:tcPr>
          <w:p w14:paraId="17BE27BE" w14:textId="77777777" w:rsidR="007249FE" w:rsidRDefault="007249FE">
            <w:pPr>
              <w:widowControl w:val="0"/>
              <w:jc w:val="both"/>
              <w:rPr>
                <w:rFonts w:hint="eastAsia"/>
                <w:sz w:val="30"/>
                <w:szCs w:val="30"/>
                <w:u w:val="single"/>
              </w:rPr>
            </w:pPr>
            <w:r>
              <w:rPr>
                <w:rFonts w:hint="eastAsia"/>
                <w:sz w:val="30"/>
                <w:szCs w:val="30"/>
                <w:u w:val="single"/>
              </w:rPr>
              <w:t xml:space="preserve">          张云鹏                         </w:t>
            </w:r>
          </w:p>
        </w:tc>
      </w:tr>
      <w:tr w:rsidR="001E4E8C" w14:paraId="10CD30B2" w14:textId="77777777" w:rsidTr="001E4E8C">
        <w:tc>
          <w:tcPr>
            <w:tcW w:w="1701" w:type="dxa"/>
            <w:hideMark/>
          </w:tcPr>
          <w:p w14:paraId="3A7BA1DB" w14:textId="77777777" w:rsidR="001E4E8C" w:rsidRDefault="001E4E8C">
            <w:pPr>
              <w:widowControl w:val="0"/>
              <w:jc w:val="both"/>
              <w:rPr>
                <w:sz w:val="30"/>
                <w:szCs w:val="30"/>
              </w:rPr>
            </w:pPr>
            <w:r>
              <w:rPr>
                <w:rFonts w:hint="eastAsia"/>
                <w:sz w:val="30"/>
                <w:szCs w:val="30"/>
              </w:rPr>
              <w:t>学    院：</w:t>
            </w:r>
          </w:p>
        </w:tc>
        <w:tc>
          <w:tcPr>
            <w:tcW w:w="5670" w:type="dxa"/>
            <w:hideMark/>
          </w:tcPr>
          <w:p w14:paraId="33FD204E" w14:textId="77777777" w:rsidR="001E4E8C" w:rsidRDefault="001E4E8C">
            <w:pPr>
              <w:widowControl w:val="0"/>
              <w:jc w:val="both"/>
              <w:rPr>
                <w:sz w:val="30"/>
                <w:szCs w:val="30"/>
                <w:u w:val="single"/>
              </w:rPr>
            </w:pPr>
            <w:r>
              <w:rPr>
                <w:rFonts w:hint="eastAsia"/>
                <w:sz w:val="30"/>
                <w:szCs w:val="30"/>
                <w:u w:val="single"/>
              </w:rPr>
              <w:t xml:space="preserve">      计算机与信息技术学院            </w:t>
            </w:r>
          </w:p>
        </w:tc>
      </w:tr>
      <w:tr w:rsidR="001E4E8C" w14:paraId="7128781E" w14:textId="77777777" w:rsidTr="001E4E8C">
        <w:tc>
          <w:tcPr>
            <w:tcW w:w="1701" w:type="dxa"/>
            <w:hideMark/>
          </w:tcPr>
          <w:p w14:paraId="2AD1E6C5" w14:textId="77777777" w:rsidR="001E4E8C" w:rsidRDefault="001E4E8C">
            <w:pPr>
              <w:widowControl w:val="0"/>
              <w:jc w:val="both"/>
              <w:rPr>
                <w:sz w:val="30"/>
                <w:szCs w:val="30"/>
              </w:rPr>
            </w:pPr>
            <w:r>
              <w:rPr>
                <w:rFonts w:hint="eastAsia"/>
                <w:sz w:val="30"/>
                <w:szCs w:val="30"/>
              </w:rPr>
              <w:t>日    期：</w:t>
            </w:r>
          </w:p>
        </w:tc>
        <w:tc>
          <w:tcPr>
            <w:tcW w:w="5670" w:type="dxa"/>
            <w:hideMark/>
          </w:tcPr>
          <w:p w14:paraId="518EDFB1" w14:textId="77777777" w:rsidR="001E4E8C" w:rsidRDefault="001E4E8C">
            <w:pPr>
              <w:widowControl w:val="0"/>
              <w:jc w:val="both"/>
              <w:rPr>
                <w:sz w:val="30"/>
                <w:szCs w:val="30"/>
                <w:u w:val="single"/>
              </w:rPr>
            </w:pPr>
            <w:r>
              <w:rPr>
                <w:rFonts w:hint="eastAsia"/>
                <w:sz w:val="30"/>
                <w:szCs w:val="30"/>
                <w:u w:val="single"/>
              </w:rPr>
              <w:t xml:space="preserve">      2022年 6月 24 日                         </w:t>
            </w:r>
          </w:p>
        </w:tc>
      </w:tr>
    </w:tbl>
    <w:p w14:paraId="3895098A" w14:textId="77777777" w:rsidR="001E4E8C" w:rsidRDefault="001E4E8C" w:rsidP="001E4E8C">
      <w:pPr>
        <w:ind w:left="0"/>
      </w:pPr>
    </w:p>
    <w:p w14:paraId="39BFEFCA" w14:textId="4497C268" w:rsidR="00557E1D" w:rsidRDefault="00557E1D" w:rsidP="001E4E8C">
      <w:pPr>
        <w:ind w:left="0"/>
      </w:pPr>
    </w:p>
    <w:p w14:paraId="0D09EC2C" w14:textId="50B60609" w:rsidR="001E4E8C" w:rsidRDefault="001E4E8C" w:rsidP="001E4E8C">
      <w:pPr>
        <w:ind w:left="0"/>
      </w:pPr>
    </w:p>
    <w:p w14:paraId="72126DFE" w14:textId="4812AA99" w:rsidR="001E4E8C" w:rsidRDefault="001E4E8C" w:rsidP="001E4E8C">
      <w:pPr>
        <w:ind w:left="0"/>
      </w:pPr>
    </w:p>
    <w:p w14:paraId="0F279D35" w14:textId="7DC6A3C3" w:rsidR="001E4E8C" w:rsidRDefault="001E4E8C" w:rsidP="001E4E8C">
      <w:pPr>
        <w:ind w:left="0"/>
      </w:pPr>
    </w:p>
    <w:p w14:paraId="488561CE" w14:textId="5DB73E4C" w:rsidR="001E4E8C" w:rsidRDefault="001E4E8C" w:rsidP="001E4E8C">
      <w:pPr>
        <w:ind w:left="0"/>
      </w:pPr>
    </w:p>
    <w:sdt>
      <w:sdtPr>
        <w:rPr>
          <w:rFonts w:ascii="宋体" w:eastAsia="宋体" w:hAnsi="宋体" w:cstheme="minorBidi"/>
          <w:color w:val="auto"/>
          <w:kern w:val="2"/>
          <w:sz w:val="24"/>
          <w:szCs w:val="28"/>
          <w:lang w:val="zh-CN"/>
        </w:rPr>
        <w:id w:val="1518263158"/>
        <w:docPartObj>
          <w:docPartGallery w:val="Table of Contents"/>
          <w:docPartUnique/>
        </w:docPartObj>
      </w:sdtPr>
      <w:sdtEndPr>
        <w:rPr>
          <w:b/>
          <w:bCs/>
        </w:rPr>
      </w:sdtEndPr>
      <w:sdtContent>
        <w:p w14:paraId="0A2859A5" w14:textId="41FF4712" w:rsidR="005E762C" w:rsidRDefault="005E762C">
          <w:pPr>
            <w:pStyle w:val="TOC"/>
          </w:pPr>
          <w:r>
            <w:rPr>
              <w:lang w:val="zh-CN"/>
            </w:rPr>
            <w:t>目录</w:t>
          </w:r>
        </w:p>
        <w:p w14:paraId="2A5F55D2" w14:textId="4C631D0F" w:rsidR="005E762C" w:rsidRDefault="005E762C">
          <w:pPr>
            <w:pStyle w:val="TOC1"/>
            <w:tabs>
              <w:tab w:val="right" w:leader="dot" w:pos="8296"/>
            </w:tabs>
            <w:rPr>
              <w:noProof/>
            </w:rPr>
          </w:pPr>
          <w:r>
            <w:fldChar w:fldCharType="begin"/>
          </w:r>
          <w:r>
            <w:instrText xml:space="preserve"> TOC \o "1-3" \h \z \u </w:instrText>
          </w:r>
          <w:r>
            <w:fldChar w:fldCharType="separate"/>
          </w:r>
          <w:hyperlink w:anchor="_Toc106976215" w:history="1">
            <w:r w:rsidRPr="00CC26BD">
              <w:rPr>
                <w:rStyle w:val="a4"/>
                <w:rFonts w:ascii="黑体" w:eastAsia="黑体" w:hAnsi="黑体"/>
                <w:noProof/>
              </w:rPr>
              <w:t>1 引言</w:t>
            </w:r>
            <w:r>
              <w:rPr>
                <w:noProof/>
                <w:webHidden/>
              </w:rPr>
              <w:tab/>
            </w:r>
            <w:r>
              <w:rPr>
                <w:noProof/>
                <w:webHidden/>
              </w:rPr>
              <w:fldChar w:fldCharType="begin"/>
            </w:r>
            <w:r>
              <w:rPr>
                <w:noProof/>
                <w:webHidden/>
              </w:rPr>
              <w:instrText xml:space="preserve"> PAGEREF _Toc106976215 \h </w:instrText>
            </w:r>
            <w:r>
              <w:rPr>
                <w:noProof/>
                <w:webHidden/>
              </w:rPr>
            </w:r>
            <w:r>
              <w:rPr>
                <w:noProof/>
                <w:webHidden/>
              </w:rPr>
              <w:fldChar w:fldCharType="separate"/>
            </w:r>
            <w:r w:rsidR="000F62A0">
              <w:rPr>
                <w:noProof/>
                <w:webHidden/>
              </w:rPr>
              <w:t>3</w:t>
            </w:r>
            <w:r>
              <w:rPr>
                <w:noProof/>
                <w:webHidden/>
              </w:rPr>
              <w:fldChar w:fldCharType="end"/>
            </w:r>
          </w:hyperlink>
        </w:p>
        <w:p w14:paraId="266C34DA" w14:textId="5438D444" w:rsidR="005E762C" w:rsidRDefault="000F62A0">
          <w:pPr>
            <w:pStyle w:val="TOC2"/>
            <w:tabs>
              <w:tab w:val="left" w:pos="1050"/>
              <w:tab w:val="right" w:leader="dot" w:pos="8296"/>
            </w:tabs>
            <w:ind w:left="480"/>
            <w:rPr>
              <w:noProof/>
            </w:rPr>
          </w:pPr>
          <w:hyperlink w:anchor="_Toc106976216" w:history="1">
            <w:r w:rsidR="005E762C" w:rsidRPr="00CC26BD">
              <w:rPr>
                <w:rStyle w:val="a4"/>
                <w:rFonts w:ascii="黑体" w:eastAsia="黑体" w:hAnsi="黑体"/>
                <w:noProof/>
              </w:rPr>
              <w:t>1.1</w:t>
            </w:r>
            <w:r w:rsidR="005E762C">
              <w:rPr>
                <w:noProof/>
              </w:rPr>
              <w:tab/>
            </w:r>
            <w:r w:rsidR="005E762C" w:rsidRPr="00CC26BD">
              <w:rPr>
                <w:rStyle w:val="a4"/>
                <w:rFonts w:ascii="黑体" w:eastAsia="黑体" w:hAnsi="黑体"/>
                <w:noProof/>
              </w:rPr>
              <w:t>编写目的</w:t>
            </w:r>
            <w:r w:rsidR="005E762C">
              <w:rPr>
                <w:noProof/>
                <w:webHidden/>
              </w:rPr>
              <w:tab/>
            </w:r>
            <w:r w:rsidR="005E762C">
              <w:rPr>
                <w:noProof/>
                <w:webHidden/>
              </w:rPr>
              <w:fldChar w:fldCharType="begin"/>
            </w:r>
            <w:r w:rsidR="005E762C">
              <w:rPr>
                <w:noProof/>
                <w:webHidden/>
              </w:rPr>
              <w:instrText xml:space="preserve"> PAGEREF _Toc106976216 \h </w:instrText>
            </w:r>
            <w:r w:rsidR="005E762C">
              <w:rPr>
                <w:noProof/>
                <w:webHidden/>
              </w:rPr>
            </w:r>
            <w:r w:rsidR="005E762C">
              <w:rPr>
                <w:noProof/>
                <w:webHidden/>
              </w:rPr>
              <w:fldChar w:fldCharType="separate"/>
            </w:r>
            <w:r>
              <w:rPr>
                <w:noProof/>
                <w:webHidden/>
              </w:rPr>
              <w:t>3</w:t>
            </w:r>
            <w:r w:rsidR="005E762C">
              <w:rPr>
                <w:noProof/>
                <w:webHidden/>
              </w:rPr>
              <w:fldChar w:fldCharType="end"/>
            </w:r>
          </w:hyperlink>
        </w:p>
        <w:p w14:paraId="203467B0" w14:textId="1E38C684" w:rsidR="005E762C" w:rsidRDefault="000F62A0">
          <w:pPr>
            <w:pStyle w:val="TOC2"/>
            <w:tabs>
              <w:tab w:val="left" w:pos="1050"/>
              <w:tab w:val="right" w:leader="dot" w:pos="8296"/>
            </w:tabs>
            <w:ind w:left="480"/>
            <w:rPr>
              <w:noProof/>
            </w:rPr>
          </w:pPr>
          <w:hyperlink w:anchor="_Toc106976217" w:history="1">
            <w:r w:rsidR="005E762C" w:rsidRPr="00CC26BD">
              <w:rPr>
                <w:rStyle w:val="a4"/>
                <w:rFonts w:ascii="黑体" w:eastAsia="黑体" w:hAnsi="黑体"/>
                <w:noProof/>
              </w:rPr>
              <w:t>1.2</w:t>
            </w:r>
            <w:r w:rsidR="005E762C">
              <w:rPr>
                <w:noProof/>
              </w:rPr>
              <w:tab/>
            </w:r>
            <w:r w:rsidR="005E762C" w:rsidRPr="00CC26BD">
              <w:rPr>
                <w:rStyle w:val="a4"/>
                <w:rFonts w:ascii="黑体" w:eastAsia="黑体" w:hAnsi="黑体"/>
                <w:noProof/>
              </w:rPr>
              <w:t>项目背景</w:t>
            </w:r>
            <w:r w:rsidR="005E762C">
              <w:rPr>
                <w:noProof/>
                <w:webHidden/>
              </w:rPr>
              <w:tab/>
            </w:r>
            <w:r w:rsidR="005E762C">
              <w:rPr>
                <w:noProof/>
                <w:webHidden/>
              </w:rPr>
              <w:fldChar w:fldCharType="begin"/>
            </w:r>
            <w:r w:rsidR="005E762C">
              <w:rPr>
                <w:noProof/>
                <w:webHidden/>
              </w:rPr>
              <w:instrText xml:space="preserve"> PAGEREF _Toc106976217 \h </w:instrText>
            </w:r>
            <w:r w:rsidR="005E762C">
              <w:rPr>
                <w:noProof/>
                <w:webHidden/>
              </w:rPr>
            </w:r>
            <w:r w:rsidR="005E762C">
              <w:rPr>
                <w:noProof/>
                <w:webHidden/>
              </w:rPr>
              <w:fldChar w:fldCharType="separate"/>
            </w:r>
            <w:r>
              <w:rPr>
                <w:noProof/>
                <w:webHidden/>
              </w:rPr>
              <w:t>3</w:t>
            </w:r>
            <w:r w:rsidR="005E762C">
              <w:rPr>
                <w:noProof/>
                <w:webHidden/>
              </w:rPr>
              <w:fldChar w:fldCharType="end"/>
            </w:r>
          </w:hyperlink>
        </w:p>
        <w:p w14:paraId="157A9246" w14:textId="2A460C18" w:rsidR="005E762C" w:rsidRDefault="000F62A0">
          <w:pPr>
            <w:pStyle w:val="TOC2"/>
            <w:tabs>
              <w:tab w:val="left" w:pos="1050"/>
              <w:tab w:val="right" w:leader="dot" w:pos="8296"/>
            </w:tabs>
            <w:ind w:left="480"/>
            <w:rPr>
              <w:noProof/>
            </w:rPr>
          </w:pPr>
          <w:hyperlink w:anchor="_Toc106976218" w:history="1">
            <w:r w:rsidR="005E762C" w:rsidRPr="00CC26BD">
              <w:rPr>
                <w:rStyle w:val="a4"/>
                <w:rFonts w:ascii="黑体" w:eastAsia="黑体" w:hAnsi="黑体"/>
                <w:noProof/>
              </w:rPr>
              <w:t>1.3</w:t>
            </w:r>
            <w:r w:rsidR="005E762C">
              <w:rPr>
                <w:noProof/>
              </w:rPr>
              <w:tab/>
            </w:r>
            <w:r w:rsidR="005E762C" w:rsidRPr="00CC26BD">
              <w:rPr>
                <w:rStyle w:val="a4"/>
                <w:rFonts w:ascii="黑体" w:eastAsia="黑体" w:hAnsi="黑体"/>
                <w:noProof/>
              </w:rPr>
              <w:t>应用目标</w:t>
            </w:r>
            <w:r w:rsidR="005E762C">
              <w:rPr>
                <w:noProof/>
                <w:webHidden/>
              </w:rPr>
              <w:tab/>
            </w:r>
            <w:r w:rsidR="005E762C">
              <w:rPr>
                <w:noProof/>
                <w:webHidden/>
              </w:rPr>
              <w:fldChar w:fldCharType="begin"/>
            </w:r>
            <w:r w:rsidR="005E762C">
              <w:rPr>
                <w:noProof/>
                <w:webHidden/>
              </w:rPr>
              <w:instrText xml:space="preserve"> PAGEREF _Toc106976218 \h </w:instrText>
            </w:r>
            <w:r w:rsidR="005E762C">
              <w:rPr>
                <w:noProof/>
                <w:webHidden/>
              </w:rPr>
            </w:r>
            <w:r w:rsidR="005E762C">
              <w:rPr>
                <w:noProof/>
                <w:webHidden/>
              </w:rPr>
              <w:fldChar w:fldCharType="separate"/>
            </w:r>
            <w:r>
              <w:rPr>
                <w:noProof/>
                <w:webHidden/>
              </w:rPr>
              <w:t>3</w:t>
            </w:r>
            <w:r w:rsidR="005E762C">
              <w:rPr>
                <w:noProof/>
                <w:webHidden/>
              </w:rPr>
              <w:fldChar w:fldCharType="end"/>
            </w:r>
          </w:hyperlink>
        </w:p>
        <w:p w14:paraId="1A4A37E9" w14:textId="3CC0AE2D" w:rsidR="005E762C" w:rsidRDefault="000F62A0">
          <w:pPr>
            <w:pStyle w:val="TOC1"/>
            <w:tabs>
              <w:tab w:val="left" w:pos="420"/>
              <w:tab w:val="right" w:leader="dot" w:pos="8296"/>
            </w:tabs>
            <w:rPr>
              <w:noProof/>
            </w:rPr>
          </w:pPr>
          <w:hyperlink w:anchor="_Toc106976219" w:history="1">
            <w:r w:rsidR="005E762C" w:rsidRPr="00CC26BD">
              <w:rPr>
                <w:rStyle w:val="a4"/>
                <w:rFonts w:ascii="黑体" w:eastAsia="黑体" w:hAnsi="黑体"/>
                <w:noProof/>
              </w:rPr>
              <w:t>2</w:t>
            </w:r>
            <w:r w:rsidR="005E762C">
              <w:rPr>
                <w:noProof/>
              </w:rPr>
              <w:tab/>
            </w:r>
            <w:r w:rsidR="005E762C" w:rsidRPr="00CC26BD">
              <w:rPr>
                <w:rStyle w:val="a4"/>
                <w:rFonts w:ascii="黑体" w:eastAsia="黑体" w:hAnsi="黑体"/>
                <w:noProof/>
              </w:rPr>
              <w:t>系统概述</w:t>
            </w:r>
            <w:r w:rsidR="005E762C">
              <w:rPr>
                <w:noProof/>
                <w:webHidden/>
              </w:rPr>
              <w:tab/>
            </w:r>
            <w:r w:rsidR="005E762C">
              <w:rPr>
                <w:noProof/>
                <w:webHidden/>
              </w:rPr>
              <w:fldChar w:fldCharType="begin"/>
            </w:r>
            <w:r w:rsidR="005E762C">
              <w:rPr>
                <w:noProof/>
                <w:webHidden/>
              </w:rPr>
              <w:instrText xml:space="preserve"> PAGEREF _Toc106976219 \h </w:instrText>
            </w:r>
            <w:r w:rsidR="005E762C">
              <w:rPr>
                <w:noProof/>
                <w:webHidden/>
              </w:rPr>
            </w:r>
            <w:r w:rsidR="005E762C">
              <w:rPr>
                <w:noProof/>
                <w:webHidden/>
              </w:rPr>
              <w:fldChar w:fldCharType="separate"/>
            </w:r>
            <w:r>
              <w:rPr>
                <w:noProof/>
                <w:webHidden/>
              </w:rPr>
              <w:t>3</w:t>
            </w:r>
            <w:r w:rsidR="005E762C">
              <w:rPr>
                <w:noProof/>
                <w:webHidden/>
              </w:rPr>
              <w:fldChar w:fldCharType="end"/>
            </w:r>
          </w:hyperlink>
        </w:p>
        <w:p w14:paraId="2C4FAD21" w14:textId="1FBD3665" w:rsidR="005E762C" w:rsidRDefault="000F62A0">
          <w:pPr>
            <w:pStyle w:val="TOC2"/>
            <w:tabs>
              <w:tab w:val="left" w:pos="1050"/>
              <w:tab w:val="right" w:leader="dot" w:pos="8296"/>
            </w:tabs>
            <w:ind w:left="480"/>
            <w:rPr>
              <w:noProof/>
            </w:rPr>
          </w:pPr>
          <w:hyperlink w:anchor="_Toc106976220" w:history="1">
            <w:r w:rsidR="005E762C" w:rsidRPr="00CC26BD">
              <w:rPr>
                <w:rStyle w:val="a4"/>
                <w:rFonts w:ascii="黑体" w:eastAsia="黑体" w:hAnsi="黑体"/>
                <w:noProof/>
              </w:rPr>
              <w:t>2.1</w:t>
            </w:r>
            <w:r w:rsidR="005E762C">
              <w:rPr>
                <w:noProof/>
              </w:rPr>
              <w:tab/>
            </w:r>
            <w:r w:rsidR="005E762C" w:rsidRPr="00CC26BD">
              <w:rPr>
                <w:rStyle w:val="a4"/>
                <w:rFonts w:ascii="黑体" w:eastAsia="黑体" w:hAnsi="黑体"/>
                <w:noProof/>
              </w:rPr>
              <w:t>虚拟资产管理</w:t>
            </w:r>
            <w:r w:rsidR="005E762C">
              <w:rPr>
                <w:noProof/>
                <w:webHidden/>
              </w:rPr>
              <w:tab/>
            </w:r>
            <w:r w:rsidR="005E762C">
              <w:rPr>
                <w:noProof/>
                <w:webHidden/>
              </w:rPr>
              <w:fldChar w:fldCharType="begin"/>
            </w:r>
            <w:r w:rsidR="005E762C">
              <w:rPr>
                <w:noProof/>
                <w:webHidden/>
              </w:rPr>
              <w:instrText xml:space="preserve"> PAGEREF _Toc106976220 \h </w:instrText>
            </w:r>
            <w:r w:rsidR="005E762C">
              <w:rPr>
                <w:noProof/>
                <w:webHidden/>
              </w:rPr>
            </w:r>
            <w:r w:rsidR="005E762C">
              <w:rPr>
                <w:noProof/>
                <w:webHidden/>
              </w:rPr>
              <w:fldChar w:fldCharType="separate"/>
            </w:r>
            <w:r>
              <w:rPr>
                <w:noProof/>
                <w:webHidden/>
              </w:rPr>
              <w:t>4</w:t>
            </w:r>
            <w:r w:rsidR="005E762C">
              <w:rPr>
                <w:noProof/>
                <w:webHidden/>
              </w:rPr>
              <w:fldChar w:fldCharType="end"/>
            </w:r>
          </w:hyperlink>
        </w:p>
        <w:p w14:paraId="07B18968" w14:textId="009756CD" w:rsidR="005E762C" w:rsidRDefault="000F62A0">
          <w:pPr>
            <w:pStyle w:val="TOC2"/>
            <w:tabs>
              <w:tab w:val="right" w:leader="dot" w:pos="8296"/>
            </w:tabs>
            <w:ind w:left="480"/>
            <w:rPr>
              <w:noProof/>
            </w:rPr>
          </w:pPr>
          <w:hyperlink w:anchor="_Toc106976221" w:history="1">
            <w:r w:rsidR="005E762C" w:rsidRPr="00CC26BD">
              <w:rPr>
                <w:rStyle w:val="a4"/>
                <w:rFonts w:ascii="黑体" w:eastAsia="黑体" w:hAnsi="黑体"/>
                <w:noProof/>
              </w:rPr>
              <w:t>2.2 用户信息管理</w:t>
            </w:r>
            <w:r w:rsidR="005E762C">
              <w:rPr>
                <w:noProof/>
                <w:webHidden/>
              </w:rPr>
              <w:tab/>
            </w:r>
            <w:r w:rsidR="005E762C">
              <w:rPr>
                <w:noProof/>
                <w:webHidden/>
              </w:rPr>
              <w:fldChar w:fldCharType="begin"/>
            </w:r>
            <w:r w:rsidR="005E762C">
              <w:rPr>
                <w:noProof/>
                <w:webHidden/>
              </w:rPr>
              <w:instrText xml:space="preserve"> PAGEREF _Toc106976221 \h </w:instrText>
            </w:r>
            <w:r w:rsidR="005E762C">
              <w:rPr>
                <w:noProof/>
                <w:webHidden/>
              </w:rPr>
            </w:r>
            <w:r w:rsidR="005E762C">
              <w:rPr>
                <w:noProof/>
                <w:webHidden/>
              </w:rPr>
              <w:fldChar w:fldCharType="separate"/>
            </w:r>
            <w:r>
              <w:rPr>
                <w:noProof/>
                <w:webHidden/>
              </w:rPr>
              <w:t>4</w:t>
            </w:r>
            <w:r w:rsidR="005E762C">
              <w:rPr>
                <w:noProof/>
                <w:webHidden/>
              </w:rPr>
              <w:fldChar w:fldCharType="end"/>
            </w:r>
          </w:hyperlink>
        </w:p>
        <w:p w14:paraId="40F11A05" w14:textId="4577947B" w:rsidR="005E762C" w:rsidRDefault="000F62A0">
          <w:pPr>
            <w:pStyle w:val="TOC2"/>
            <w:tabs>
              <w:tab w:val="right" w:leader="dot" w:pos="8296"/>
            </w:tabs>
            <w:ind w:left="480"/>
            <w:rPr>
              <w:noProof/>
            </w:rPr>
          </w:pPr>
          <w:hyperlink w:anchor="_Toc106976222" w:history="1">
            <w:r w:rsidR="005E762C" w:rsidRPr="00CC26BD">
              <w:rPr>
                <w:rStyle w:val="a4"/>
                <w:rFonts w:ascii="黑体" w:eastAsia="黑体" w:hAnsi="黑体"/>
                <w:noProof/>
              </w:rPr>
              <w:t>2.3 用户购买</w:t>
            </w:r>
            <w:r w:rsidR="005E762C">
              <w:rPr>
                <w:noProof/>
                <w:webHidden/>
              </w:rPr>
              <w:tab/>
            </w:r>
            <w:r w:rsidR="005E762C">
              <w:rPr>
                <w:noProof/>
                <w:webHidden/>
              </w:rPr>
              <w:fldChar w:fldCharType="begin"/>
            </w:r>
            <w:r w:rsidR="005E762C">
              <w:rPr>
                <w:noProof/>
                <w:webHidden/>
              </w:rPr>
              <w:instrText xml:space="preserve"> PAGEREF _Toc106976222 \h </w:instrText>
            </w:r>
            <w:r w:rsidR="005E762C">
              <w:rPr>
                <w:noProof/>
                <w:webHidden/>
              </w:rPr>
            </w:r>
            <w:r w:rsidR="005E762C">
              <w:rPr>
                <w:noProof/>
                <w:webHidden/>
              </w:rPr>
              <w:fldChar w:fldCharType="separate"/>
            </w:r>
            <w:r>
              <w:rPr>
                <w:noProof/>
                <w:webHidden/>
              </w:rPr>
              <w:t>4</w:t>
            </w:r>
            <w:r w:rsidR="005E762C">
              <w:rPr>
                <w:noProof/>
                <w:webHidden/>
              </w:rPr>
              <w:fldChar w:fldCharType="end"/>
            </w:r>
          </w:hyperlink>
        </w:p>
        <w:p w14:paraId="7C801757" w14:textId="5680E2F1" w:rsidR="005E762C" w:rsidRDefault="000F62A0">
          <w:pPr>
            <w:pStyle w:val="TOC2"/>
            <w:tabs>
              <w:tab w:val="right" w:leader="dot" w:pos="8296"/>
            </w:tabs>
            <w:ind w:left="480"/>
            <w:rPr>
              <w:noProof/>
            </w:rPr>
          </w:pPr>
          <w:hyperlink w:anchor="_Toc106976223" w:history="1">
            <w:r w:rsidR="005E762C" w:rsidRPr="00CC26BD">
              <w:rPr>
                <w:rStyle w:val="a4"/>
                <w:rFonts w:ascii="黑体" w:eastAsia="黑体" w:hAnsi="黑体"/>
                <w:noProof/>
              </w:rPr>
              <w:t>2.4虚拟货币价格及数量查询</w:t>
            </w:r>
            <w:r w:rsidR="005E762C">
              <w:rPr>
                <w:noProof/>
                <w:webHidden/>
              </w:rPr>
              <w:tab/>
            </w:r>
            <w:r w:rsidR="005E762C">
              <w:rPr>
                <w:noProof/>
                <w:webHidden/>
              </w:rPr>
              <w:fldChar w:fldCharType="begin"/>
            </w:r>
            <w:r w:rsidR="005E762C">
              <w:rPr>
                <w:noProof/>
                <w:webHidden/>
              </w:rPr>
              <w:instrText xml:space="preserve"> PAGEREF _Toc106976223 \h </w:instrText>
            </w:r>
            <w:r w:rsidR="005E762C">
              <w:rPr>
                <w:noProof/>
                <w:webHidden/>
              </w:rPr>
            </w:r>
            <w:r w:rsidR="005E762C">
              <w:rPr>
                <w:noProof/>
                <w:webHidden/>
              </w:rPr>
              <w:fldChar w:fldCharType="separate"/>
            </w:r>
            <w:r>
              <w:rPr>
                <w:noProof/>
                <w:webHidden/>
              </w:rPr>
              <w:t>4</w:t>
            </w:r>
            <w:r w:rsidR="005E762C">
              <w:rPr>
                <w:noProof/>
                <w:webHidden/>
              </w:rPr>
              <w:fldChar w:fldCharType="end"/>
            </w:r>
          </w:hyperlink>
        </w:p>
        <w:p w14:paraId="590C6987" w14:textId="70F1371E" w:rsidR="005E762C" w:rsidRDefault="000F62A0">
          <w:pPr>
            <w:pStyle w:val="TOC1"/>
            <w:tabs>
              <w:tab w:val="right" w:leader="dot" w:pos="8296"/>
            </w:tabs>
            <w:rPr>
              <w:noProof/>
            </w:rPr>
          </w:pPr>
          <w:hyperlink w:anchor="_Toc106976224" w:history="1">
            <w:r w:rsidR="005E762C" w:rsidRPr="00CC26BD">
              <w:rPr>
                <w:rStyle w:val="a4"/>
                <w:rFonts w:ascii="黑体" w:eastAsia="黑体" w:hAnsi="黑体"/>
                <w:noProof/>
              </w:rPr>
              <w:t>3 运行环境</w:t>
            </w:r>
            <w:r w:rsidR="005E762C">
              <w:rPr>
                <w:noProof/>
                <w:webHidden/>
              </w:rPr>
              <w:tab/>
            </w:r>
            <w:r w:rsidR="005E762C">
              <w:rPr>
                <w:noProof/>
                <w:webHidden/>
              </w:rPr>
              <w:fldChar w:fldCharType="begin"/>
            </w:r>
            <w:r w:rsidR="005E762C">
              <w:rPr>
                <w:noProof/>
                <w:webHidden/>
              </w:rPr>
              <w:instrText xml:space="preserve"> PAGEREF _Toc106976224 \h </w:instrText>
            </w:r>
            <w:r w:rsidR="005E762C">
              <w:rPr>
                <w:noProof/>
                <w:webHidden/>
              </w:rPr>
            </w:r>
            <w:r w:rsidR="005E762C">
              <w:rPr>
                <w:noProof/>
                <w:webHidden/>
              </w:rPr>
              <w:fldChar w:fldCharType="separate"/>
            </w:r>
            <w:r>
              <w:rPr>
                <w:noProof/>
                <w:webHidden/>
              </w:rPr>
              <w:t>4</w:t>
            </w:r>
            <w:r w:rsidR="005E762C">
              <w:rPr>
                <w:noProof/>
                <w:webHidden/>
              </w:rPr>
              <w:fldChar w:fldCharType="end"/>
            </w:r>
          </w:hyperlink>
        </w:p>
        <w:p w14:paraId="4C3942DF" w14:textId="53EC18B6" w:rsidR="005E762C" w:rsidRDefault="000F62A0">
          <w:pPr>
            <w:pStyle w:val="TOC1"/>
            <w:tabs>
              <w:tab w:val="right" w:leader="dot" w:pos="8296"/>
            </w:tabs>
            <w:rPr>
              <w:noProof/>
            </w:rPr>
          </w:pPr>
          <w:hyperlink w:anchor="_Toc106976225" w:history="1">
            <w:r w:rsidR="005E762C" w:rsidRPr="00CC26BD">
              <w:rPr>
                <w:rStyle w:val="a4"/>
                <w:rFonts w:ascii="黑体" w:eastAsia="黑体" w:hAnsi="黑体" w:cs="Times New Roman"/>
                <w:noProof/>
                <w:kern w:val="44"/>
              </w:rPr>
              <w:t>4．运行说明</w:t>
            </w:r>
            <w:r w:rsidR="005E762C">
              <w:rPr>
                <w:noProof/>
                <w:webHidden/>
              </w:rPr>
              <w:tab/>
            </w:r>
            <w:r w:rsidR="005E762C">
              <w:rPr>
                <w:noProof/>
                <w:webHidden/>
              </w:rPr>
              <w:fldChar w:fldCharType="begin"/>
            </w:r>
            <w:r w:rsidR="005E762C">
              <w:rPr>
                <w:noProof/>
                <w:webHidden/>
              </w:rPr>
              <w:instrText xml:space="preserve"> PAGEREF _Toc106976225 \h </w:instrText>
            </w:r>
            <w:r w:rsidR="005E762C">
              <w:rPr>
                <w:noProof/>
                <w:webHidden/>
              </w:rPr>
            </w:r>
            <w:r w:rsidR="005E762C">
              <w:rPr>
                <w:noProof/>
                <w:webHidden/>
              </w:rPr>
              <w:fldChar w:fldCharType="separate"/>
            </w:r>
            <w:r>
              <w:rPr>
                <w:noProof/>
                <w:webHidden/>
              </w:rPr>
              <w:t>4</w:t>
            </w:r>
            <w:r w:rsidR="005E762C">
              <w:rPr>
                <w:noProof/>
                <w:webHidden/>
              </w:rPr>
              <w:fldChar w:fldCharType="end"/>
            </w:r>
          </w:hyperlink>
        </w:p>
        <w:p w14:paraId="4BC75541" w14:textId="07D19F8B" w:rsidR="005E762C" w:rsidRDefault="000F62A0">
          <w:pPr>
            <w:pStyle w:val="TOC1"/>
            <w:tabs>
              <w:tab w:val="right" w:leader="dot" w:pos="8296"/>
            </w:tabs>
            <w:rPr>
              <w:noProof/>
            </w:rPr>
          </w:pPr>
          <w:hyperlink w:anchor="_Toc106976226" w:history="1">
            <w:r w:rsidR="005E762C" w:rsidRPr="00CC26BD">
              <w:rPr>
                <w:rStyle w:val="a4"/>
                <w:rFonts w:ascii="黑体" w:eastAsia="黑体" w:hAnsi="黑体"/>
                <w:noProof/>
              </w:rPr>
              <w:t>5 操作指南</w:t>
            </w:r>
            <w:r w:rsidR="005E762C">
              <w:rPr>
                <w:noProof/>
                <w:webHidden/>
              </w:rPr>
              <w:tab/>
            </w:r>
            <w:r w:rsidR="005E762C">
              <w:rPr>
                <w:noProof/>
                <w:webHidden/>
              </w:rPr>
              <w:fldChar w:fldCharType="begin"/>
            </w:r>
            <w:r w:rsidR="005E762C">
              <w:rPr>
                <w:noProof/>
                <w:webHidden/>
              </w:rPr>
              <w:instrText xml:space="preserve"> PAGEREF _Toc106976226 \h </w:instrText>
            </w:r>
            <w:r w:rsidR="005E762C">
              <w:rPr>
                <w:noProof/>
                <w:webHidden/>
              </w:rPr>
            </w:r>
            <w:r w:rsidR="005E762C">
              <w:rPr>
                <w:noProof/>
                <w:webHidden/>
              </w:rPr>
              <w:fldChar w:fldCharType="separate"/>
            </w:r>
            <w:r>
              <w:rPr>
                <w:noProof/>
                <w:webHidden/>
              </w:rPr>
              <w:t>5</w:t>
            </w:r>
            <w:r w:rsidR="005E762C">
              <w:rPr>
                <w:noProof/>
                <w:webHidden/>
              </w:rPr>
              <w:fldChar w:fldCharType="end"/>
            </w:r>
          </w:hyperlink>
        </w:p>
        <w:p w14:paraId="4903D5D3" w14:textId="1834F09C" w:rsidR="005E762C" w:rsidRDefault="005E762C">
          <w:r>
            <w:rPr>
              <w:b/>
              <w:bCs/>
              <w:lang w:val="zh-CN"/>
            </w:rPr>
            <w:fldChar w:fldCharType="end"/>
          </w:r>
        </w:p>
      </w:sdtContent>
    </w:sdt>
    <w:p w14:paraId="59DDD71E" w14:textId="2E927277" w:rsidR="005E762C" w:rsidRDefault="005E762C" w:rsidP="001E4E8C">
      <w:pPr>
        <w:ind w:left="0"/>
      </w:pPr>
    </w:p>
    <w:p w14:paraId="433E0D88" w14:textId="2FE789BA" w:rsidR="005E762C" w:rsidRDefault="005E762C" w:rsidP="001E4E8C">
      <w:pPr>
        <w:ind w:left="0"/>
      </w:pPr>
    </w:p>
    <w:p w14:paraId="609B7591" w14:textId="4B56C3B9" w:rsidR="005E762C" w:rsidRDefault="005E762C" w:rsidP="001E4E8C">
      <w:pPr>
        <w:ind w:left="0"/>
      </w:pPr>
    </w:p>
    <w:p w14:paraId="5A9F7BE1" w14:textId="2EFA3E18" w:rsidR="005E762C" w:rsidRDefault="005E762C" w:rsidP="001E4E8C">
      <w:pPr>
        <w:ind w:left="0"/>
      </w:pPr>
    </w:p>
    <w:p w14:paraId="512CF051" w14:textId="35505817" w:rsidR="005E762C" w:rsidRDefault="005E762C" w:rsidP="001E4E8C">
      <w:pPr>
        <w:ind w:left="0"/>
      </w:pPr>
    </w:p>
    <w:p w14:paraId="665039DA" w14:textId="51186498" w:rsidR="005E762C" w:rsidRDefault="005E762C" w:rsidP="001E4E8C">
      <w:pPr>
        <w:ind w:left="0"/>
      </w:pPr>
    </w:p>
    <w:p w14:paraId="2FD80099" w14:textId="281DFC1F" w:rsidR="005E762C" w:rsidRDefault="005E762C" w:rsidP="001E4E8C">
      <w:pPr>
        <w:ind w:left="0"/>
      </w:pPr>
    </w:p>
    <w:p w14:paraId="215DF7C5" w14:textId="0134EECC" w:rsidR="005E762C" w:rsidRDefault="005E762C" w:rsidP="001E4E8C">
      <w:pPr>
        <w:ind w:left="0"/>
      </w:pPr>
    </w:p>
    <w:p w14:paraId="66B9C7B9" w14:textId="77777777" w:rsidR="005E762C" w:rsidRDefault="005E762C" w:rsidP="001E4E8C">
      <w:pPr>
        <w:ind w:left="0"/>
      </w:pPr>
    </w:p>
    <w:p w14:paraId="21A636A9" w14:textId="77777777" w:rsidR="001E4E8C" w:rsidRPr="002B4CCF" w:rsidRDefault="001E4E8C" w:rsidP="001E4E8C">
      <w:pPr>
        <w:pStyle w:val="1"/>
        <w:ind w:left="0"/>
        <w:rPr>
          <w:rFonts w:ascii="黑体" w:eastAsia="黑体" w:hAnsi="黑体"/>
          <w:b w:val="0"/>
          <w:bCs w:val="0"/>
          <w:sz w:val="32"/>
          <w:szCs w:val="32"/>
        </w:rPr>
      </w:pPr>
      <w:bookmarkStart w:id="0" w:name="_Toc106965041"/>
      <w:bookmarkStart w:id="1" w:name="_Toc106976215"/>
      <w:r w:rsidRPr="002B4CCF">
        <w:rPr>
          <w:rFonts w:ascii="黑体" w:eastAsia="黑体" w:hAnsi="黑体" w:hint="eastAsia"/>
          <w:b w:val="0"/>
          <w:bCs w:val="0"/>
          <w:sz w:val="32"/>
          <w:szCs w:val="32"/>
        </w:rPr>
        <w:lastRenderedPageBreak/>
        <w:t>1 引言</w:t>
      </w:r>
      <w:bookmarkEnd w:id="0"/>
      <w:bookmarkEnd w:id="1"/>
    </w:p>
    <w:p w14:paraId="008BB3A3" w14:textId="77777777" w:rsidR="001E4E8C" w:rsidRPr="002B4CCF" w:rsidRDefault="001E4E8C" w:rsidP="001E4E8C">
      <w:pPr>
        <w:pStyle w:val="2"/>
        <w:numPr>
          <w:ilvl w:val="1"/>
          <w:numId w:val="1"/>
        </w:numPr>
        <w:rPr>
          <w:rFonts w:ascii="黑体" w:eastAsia="黑体" w:hAnsi="黑体"/>
          <w:b w:val="0"/>
          <w:bCs w:val="0"/>
          <w:sz w:val="30"/>
          <w:szCs w:val="30"/>
        </w:rPr>
      </w:pPr>
      <w:bookmarkStart w:id="2" w:name="_Toc106965042"/>
      <w:bookmarkStart w:id="3" w:name="_Toc106976216"/>
      <w:r w:rsidRPr="002B4CCF">
        <w:rPr>
          <w:rFonts w:ascii="黑体" w:eastAsia="黑体" w:hAnsi="黑体" w:hint="eastAsia"/>
          <w:b w:val="0"/>
          <w:bCs w:val="0"/>
          <w:sz w:val="30"/>
          <w:szCs w:val="30"/>
        </w:rPr>
        <w:t>编写目的</w:t>
      </w:r>
      <w:bookmarkEnd w:id="2"/>
      <w:bookmarkEnd w:id="3"/>
    </w:p>
    <w:p w14:paraId="0A771736" w14:textId="77777777" w:rsidR="001E4E8C" w:rsidRPr="00203108" w:rsidRDefault="001E4E8C" w:rsidP="001E4E8C">
      <w:pPr>
        <w:ind w:left="0" w:firstLine="420"/>
        <w:rPr>
          <w:rFonts w:cs="华文仿宋"/>
        </w:rPr>
      </w:pPr>
      <w:r w:rsidRPr="00203108">
        <w:rPr>
          <w:rFonts w:cs="华文仿宋" w:hint="eastAsia"/>
        </w:rPr>
        <w:t>根据《需求分析报告》，在仔细考虑讨论之后，我们又进一步对“KLOUD</w:t>
      </w:r>
      <w:r>
        <w:rPr>
          <w:rFonts w:cs="华文仿宋" w:hint="eastAsia"/>
        </w:rPr>
        <w:t>数字交易平台</w:t>
      </w:r>
      <w:r w:rsidRPr="00203108">
        <w:rPr>
          <w:rFonts w:cs="华文仿宋" w:hint="eastAsia"/>
        </w:rPr>
        <w:t>”软件的功能划分、数据结构、软件总体结构有了进一步的认识。软件软件测试需求规格说明报告是为“KLOUD数字交易平台”运行的健壮性、可靠性提供依据，其预期读者是从事“KLOUD数字交易平台”开发及测试的相关人员</w:t>
      </w:r>
    </w:p>
    <w:p w14:paraId="15C21F6E" w14:textId="77777777" w:rsidR="001E4E8C" w:rsidRPr="002B4CCF" w:rsidRDefault="001E4E8C" w:rsidP="001E4E8C">
      <w:pPr>
        <w:pStyle w:val="2"/>
        <w:numPr>
          <w:ilvl w:val="1"/>
          <w:numId w:val="1"/>
        </w:numPr>
        <w:rPr>
          <w:rFonts w:ascii="黑体" w:eastAsia="黑体" w:hAnsi="黑体"/>
          <w:b w:val="0"/>
          <w:bCs w:val="0"/>
          <w:sz w:val="30"/>
          <w:szCs w:val="30"/>
        </w:rPr>
      </w:pPr>
      <w:bookmarkStart w:id="4" w:name="_Toc106965043"/>
      <w:bookmarkStart w:id="5" w:name="_Toc106976217"/>
      <w:r w:rsidRPr="002B4CCF">
        <w:rPr>
          <w:rFonts w:ascii="黑体" w:eastAsia="黑体" w:hAnsi="黑体" w:hint="eastAsia"/>
          <w:b w:val="0"/>
          <w:bCs w:val="0"/>
          <w:sz w:val="30"/>
          <w:szCs w:val="30"/>
        </w:rPr>
        <w:t>项目背景</w:t>
      </w:r>
      <w:bookmarkEnd w:id="4"/>
      <w:bookmarkEnd w:id="5"/>
    </w:p>
    <w:p w14:paraId="533C6F67" w14:textId="77777777" w:rsidR="001E4E8C" w:rsidRDefault="001E4E8C" w:rsidP="001E4E8C">
      <w:pPr>
        <w:ind w:left="0" w:firstLine="420"/>
      </w:pPr>
      <w:r>
        <w:rPr>
          <w:rFonts w:hint="eastAsia"/>
        </w:rPr>
        <w:t>本项目的名称为KLOUD数字交易平台，用户可以使用人民币或者美元充值，然后购买比特币，也可以将比特币等多种虚拟货币在平台上进行售卖，平台有较为强大的安全保护机制，可以保证不会泄露一点用户的信息，此外，平台中华虚拟货币的买入与卖出都是经过加密保护的，平台还预计在将来加入热点信息及最近价格曲线功能</w:t>
      </w:r>
    </w:p>
    <w:p w14:paraId="4146ED28" w14:textId="4FE4F684" w:rsidR="001E4E8C" w:rsidRPr="00147902" w:rsidRDefault="001E4E8C" w:rsidP="001E4E8C">
      <w:pPr>
        <w:pStyle w:val="2"/>
        <w:numPr>
          <w:ilvl w:val="1"/>
          <w:numId w:val="1"/>
        </w:numPr>
        <w:rPr>
          <w:rFonts w:ascii="黑体" w:eastAsia="黑体" w:hAnsi="黑体"/>
          <w:b w:val="0"/>
          <w:bCs w:val="0"/>
          <w:sz w:val="30"/>
          <w:szCs w:val="30"/>
        </w:rPr>
      </w:pPr>
      <w:bookmarkStart w:id="6" w:name="_Toc106976218"/>
      <w:r w:rsidRPr="00147902">
        <w:rPr>
          <w:rFonts w:ascii="黑体" w:eastAsia="黑体" w:hAnsi="黑体" w:hint="eastAsia"/>
          <w:b w:val="0"/>
          <w:bCs w:val="0"/>
          <w:sz w:val="30"/>
          <w:szCs w:val="30"/>
        </w:rPr>
        <w:t>应用目标</w:t>
      </w:r>
      <w:bookmarkEnd w:id="6"/>
    </w:p>
    <w:p w14:paraId="0963ACB3" w14:textId="78251024" w:rsidR="001E4E8C" w:rsidRDefault="001E4E8C" w:rsidP="001E4E8C">
      <w:pPr>
        <w:ind w:left="0" w:firstLineChars="100" w:firstLine="240"/>
      </w:pPr>
      <w:r>
        <w:rPr>
          <w:rFonts w:hint="eastAsia"/>
        </w:rPr>
        <w:t>让虚拟货币能够自由的流通，让数字资产特别是虚拟货币能够存在一个安全可靠的平台，也让本项目的人员能够简单直接的</w:t>
      </w:r>
      <w:proofErr w:type="gramStart"/>
      <w:r>
        <w:rPr>
          <w:rFonts w:hint="eastAsia"/>
        </w:rPr>
        <w:t>的</w:t>
      </w:r>
      <w:proofErr w:type="gramEnd"/>
      <w:r>
        <w:rPr>
          <w:rFonts w:hint="eastAsia"/>
        </w:rPr>
        <w:t>对本项目进行管理，</w:t>
      </w:r>
      <w:r w:rsidR="00E70BC7">
        <w:rPr>
          <w:rFonts w:hint="eastAsia"/>
        </w:rPr>
        <w:t>同时对交易情况进行同步管理，更方便的掌握交易情况</w:t>
      </w:r>
    </w:p>
    <w:p w14:paraId="40E9337C" w14:textId="40CD2EB2" w:rsidR="00E70BC7" w:rsidRPr="00147902" w:rsidRDefault="00E70BC7" w:rsidP="00E70BC7">
      <w:pPr>
        <w:pStyle w:val="1"/>
        <w:numPr>
          <w:ilvl w:val="0"/>
          <w:numId w:val="1"/>
        </w:numPr>
        <w:rPr>
          <w:rFonts w:ascii="黑体" w:eastAsia="黑体" w:hAnsi="黑体"/>
          <w:b w:val="0"/>
          <w:bCs w:val="0"/>
          <w:sz w:val="32"/>
          <w:szCs w:val="32"/>
        </w:rPr>
      </w:pPr>
      <w:bookmarkStart w:id="7" w:name="_Toc106976219"/>
      <w:r w:rsidRPr="00147902">
        <w:rPr>
          <w:rFonts w:ascii="黑体" w:eastAsia="黑体" w:hAnsi="黑体" w:hint="eastAsia"/>
          <w:b w:val="0"/>
          <w:bCs w:val="0"/>
          <w:sz w:val="32"/>
          <w:szCs w:val="32"/>
        </w:rPr>
        <w:t>系统概述</w:t>
      </w:r>
      <w:bookmarkEnd w:id="7"/>
    </w:p>
    <w:p w14:paraId="1A8533BD" w14:textId="6EAD0A44" w:rsidR="00E70BC7" w:rsidRPr="00E70BC7" w:rsidRDefault="00E70BC7" w:rsidP="00E70BC7">
      <w:pPr>
        <w:ind w:left="0"/>
      </w:pPr>
      <w:r>
        <w:rPr>
          <w:rFonts w:hint="eastAsia"/>
        </w:rPr>
        <w:t>本系统是一个虚拟资产交易系统，主要功能如下</w:t>
      </w:r>
    </w:p>
    <w:p w14:paraId="421F4E76" w14:textId="5A16640A" w:rsidR="00E70BC7" w:rsidRPr="002D7206" w:rsidRDefault="00E70BC7" w:rsidP="00E70BC7">
      <w:pPr>
        <w:pStyle w:val="2"/>
        <w:numPr>
          <w:ilvl w:val="1"/>
          <w:numId w:val="1"/>
        </w:numPr>
        <w:rPr>
          <w:rFonts w:ascii="黑体" w:eastAsia="黑体" w:hAnsi="黑体"/>
          <w:b w:val="0"/>
          <w:bCs w:val="0"/>
          <w:sz w:val="30"/>
          <w:szCs w:val="30"/>
        </w:rPr>
      </w:pPr>
      <w:bookmarkStart w:id="8" w:name="_Toc106976220"/>
      <w:r w:rsidRPr="002D7206">
        <w:rPr>
          <w:rFonts w:ascii="黑体" w:eastAsia="黑体" w:hAnsi="黑体" w:hint="eastAsia"/>
          <w:b w:val="0"/>
          <w:bCs w:val="0"/>
          <w:sz w:val="30"/>
          <w:szCs w:val="30"/>
        </w:rPr>
        <w:lastRenderedPageBreak/>
        <w:t>虚拟资产管理</w:t>
      </w:r>
      <w:bookmarkEnd w:id="8"/>
    </w:p>
    <w:p w14:paraId="61FAE770" w14:textId="56078D80" w:rsidR="00E70BC7" w:rsidRPr="00147902" w:rsidRDefault="00E70BC7" w:rsidP="00E70BC7">
      <w:pPr>
        <w:adjustRightInd w:val="0"/>
        <w:snapToGrid w:val="0"/>
        <w:spacing w:line="480" w:lineRule="exact"/>
        <w:ind w:left="0" w:firstLine="420"/>
        <w:rPr>
          <w:rFonts w:cs="华文仿宋"/>
          <w:szCs w:val="21"/>
        </w:rPr>
      </w:pPr>
      <w:r w:rsidRPr="00147902">
        <w:rPr>
          <w:rFonts w:cs="华文仿宋" w:hint="eastAsia"/>
          <w:szCs w:val="21"/>
        </w:rPr>
        <w:t>此操作由管理员完成，单击 “</w:t>
      </w:r>
      <w:r w:rsidR="009978B4" w:rsidRPr="00147902">
        <w:rPr>
          <w:rFonts w:cs="华文仿宋" w:hint="eastAsia"/>
          <w:szCs w:val="21"/>
        </w:rPr>
        <w:t>资产操作</w:t>
      </w:r>
      <w:r w:rsidRPr="00147902">
        <w:rPr>
          <w:rFonts w:cs="华文仿宋" w:hint="eastAsia"/>
          <w:szCs w:val="21"/>
        </w:rPr>
        <w:t>”按钮，进入</w:t>
      </w:r>
      <w:r w:rsidR="009978B4" w:rsidRPr="00147902">
        <w:rPr>
          <w:rFonts w:cs="华文仿宋" w:hint="eastAsia"/>
          <w:szCs w:val="21"/>
        </w:rPr>
        <w:t>内部产</w:t>
      </w:r>
      <w:r w:rsidRPr="00147902">
        <w:rPr>
          <w:rFonts w:cs="华文仿宋" w:hint="eastAsia"/>
          <w:szCs w:val="21"/>
        </w:rPr>
        <w:t>操作，可以修改、删除、添加</w:t>
      </w:r>
      <w:r w:rsidR="009978B4" w:rsidRPr="00147902">
        <w:rPr>
          <w:rFonts w:cs="华文仿宋" w:hint="eastAsia"/>
          <w:szCs w:val="21"/>
        </w:rPr>
        <w:t>货币</w:t>
      </w:r>
      <w:r w:rsidRPr="00147902">
        <w:rPr>
          <w:rFonts w:cs="华文仿宋" w:hint="eastAsia"/>
          <w:szCs w:val="21"/>
        </w:rPr>
        <w:t>。</w:t>
      </w:r>
    </w:p>
    <w:p w14:paraId="718D9072" w14:textId="40412145" w:rsidR="00E70BC7" w:rsidRPr="002D7206" w:rsidRDefault="009978B4" w:rsidP="00E70BC7">
      <w:pPr>
        <w:pStyle w:val="2"/>
        <w:ind w:left="0"/>
        <w:rPr>
          <w:rFonts w:ascii="黑体" w:eastAsia="黑体" w:hAnsi="黑体"/>
          <w:b w:val="0"/>
          <w:bCs w:val="0"/>
          <w:sz w:val="30"/>
          <w:szCs w:val="30"/>
        </w:rPr>
      </w:pPr>
      <w:bookmarkStart w:id="9" w:name="_Toc7315"/>
      <w:bookmarkStart w:id="10" w:name="_Toc106976221"/>
      <w:r w:rsidRPr="002D7206">
        <w:rPr>
          <w:rFonts w:ascii="黑体" w:eastAsia="黑体" w:hAnsi="黑体"/>
          <w:b w:val="0"/>
          <w:bCs w:val="0"/>
          <w:sz w:val="30"/>
          <w:szCs w:val="30"/>
        </w:rPr>
        <w:t xml:space="preserve">2.2 </w:t>
      </w:r>
      <w:r w:rsidR="00E70BC7" w:rsidRPr="002D7206">
        <w:rPr>
          <w:rFonts w:ascii="黑体" w:eastAsia="黑体" w:hAnsi="黑体" w:hint="eastAsia"/>
          <w:b w:val="0"/>
          <w:bCs w:val="0"/>
          <w:sz w:val="30"/>
          <w:szCs w:val="30"/>
        </w:rPr>
        <w:t>用户信息管理</w:t>
      </w:r>
      <w:bookmarkEnd w:id="9"/>
      <w:bookmarkEnd w:id="10"/>
    </w:p>
    <w:p w14:paraId="5EEB60AB" w14:textId="77777777" w:rsidR="00E70BC7" w:rsidRPr="00147902" w:rsidRDefault="00E70BC7" w:rsidP="00147902">
      <w:pPr>
        <w:adjustRightInd w:val="0"/>
        <w:snapToGrid w:val="0"/>
        <w:spacing w:line="480" w:lineRule="exact"/>
        <w:ind w:left="0" w:firstLine="420"/>
        <w:rPr>
          <w:rFonts w:cs="华文仿宋"/>
          <w:szCs w:val="21"/>
        </w:rPr>
      </w:pPr>
      <w:r w:rsidRPr="00147902">
        <w:rPr>
          <w:rFonts w:cs="华文仿宋" w:hint="eastAsia"/>
          <w:szCs w:val="21"/>
        </w:rPr>
        <w:t>此操作由管理员完成，单击 “用户库操作”按钮，进入用户操作，可以修改、删除、添加用户信息。</w:t>
      </w:r>
    </w:p>
    <w:p w14:paraId="06E878AF" w14:textId="314B5CAC" w:rsidR="00E70BC7" w:rsidRPr="002D7206" w:rsidRDefault="009978B4" w:rsidP="00E70BC7">
      <w:pPr>
        <w:pStyle w:val="2"/>
        <w:ind w:left="0"/>
        <w:rPr>
          <w:rFonts w:ascii="黑体" w:eastAsia="黑体" w:hAnsi="黑体"/>
          <w:b w:val="0"/>
          <w:bCs w:val="0"/>
          <w:sz w:val="30"/>
          <w:szCs w:val="30"/>
        </w:rPr>
      </w:pPr>
      <w:bookmarkStart w:id="11" w:name="_Toc6531"/>
      <w:bookmarkStart w:id="12" w:name="_Toc106976222"/>
      <w:r w:rsidRPr="002D7206">
        <w:rPr>
          <w:rFonts w:ascii="黑体" w:eastAsia="黑体" w:hAnsi="黑体" w:hint="eastAsia"/>
          <w:b w:val="0"/>
          <w:bCs w:val="0"/>
          <w:sz w:val="30"/>
          <w:szCs w:val="30"/>
        </w:rPr>
        <w:t>2</w:t>
      </w:r>
      <w:r w:rsidRPr="002D7206">
        <w:rPr>
          <w:rFonts w:ascii="黑体" w:eastAsia="黑体" w:hAnsi="黑体"/>
          <w:b w:val="0"/>
          <w:bCs w:val="0"/>
          <w:sz w:val="30"/>
          <w:szCs w:val="30"/>
        </w:rPr>
        <w:t xml:space="preserve">.3 </w:t>
      </w:r>
      <w:r w:rsidR="00E70BC7" w:rsidRPr="002D7206">
        <w:rPr>
          <w:rFonts w:ascii="黑体" w:eastAsia="黑体" w:hAnsi="黑体" w:hint="eastAsia"/>
          <w:b w:val="0"/>
          <w:bCs w:val="0"/>
          <w:sz w:val="30"/>
          <w:szCs w:val="30"/>
        </w:rPr>
        <w:t>用户</w:t>
      </w:r>
      <w:bookmarkEnd w:id="11"/>
      <w:r w:rsidRPr="002D7206">
        <w:rPr>
          <w:rFonts w:ascii="黑体" w:eastAsia="黑体" w:hAnsi="黑体" w:hint="eastAsia"/>
          <w:b w:val="0"/>
          <w:bCs w:val="0"/>
          <w:sz w:val="30"/>
          <w:szCs w:val="30"/>
        </w:rPr>
        <w:t>购买</w:t>
      </w:r>
      <w:bookmarkEnd w:id="12"/>
    </w:p>
    <w:p w14:paraId="1F6A8F05" w14:textId="2688D5A9" w:rsidR="00E70BC7" w:rsidRPr="00147902" w:rsidRDefault="00E70BC7" w:rsidP="00147902">
      <w:pPr>
        <w:adjustRightInd w:val="0"/>
        <w:snapToGrid w:val="0"/>
        <w:spacing w:line="480" w:lineRule="exact"/>
        <w:ind w:left="0" w:firstLine="420"/>
        <w:rPr>
          <w:rFonts w:cs="华文仿宋"/>
          <w:szCs w:val="21"/>
        </w:rPr>
      </w:pPr>
      <w:r w:rsidRPr="00147902">
        <w:rPr>
          <w:rFonts w:cs="华文仿宋" w:hint="eastAsia"/>
          <w:szCs w:val="21"/>
        </w:rPr>
        <w:t>用户可以在展示界面挑选任意项</w:t>
      </w:r>
      <w:r w:rsidR="009978B4" w:rsidRPr="00147902">
        <w:rPr>
          <w:rFonts w:cs="华文仿宋" w:hint="eastAsia"/>
          <w:szCs w:val="21"/>
        </w:rPr>
        <w:t>虚拟货币</w:t>
      </w:r>
      <w:r w:rsidRPr="00147902">
        <w:rPr>
          <w:rFonts w:cs="华文仿宋" w:hint="eastAsia"/>
          <w:szCs w:val="21"/>
        </w:rPr>
        <w:t>加入购物车，在购物车界面进行确认，确认之后，进行付款，完成商品购买，并把购物信息记录登记入库。</w:t>
      </w:r>
    </w:p>
    <w:p w14:paraId="2790A7D3" w14:textId="4CB7C389" w:rsidR="00E70BC7" w:rsidRPr="002D7206" w:rsidRDefault="002D7206" w:rsidP="00E70BC7">
      <w:pPr>
        <w:pStyle w:val="2"/>
        <w:ind w:left="0"/>
        <w:rPr>
          <w:rFonts w:ascii="黑体" w:eastAsia="黑体" w:hAnsi="黑体"/>
          <w:b w:val="0"/>
          <w:bCs w:val="0"/>
          <w:sz w:val="30"/>
          <w:szCs w:val="30"/>
        </w:rPr>
      </w:pPr>
      <w:bookmarkStart w:id="13" w:name="_Toc106976223"/>
      <w:r w:rsidRPr="002D7206">
        <w:rPr>
          <w:rFonts w:ascii="黑体" w:eastAsia="黑体" w:hAnsi="黑体" w:hint="eastAsia"/>
          <w:b w:val="0"/>
          <w:bCs w:val="0"/>
          <w:sz w:val="30"/>
          <w:szCs w:val="30"/>
        </w:rPr>
        <w:t>2</w:t>
      </w:r>
      <w:r w:rsidRPr="002D7206">
        <w:rPr>
          <w:rFonts w:ascii="黑体" w:eastAsia="黑体" w:hAnsi="黑体"/>
          <w:b w:val="0"/>
          <w:bCs w:val="0"/>
          <w:sz w:val="30"/>
          <w:szCs w:val="30"/>
        </w:rPr>
        <w:t>.4</w:t>
      </w:r>
      <w:r w:rsidRPr="002D7206">
        <w:rPr>
          <w:rFonts w:ascii="黑体" w:eastAsia="黑体" w:hAnsi="黑体" w:hint="eastAsia"/>
          <w:b w:val="0"/>
          <w:bCs w:val="0"/>
          <w:sz w:val="30"/>
          <w:szCs w:val="30"/>
        </w:rPr>
        <w:t>虚拟货币价格及数量查询</w:t>
      </w:r>
      <w:bookmarkEnd w:id="13"/>
    </w:p>
    <w:p w14:paraId="73830D76" w14:textId="021E60A2" w:rsidR="00E70BC7" w:rsidRPr="00147902" w:rsidRDefault="00E70BC7" w:rsidP="00147902">
      <w:pPr>
        <w:adjustRightInd w:val="0"/>
        <w:snapToGrid w:val="0"/>
        <w:spacing w:line="480" w:lineRule="exact"/>
        <w:ind w:left="0" w:firstLine="420"/>
        <w:rPr>
          <w:rFonts w:cs="华文仿宋"/>
          <w:szCs w:val="21"/>
        </w:rPr>
      </w:pPr>
      <w:r w:rsidRPr="00147902">
        <w:rPr>
          <w:rFonts w:cs="华文仿宋" w:hint="eastAsia"/>
          <w:szCs w:val="21"/>
        </w:rPr>
        <w:t>用户可以用不同方式如根据</w:t>
      </w:r>
      <w:r w:rsidR="002D7206" w:rsidRPr="00147902">
        <w:rPr>
          <w:rFonts w:cs="华文仿宋" w:hint="eastAsia"/>
          <w:szCs w:val="21"/>
        </w:rPr>
        <w:t>货币名</w:t>
      </w:r>
      <w:r w:rsidRPr="00147902">
        <w:rPr>
          <w:rFonts w:cs="华文仿宋" w:hint="eastAsia"/>
          <w:szCs w:val="21"/>
        </w:rPr>
        <w:t>或</w:t>
      </w:r>
      <w:r w:rsidR="002D7206" w:rsidRPr="00147902">
        <w:rPr>
          <w:rFonts w:cs="华文仿宋" w:hint="eastAsia"/>
          <w:szCs w:val="21"/>
        </w:rPr>
        <w:t>用户姓名</w:t>
      </w:r>
      <w:r w:rsidRPr="00147902">
        <w:rPr>
          <w:rFonts w:cs="华文仿宋" w:hint="eastAsia"/>
          <w:szCs w:val="21"/>
        </w:rPr>
        <w:t>查询</w:t>
      </w:r>
      <w:r w:rsidR="002D7206" w:rsidRPr="00147902">
        <w:rPr>
          <w:rFonts w:cs="华文仿宋" w:hint="eastAsia"/>
          <w:szCs w:val="21"/>
        </w:rPr>
        <w:t>某种货品最近的价格或者某一个用户最近购买了什么</w:t>
      </w:r>
      <w:r w:rsidRPr="00147902">
        <w:rPr>
          <w:rFonts w:cs="华文仿宋" w:hint="eastAsia"/>
          <w:szCs w:val="21"/>
        </w:rPr>
        <w:t>，用户还可以查询自己的购物</w:t>
      </w:r>
      <w:r w:rsidR="002D7206" w:rsidRPr="00147902">
        <w:rPr>
          <w:rFonts w:cs="华文仿宋" w:hint="eastAsia"/>
          <w:szCs w:val="21"/>
        </w:rPr>
        <w:t>记录</w:t>
      </w:r>
      <w:r w:rsidRPr="00147902">
        <w:rPr>
          <w:rFonts w:cs="华文仿宋" w:hint="eastAsia"/>
          <w:szCs w:val="21"/>
        </w:rPr>
        <w:t>，管理员可以查询所有用户的</w:t>
      </w:r>
      <w:r w:rsidR="002D7206" w:rsidRPr="00147902">
        <w:rPr>
          <w:rFonts w:cs="华文仿宋" w:hint="eastAsia"/>
          <w:szCs w:val="21"/>
        </w:rPr>
        <w:t>购买记录</w:t>
      </w:r>
      <w:r w:rsidRPr="00147902">
        <w:rPr>
          <w:rFonts w:cs="华文仿宋" w:hint="eastAsia"/>
          <w:szCs w:val="21"/>
        </w:rPr>
        <w:t>。</w:t>
      </w:r>
    </w:p>
    <w:p w14:paraId="2808AFF2" w14:textId="15F9BACE" w:rsidR="00E70BC7" w:rsidRPr="002D7206" w:rsidRDefault="00C43627" w:rsidP="00E70BC7">
      <w:pPr>
        <w:pStyle w:val="1"/>
        <w:ind w:left="0"/>
        <w:rPr>
          <w:rFonts w:ascii="黑体" w:eastAsia="黑体" w:hAnsi="黑体"/>
          <w:b w:val="0"/>
          <w:bCs w:val="0"/>
          <w:sz w:val="32"/>
          <w:szCs w:val="32"/>
        </w:rPr>
      </w:pPr>
      <w:bookmarkStart w:id="14" w:name="_Toc106976224"/>
      <w:r w:rsidRPr="002D7206">
        <w:rPr>
          <w:rFonts w:ascii="黑体" w:eastAsia="黑体" w:hAnsi="黑体" w:hint="eastAsia"/>
          <w:b w:val="0"/>
          <w:bCs w:val="0"/>
          <w:sz w:val="32"/>
          <w:szCs w:val="32"/>
        </w:rPr>
        <w:t>3</w:t>
      </w:r>
      <w:r w:rsidRPr="002D7206">
        <w:rPr>
          <w:rFonts w:ascii="黑体" w:eastAsia="黑体" w:hAnsi="黑体"/>
          <w:b w:val="0"/>
          <w:bCs w:val="0"/>
          <w:sz w:val="32"/>
          <w:szCs w:val="32"/>
        </w:rPr>
        <w:t xml:space="preserve"> </w:t>
      </w:r>
      <w:r w:rsidR="00E70BC7" w:rsidRPr="002D7206">
        <w:rPr>
          <w:rFonts w:ascii="黑体" w:eastAsia="黑体" w:hAnsi="黑体" w:hint="eastAsia"/>
          <w:b w:val="0"/>
          <w:bCs w:val="0"/>
          <w:sz w:val="32"/>
          <w:szCs w:val="32"/>
        </w:rPr>
        <w:t>运行环境</w:t>
      </w:r>
      <w:bookmarkEnd w:id="14"/>
    </w:p>
    <w:p w14:paraId="7A68DC85" w14:textId="1A85B909" w:rsidR="00E70BC7" w:rsidRDefault="00E70BC7" w:rsidP="00E70BC7">
      <w:pPr>
        <w:ind w:left="0"/>
      </w:pPr>
      <w:r>
        <w:rPr>
          <w:rFonts w:hint="eastAsia"/>
        </w:rPr>
        <w:t>Windows、</w:t>
      </w:r>
      <w:proofErr w:type="spellStart"/>
      <w:r>
        <w:rPr>
          <w:rFonts w:hint="eastAsia"/>
        </w:rPr>
        <w:t>ios</w:t>
      </w:r>
      <w:proofErr w:type="spellEnd"/>
      <w:r>
        <w:rPr>
          <w:rFonts w:hint="eastAsia"/>
        </w:rPr>
        <w:t>、安卓均可</w:t>
      </w:r>
    </w:p>
    <w:p w14:paraId="18D309ED" w14:textId="77777777" w:rsidR="00C43627" w:rsidRPr="00C43627" w:rsidRDefault="00C43627" w:rsidP="00C43627">
      <w:pPr>
        <w:keepNext/>
        <w:keepLines/>
        <w:spacing w:before="240" w:after="160" w:line="240" w:lineRule="auto"/>
        <w:ind w:left="0"/>
        <w:outlineLvl w:val="0"/>
        <w:rPr>
          <w:rFonts w:ascii="黑体" w:eastAsia="黑体" w:hAnsi="黑体" w:cs="Times New Roman"/>
          <w:kern w:val="44"/>
          <w:sz w:val="32"/>
          <w:szCs w:val="32"/>
        </w:rPr>
      </w:pPr>
      <w:bookmarkStart w:id="15" w:name="_Toc10773"/>
      <w:bookmarkStart w:id="16" w:name="_Toc106976225"/>
      <w:r w:rsidRPr="00C43627">
        <w:rPr>
          <w:rFonts w:ascii="黑体" w:eastAsia="黑体" w:hAnsi="黑体" w:cs="Times New Roman"/>
          <w:kern w:val="44"/>
          <w:sz w:val="32"/>
          <w:szCs w:val="32"/>
        </w:rPr>
        <w:t>4</w:t>
      </w:r>
      <w:r w:rsidRPr="00C43627">
        <w:rPr>
          <w:rFonts w:ascii="黑体" w:eastAsia="黑体" w:hAnsi="黑体" w:cs="Times New Roman" w:hint="eastAsia"/>
          <w:kern w:val="44"/>
          <w:sz w:val="32"/>
          <w:szCs w:val="32"/>
        </w:rPr>
        <w:t>．运行说明</w:t>
      </w:r>
      <w:bookmarkEnd w:id="15"/>
      <w:bookmarkEnd w:id="16"/>
    </w:p>
    <w:p w14:paraId="73307A53" w14:textId="0F21A1B2" w:rsidR="00C43627" w:rsidRDefault="00C43627" w:rsidP="00C43627">
      <w:pPr>
        <w:widowControl w:val="0"/>
        <w:spacing w:line="400" w:lineRule="exact"/>
        <w:ind w:left="0"/>
        <w:jc w:val="both"/>
        <w:rPr>
          <w:rFonts w:cs="Times New Roman"/>
          <w:b/>
          <w:szCs w:val="22"/>
        </w:rPr>
      </w:pPr>
      <w:r w:rsidRPr="00C43627">
        <w:rPr>
          <w:rFonts w:cs="Times New Roman" w:hint="eastAsia"/>
          <w:b/>
          <w:szCs w:val="22"/>
        </w:rPr>
        <w:t>（</w:t>
      </w:r>
      <w:r w:rsidRPr="00C43627">
        <w:rPr>
          <w:rFonts w:cs="Times New Roman"/>
          <w:b/>
          <w:szCs w:val="22"/>
        </w:rPr>
        <w:t>1</w:t>
      </w:r>
      <w:r w:rsidRPr="00C43627">
        <w:rPr>
          <w:rFonts w:cs="Times New Roman" w:hint="eastAsia"/>
          <w:b/>
          <w:szCs w:val="22"/>
        </w:rPr>
        <w:t>）用户</w:t>
      </w:r>
      <w:r w:rsidR="000E3E2B">
        <w:rPr>
          <w:rFonts w:cs="Times New Roman" w:hint="eastAsia"/>
          <w:b/>
          <w:szCs w:val="22"/>
        </w:rPr>
        <w:t>进入首页</w:t>
      </w:r>
    </w:p>
    <w:p w14:paraId="1844D98C" w14:textId="55E56ED0" w:rsidR="000E3E2B" w:rsidRPr="005E762C" w:rsidRDefault="000E3E2B" w:rsidP="00C43627">
      <w:pPr>
        <w:widowControl w:val="0"/>
        <w:spacing w:line="400" w:lineRule="exact"/>
        <w:ind w:left="0"/>
        <w:jc w:val="both"/>
        <w:rPr>
          <w:rFonts w:cs="Times New Roman"/>
          <w:bCs/>
          <w:szCs w:val="22"/>
        </w:rPr>
      </w:pPr>
      <w:r w:rsidRPr="005E762C">
        <w:rPr>
          <w:rFonts w:cs="Times New Roman" w:hint="eastAsia"/>
          <w:bCs/>
          <w:szCs w:val="22"/>
        </w:rPr>
        <w:t>进入首页之后可以看到软件的具体信息比如公司总部在哪里然后可以进入登录页面</w:t>
      </w:r>
    </w:p>
    <w:p w14:paraId="5DD9049E" w14:textId="4559C266" w:rsidR="000E3E2B" w:rsidRDefault="000E3E2B" w:rsidP="00C43627">
      <w:pPr>
        <w:widowControl w:val="0"/>
        <w:spacing w:line="400" w:lineRule="exact"/>
        <w:ind w:left="0"/>
        <w:jc w:val="both"/>
        <w:rPr>
          <w:rFonts w:cs="Times New Roman"/>
          <w:b/>
          <w:szCs w:val="22"/>
        </w:rPr>
      </w:pPr>
      <w:r>
        <w:rPr>
          <w:rFonts w:cs="Times New Roman" w:hint="eastAsia"/>
          <w:b/>
          <w:szCs w:val="22"/>
        </w:rPr>
        <w:t>（2）进入登录页面</w:t>
      </w:r>
    </w:p>
    <w:p w14:paraId="1F83A9C9" w14:textId="7C79E4FF" w:rsidR="000E3E2B" w:rsidRDefault="000E3E2B" w:rsidP="00C43627">
      <w:pPr>
        <w:widowControl w:val="0"/>
        <w:spacing w:line="400" w:lineRule="exact"/>
        <w:ind w:left="0"/>
        <w:jc w:val="both"/>
        <w:rPr>
          <w:rFonts w:cs="Times New Roman"/>
          <w:bCs/>
          <w:szCs w:val="22"/>
        </w:rPr>
      </w:pPr>
      <w:r w:rsidRPr="005E762C">
        <w:rPr>
          <w:rFonts w:cs="Times New Roman" w:hint="eastAsia"/>
          <w:bCs/>
          <w:szCs w:val="22"/>
        </w:rPr>
        <w:t>进入登录页面之后，用户可以输入自己</w:t>
      </w:r>
      <w:r w:rsidR="005E762C">
        <w:rPr>
          <w:rFonts w:cs="Times New Roman" w:hint="eastAsia"/>
          <w:bCs/>
          <w:szCs w:val="22"/>
        </w:rPr>
        <w:t>的账号和密码来进行登录，如果没有账号</w:t>
      </w:r>
      <w:proofErr w:type="gramStart"/>
      <w:r w:rsidR="005E762C">
        <w:rPr>
          <w:rFonts w:cs="Times New Roman" w:hint="eastAsia"/>
          <w:bCs/>
          <w:szCs w:val="22"/>
        </w:rPr>
        <w:t>可意去</w:t>
      </w:r>
      <w:proofErr w:type="gramEnd"/>
      <w:r w:rsidR="005E762C">
        <w:rPr>
          <w:rFonts w:cs="Times New Roman" w:hint="eastAsia"/>
          <w:bCs/>
          <w:szCs w:val="22"/>
        </w:rPr>
        <w:t>注册或者直接进入网站主页</w:t>
      </w:r>
    </w:p>
    <w:p w14:paraId="6B52F57B" w14:textId="03512331" w:rsidR="005E762C" w:rsidRPr="005E762C" w:rsidRDefault="005E762C" w:rsidP="00C43627">
      <w:pPr>
        <w:widowControl w:val="0"/>
        <w:spacing w:line="400" w:lineRule="exact"/>
        <w:ind w:left="0"/>
        <w:jc w:val="both"/>
        <w:rPr>
          <w:rFonts w:cs="Times New Roman"/>
          <w:b/>
          <w:szCs w:val="22"/>
        </w:rPr>
      </w:pPr>
      <w:r w:rsidRPr="005E762C">
        <w:rPr>
          <w:rFonts w:cs="Times New Roman" w:hint="eastAsia"/>
          <w:b/>
          <w:szCs w:val="22"/>
        </w:rPr>
        <w:lastRenderedPageBreak/>
        <w:t>（3）进入注册页面</w:t>
      </w:r>
    </w:p>
    <w:p w14:paraId="5ABFC2E0" w14:textId="04A60A9A" w:rsidR="005E762C" w:rsidRDefault="005E762C" w:rsidP="00C43627">
      <w:pPr>
        <w:widowControl w:val="0"/>
        <w:spacing w:line="400" w:lineRule="exact"/>
        <w:ind w:left="0"/>
        <w:jc w:val="both"/>
        <w:rPr>
          <w:rFonts w:cs="Times New Roman"/>
          <w:bCs/>
          <w:szCs w:val="22"/>
        </w:rPr>
      </w:pPr>
      <w:r>
        <w:rPr>
          <w:rFonts w:cs="Times New Roman" w:hint="eastAsia"/>
          <w:bCs/>
          <w:szCs w:val="22"/>
        </w:rPr>
        <w:t>若果没有账号可以在这个页面注册一个，注册完之后只需要在返回登录页面登录即可</w:t>
      </w:r>
    </w:p>
    <w:p w14:paraId="70F15E67" w14:textId="0B2CE4AA" w:rsidR="005E762C" w:rsidRPr="005E762C" w:rsidRDefault="005E762C" w:rsidP="00C43627">
      <w:pPr>
        <w:widowControl w:val="0"/>
        <w:spacing w:line="400" w:lineRule="exact"/>
        <w:ind w:left="0"/>
        <w:jc w:val="both"/>
        <w:rPr>
          <w:rFonts w:cs="Times New Roman"/>
          <w:b/>
          <w:szCs w:val="22"/>
        </w:rPr>
      </w:pPr>
      <w:r w:rsidRPr="005E762C">
        <w:rPr>
          <w:rFonts w:cs="Times New Roman" w:hint="eastAsia"/>
          <w:b/>
          <w:szCs w:val="22"/>
        </w:rPr>
        <w:t>（4）直接</w:t>
      </w:r>
      <w:proofErr w:type="gramStart"/>
      <w:r w:rsidRPr="005E762C">
        <w:rPr>
          <w:rFonts w:cs="Times New Roman" w:hint="eastAsia"/>
          <w:b/>
          <w:szCs w:val="22"/>
        </w:rPr>
        <w:t>不</w:t>
      </w:r>
      <w:proofErr w:type="gramEnd"/>
      <w:r w:rsidRPr="005E762C">
        <w:rPr>
          <w:rFonts w:cs="Times New Roman" w:hint="eastAsia"/>
          <w:b/>
          <w:szCs w:val="22"/>
        </w:rPr>
        <w:t>登录进入首页</w:t>
      </w:r>
    </w:p>
    <w:p w14:paraId="544CF5D8" w14:textId="0B5FB0A5" w:rsidR="005E762C" w:rsidRDefault="005E762C" w:rsidP="00C43627">
      <w:pPr>
        <w:widowControl w:val="0"/>
        <w:spacing w:line="400" w:lineRule="exact"/>
        <w:ind w:left="0"/>
        <w:jc w:val="both"/>
        <w:rPr>
          <w:rFonts w:cs="Times New Roman"/>
          <w:bCs/>
          <w:szCs w:val="22"/>
        </w:rPr>
      </w:pPr>
      <w:r>
        <w:rPr>
          <w:rFonts w:cs="Times New Roman" w:hint="eastAsia"/>
          <w:bCs/>
          <w:szCs w:val="22"/>
        </w:rPr>
        <w:t>这种情况下只可以看，但是无法进行具体的操作</w:t>
      </w:r>
    </w:p>
    <w:p w14:paraId="710857F2" w14:textId="0AEA05A2" w:rsidR="005E762C" w:rsidRPr="005E762C" w:rsidRDefault="005E762C" w:rsidP="00C43627">
      <w:pPr>
        <w:widowControl w:val="0"/>
        <w:spacing w:line="400" w:lineRule="exact"/>
        <w:ind w:left="0"/>
        <w:jc w:val="both"/>
        <w:rPr>
          <w:rFonts w:cs="Times New Roman"/>
          <w:b/>
          <w:szCs w:val="22"/>
        </w:rPr>
      </w:pPr>
      <w:r w:rsidRPr="005E762C">
        <w:rPr>
          <w:rFonts w:cs="Times New Roman" w:hint="eastAsia"/>
          <w:b/>
          <w:szCs w:val="22"/>
        </w:rPr>
        <w:t>（5）已登录并购买比特币</w:t>
      </w:r>
    </w:p>
    <w:p w14:paraId="4EE6D837" w14:textId="1224D5C2" w:rsidR="005E762C" w:rsidRDefault="005E762C" w:rsidP="00C43627">
      <w:pPr>
        <w:widowControl w:val="0"/>
        <w:spacing w:line="400" w:lineRule="exact"/>
        <w:ind w:left="0"/>
        <w:jc w:val="both"/>
        <w:rPr>
          <w:rFonts w:cs="Times New Roman"/>
          <w:bCs/>
          <w:szCs w:val="22"/>
        </w:rPr>
      </w:pPr>
      <w:r>
        <w:rPr>
          <w:rFonts w:cs="Times New Roman" w:hint="eastAsia"/>
          <w:bCs/>
          <w:szCs w:val="22"/>
        </w:rPr>
        <w:t>只需要点击那个购买按钮即可</w:t>
      </w:r>
    </w:p>
    <w:p w14:paraId="2A291DE3" w14:textId="39734363" w:rsidR="005E762C" w:rsidRPr="005E762C" w:rsidRDefault="005E762C" w:rsidP="00C43627">
      <w:pPr>
        <w:widowControl w:val="0"/>
        <w:spacing w:line="400" w:lineRule="exact"/>
        <w:ind w:left="0"/>
        <w:jc w:val="both"/>
        <w:rPr>
          <w:rFonts w:cs="Times New Roman"/>
          <w:b/>
          <w:szCs w:val="22"/>
        </w:rPr>
      </w:pPr>
      <w:r w:rsidRPr="005E762C">
        <w:rPr>
          <w:rFonts w:cs="Times New Roman" w:hint="eastAsia"/>
          <w:b/>
          <w:szCs w:val="22"/>
        </w:rPr>
        <w:t>（6）币换币</w:t>
      </w:r>
    </w:p>
    <w:p w14:paraId="15ECEFBB" w14:textId="4065FBFA" w:rsidR="005E762C" w:rsidRPr="00C43627" w:rsidRDefault="005E762C" w:rsidP="00C43627">
      <w:pPr>
        <w:widowControl w:val="0"/>
        <w:spacing w:line="400" w:lineRule="exact"/>
        <w:ind w:left="0"/>
        <w:jc w:val="both"/>
        <w:rPr>
          <w:rFonts w:cs="Times New Roman"/>
          <w:bCs/>
          <w:sz w:val="21"/>
          <w:szCs w:val="22"/>
        </w:rPr>
      </w:pPr>
      <w:r>
        <w:rPr>
          <w:rFonts w:cs="Times New Roman" w:hint="eastAsia"/>
          <w:bCs/>
          <w:szCs w:val="22"/>
        </w:rPr>
        <w:t>点击币换币按钮就可以使用自己已经有的虚拟货币来兑换其他的虚拟货币</w:t>
      </w:r>
    </w:p>
    <w:p w14:paraId="1B22CA05" w14:textId="36C72CB2" w:rsidR="00C43627" w:rsidRPr="005E762C" w:rsidRDefault="00C43627" w:rsidP="00EC133F">
      <w:pPr>
        <w:pStyle w:val="1"/>
        <w:ind w:left="0"/>
        <w:rPr>
          <w:rFonts w:ascii="黑体" w:eastAsia="黑体" w:hAnsi="黑体"/>
          <w:b w:val="0"/>
          <w:bCs w:val="0"/>
          <w:sz w:val="32"/>
          <w:szCs w:val="32"/>
        </w:rPr>
      </w:pPr>
      <w:bookmarkStart w:id="17" w:name="_Toc106976226"/>
      <w:r w:rsidRPr="005E762C">
        <w:rPr>
          <w:rFonts w:ascii="黑体" w:eastAsia="黑体" w:hAnsi="黑体" w:hint="eastAsia"/>
          <w:b w:val="0"/>
          <w:bCs w:val="0"/>
          <w:sz w:val="32"/>
          <w:szCs w:val="32"/>
        </w:rPr>
        <w:t>5</w:t>
      </w:r>
      <w:r w:rsidRPr="005E762C">
        <w:rPr>
          <w:rFonts w:ascii="黑体" w:eastAsia="黑体" w:hAnsi="黑体"/>
          <w:b w:val="0"/>
          <w:bCs w:val="0"/>
          <w:sz w:val="32"/>
          <w:szCs w:val="32"/>
        </w:rPr>
        <w:t xml:space="preserve"> </w:t>
      </w:r>
      <w:r w:rsidRPr="005E762C">
        <w:rPr>
          <w:rFonts w:ascii="黑体" w:eastAsia="黑体" w:hAnsi="黑体" w:hint="eastAsia"/>
          <w:b w:val="0"/>
          <w:bCs w:val="0"/>
          <w:sz w:val="32"/>
          <w:szCs w:val="32"/>
        </w:rPr>
        <w:t>操作指南</w:t>
      </w:r>
      <w:bookmarkEnd w:id="17"/>
    </w:p>
    <w:p w14:paraId="394F1888" w14:textId="2E986B72" w:rsidR="00EC133F" w:rsidRDefault="00EC133F" w:rsidP="00E70BC7">
      <w:pPr>
        <w:ind w:left="0"/>
        <w:rPr>
          <w:noProof/>
        </w:rPr>
      </w:pPr>
      <w:r>
        <w:rPr>
          <w:rFonts w:hint="eastAsia"/>
          <w:noProof/>
        </w:rPr>
        <w:t>进入网址之后</w:t>
      </w:r>
      <w:r w:rsidR="00325792">
        <w:rPr>
          <w:rFonts w:hint="eastAsia"/>
          <w:noProof/>
        </w:rPr>
        <w:t>就可以看到网站的首页了，我们可以直接点击登录</w:t>
      </w:r>
    </w:p>
    <w:p w14:paraId="7A60ED9E" w14:textId="6244B7C3" w:rsidR="00E70BC7" w:rsidRDefault="00EC133F" w:rsidP="00E70BC7">
      <w:pPr>
        <w:ind w:left="0"/>
      </w:pPr>
      <w:r>
        <w:rPr>
          <w:noProof/>
        </w:rPr>
        <w:drawing>
          <wp:inline distT="0" distB="0" distL="0" distR="0" wp14:anchorId="66AFD8CC" wp14:editId="2B2D1A0D">
            <wp:extent cx="4282440" cy="427174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1804"/>
                    <a:stretch/>
                  </pic:blipFill>
                  <pic:spPr bwMode="auto">
                    <a:xfrm>
                      <a:off x="0" y="0"/>
                      <a:ext cx="4282440" cy="4271749"/>
                    </a:xfrm>
                    <a:prstGeom prst="rect">
                      <a:avLst/>
                    </a:prstGeom>
                    <a:noFill/>
                    <a:ln>
                      <a:noFill/>
                    </a:ln>
                    <a:extLst>
                      <a:ext uri="{53640926-AAD7-44D8-BBD7-CCE9431645EC}">
                        <a14:shadowObscured xmlns:a14="http://schemas.microsoft.com/office/drawing/2010/main"/>
                      </a:ext>
                    </a:extLst>
                  </pic:spPr>
                </pic:pic>
              </a:graphicData>
            </a:graphic>
          </wp:inline>
        </w:drawing>
      </w:r>
    </w:p>
    <w:p w14:paraId="72F49649" w14:textId="2C366894" w:rsidR="009978B4" w:rsidRDefault="009978B4" w:rsidP="00E70BC7">
      <w:pPr>
        <w:ind w:left="0"/>
      </w:pPr>
      <w:r>
        <w:rPr>
          <w:rFonts w:hint="eastAsia"/>
        </w:rPr>
        <w:t>点击登陆之后会进入这个界面</w:t>
      </w:r>
    </w:p>
    <w:p w14:paraId="66974257" w14:textId="3E56CB8F" w:rsidR="009978B4" w:rsidRDefault="009978B4" w:rsidP="00E70BC7">
      <w:pPr>
        <w:ind w:left="0"/>
      </w:pPr>
      <w:r>
        <w:rPr>
          <w:noProof/>
        </w:rPr>
        <w:lastRenderedPageBreak/>
        <w:drawing>
          <wp:inline distT="0" distB="0" distL="0" distR="0" wp14:anchorId="69DCB2AF" wp14:editId="1BF981D2">
            <wp:extent cx="5274310" cy="277049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698"/>
                    <a:stretch/>
                  </pic:blipFill>
                  <pic:spPr bwMode="auto">
                    <a:xfrm>
                      <a:off x="0" y="0"/>
                      <a:ext cx="5274310" cy="2770496"/>
                    </a:xfrm>
                    <a:prstGeom prst="rect">
                      <a:avLst/>
                    </a:prstGeom>
                    <a:noFill/>
                    <a:ln>
                      <a:noFill/>
                    </a:ln>
                    <a:extLst>
                      <a:ext uri="{53640926-AAD7-44D8-BBD7-CCE9431645EC}">
                        <a14:shadowObscured xmlns:a14="http://schemas.microsoft.com/office/drawing/2010/main"/>
                      </a:ext>
                    </a:extLst>
                  </pic:spPr>
                </pic:pic>
              </a:graphicData>
            </a:graphic>
          </wp:inline>
        </w:drawing>
      </w:r>
    </w:p>
    <w:p w14:paraId="22CC05F7" w14:textId="56177B3C" w:rsidR="009978B4" w:rsidRDefault="009978B4" w:rsidP="00E70BC7">
      <w:pPr>
        <w:ind w:left="0"/>
      </w:pPr>
      <w:r>
        <w:rPr>
          <w:rFonts w:hint="eastAsia"/>
        </w:rPr>
        <w:t>如果我们有账号的话我们可以直接登陆，如果我们没有账号的话，可以去注册，也可以</w:t>
      </w:r>
      <w:proofErr w:type="gramStart"/>
      <w:r>
        <w:rPr>
          <w:rFonts w:hint="eastAsia"/>
        </w:rPr>
        <w:t>不</w:t>
      </w:r>
      <w:proofErr w:type="gramEnd"/>
      <w:r>
        <w:rPr>
          <w:rFonts w:hint="eastAsia"/>
        </w:rPr>
        <w:t>登录直接进入</w:t>
      </w:r>
    </w:p>
    <w:p w14:paraId="5B56D8C3" w14:textId="77777777" w:rsidR="009978B4" w:rsidRDefault="009978B4" w:rsidP="00E70BC7">
      <w:pPr>
        <w:ind w:left="0"/>
        <w:rPr>
          <w:noProof/>
        </w:rPr>
      </w:pPr>
    </w:p>
    <w:p w14:paraId="5DDF9BB0" w14:textId="791FFDC1" w:rsidR="009978B4" w:rsidRPr="00E70BC7" w:rsidRDefault="009978B4" w:rsidP="00E70BC7">
      <w:pPr>
        <w:ind w:left="0"/>
      </w:pPr>
      <w:r>
        <w:rPr>
          <w:noProof/>
        </w:rPr>
        <w:drawing>
          <wp:inline distT="0" distB="0" distL="0" distR="0" wp14:anchorId="5ADB3620" wp14:editId="1B431F99">
            <wp:extent cx="5274310" cy="2790967"/>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134"/>
                    <a:stretch/>
                  </pic:blipFill>
                  <pic:spPr bwMode="auto">
                    <a:xfrm>
                      <a:off x="0" y="0"/>
                      <a:ext cx="5274310" cy="2790967"/>
                    </a:xfrm>
                    <a:prstGeom prst="rect">
                      <a:avLst/>
                    </a:prstGeom>
                    <a:noFill/>
                    <a:ln>
                      <a:noFill/>
                    </a:ln>
                    <a:extLst>
                      <a:ext uri="{53640926-AAD7-44D8-BBD7-CCE9431645EC}">
                        <a14:shadowObscured xmlns:a14="http://schemas.microsoft.com/office/drawing/2010/main"/>
                      </a:ext>
                    </a:extLst>
                  </pic:spPr>
                </pic:pic>
              </a:graphicData>
            </a:graphic>
          </wp:inline>
        </w:drawing>
      </w:r>
    </w:p>
    <w:p w14:paraId="2FE8492C" w14:textId="2DC6903A" w:rsidR="00325792" w:rsidRDefault="00325792" w:rsidP="001E4E8C">
      <w:pPr>
        <w:ind w:left="0"/>
      </w:pPr>
      <w:r>
        <w:rPr>
          <w:rFonts w:hint="eastAsia"/>
        </w:rPr>
        <w:t>当然我们也可以选择</w:t>
      </w:r>
      <w:proofErr w:type="gramStart"/>
      <w:r>
        <w:rPr>
          <w:rFonts w:hint="eastAsia"/>
        </w:rPr>
        <w:t>不</w:t>
      </w:r>
      <w:proofErr w:type="gramEnd"/>
      <w:r>
        <w:rPr>
          <w:rFonts w:hint="eastAsia"/>
        </w:rPr>
        <w:t>登录就直接进入，当然这样我们是无法执行购买操作的，但是我们可以直接看到几种虚拟货币最近的价格走势</w:t>
      </w:r>
    </w:p>
    <w:p w14:paraId="5C39E899" w14:textId="7D4BD867" w:rsidR="00325792" w:rsidRDefault="00325792" w:rsidP="001E4E8C">
      <w:pPr>
        <w:ind w:left="0"/>
      </w:pPr>
      <w:r>
        <w:rPr>
          <w:noProof/>
        </w:rPr>
        <w:lastRenderedPageBreak/>
        <w:drawing>
          <wp:inline distT="0" distB="0" distL="0" distR="0" wp14:anchorId="2E0CFB6C" wp14:editId="0F065CFF">
            <wp:extent cx="5274310" cy="34528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0678"/>
                    <a:stretch/>
                  </pic:blipFill>
                  <pic:spPr bwMode="auto">
                    <a:xfrm>
                      <a:off x="0" y="0"/>
                      <a:ext cx="5274310" cy="3452883"/>
                    </a:xfrm>
                    <a:prstGeom prst="rect">
                      <a:avLst/>
                    </a:prstGeom>
                    <a:noFill/>
                    <a:ln>
                      <a:noFill/>
                    </a:ln>
                    <a:extLst>
                      <a:ext uri="{53640926-AAD7-44D8-BBD7-CCE9431645EC}">
                        <a14:shadowObscured xmlns:a14="http://schemas.microsoft.com/office/drawing/2010/main"/>
                      </a:ext>
                    </a:extLst>
                  </pic:spPr>
                </pic:pic>
              </a:graphicData>
            </a:graphic>
          </wp:inline>
        </w:drawing>
      </w:r>
    </w:p>
    <w:p w14:paraId="61B9D9D5" w14:textId="6D78985F" w:rsidR="00325792" w:rsidRDefault="00325792" w:rsidP="001E4E8C">
      <w:pPr>
        <w:ind w:left="0"/>
      </w:pPr>
      <w:r>
        <w:rPr>
          <w:rFonts w:hint="eastAsia"/>
        </w:rPr>
        <w:t>我们还可以点击币</w:t>
      </w:r>
      <w:proofErr w:type="gramStart"/>
      <w:r>
        <w:rPr>
          <w:rFonts w:hint="eastAsia"/>
        </w:rPr>
        <w:t>币</w:t>
      </w:r>
      <w:proofErr w:type="gramEnd"/>
      <w:r>
        <w:rPr>
          <w:rFonts w:hint="eastAsia"/>
        </w:rPr>
        <w:t>交易进入以下这个界面，进入这个界面之后</w:t>
      </w:r>
      <w:r w:rsidR="0067651A">
        <w:rPr>
          <w:rFonts w:hint="eastAsia"/>
        </w:rPr>
        <w:t>，就可以直接用你手中的虚拟货币按照比率兑换其他的虚拟货币了</w:t>
      </w:r>
    </w:p>
    <w:p w14:paraId="029C18BB" w14:textId="77777777" w:rsidR="0067651A" w:rsidRDefault="0067651A" w:rsidP="001E4E8C">
      <w:pPr>
        <w:ind w:left="0"/>
        <w:rPr>
          <w:noProof/>
        </w:rPr>
      </w:pPr>
    </w:p>
    <w:p w14:paraId="467A78FC" w14:textId="396D5EFA" w:rsidR="0067651A" w:rsidRDefault="0067651A" w:rsidP="001E4E8C">
      <w:pPr>
        <w:ind w:left="0"/>
      </w:pPr>
      <w:r>
        <w:rPr>
          <w:noProof/>
        </w:rPr>
        <w:drawing>
          <wp:inline distT="0" distB="0" distL="0" distR="0" wp14:anchorId="3CDC7DCF" wp14:editId="1DFEC903">
            <wp:extent cx="5274310" cy="312533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6922"/>
                    <a:stretch/>
                  </pic:blipFill>
                  <pic:spPr bwMode="auto">
                    <a:xfrm>
                      <a:off x="0" y="0"/>
                      <a:ext cx="5274310" cy="3125337"/>
                    </a:xfrm>
                    <a:prstGeom prst="rect">
                      <a:avLst/>
                    </a:prstGeom>
                    <a:noFill/>
                    <a:ln>
                      <a:noFill/>
                    </a:ln>
                    <a:extLst>
                      <a:ext uri="{53640926-AAD7-44D8-BBD7-CCE9431645EC}">
                        <a14:shadowObscured xmlns:a14="http://schemas.microsoft.com/office/drawing/2010/main"/>
                      </a:ext>
                    </a:extLst>
                  </pic:spPr>
                </pic:pic>
              </a:graphicData>
            </a:graphic>
          </wp:inline>
        </w:drawing>
      </w:r>
    </w:p>
    <w:p w14:paraId="74145E80" w14:textId="3597BD50" w:rsidR="0067651A" w:rsidRDefault="0067651A" w:rsidP="001E4E8C">
      <w:pPr>
        <w:ind w:left="0"/>
      </w:pPr>
      <w:r>
        <w:rPr>
          <w:rFonts w:hint="eastAsia"/>
        </w:rPr>
        <w:t>在本网站中我们还可以租用</w:t>
      </w:r>
      <w:proofErr w:type="gramStart"/>
      <w:r>
        <w:rPr>
          <w:rFonts w:hint="eastAsia"/>
        </w:rPr>
        <w:t>用</w:t>
      </w:r>
      <w:proofErr w:type="gramEnd"/>
      <w:r>
        <w:rPr>
          <w:rFonts w:hint="eastAsia"/>
        </w:rPr>
        <w:t>矿机，付出租金用于挖矿</w:t>
      </w:r>
    </w:p>
    <w:p w14:paraId="4F7FDE3A" w14:textId="4A2121A4" w:rsidR="0067651A" w:rsidRDefault="0067651A" w:rsidP="001E4E8C">
      <w:pPr>
        <w:ind w:left="0"/>
      </w:pPr>
      <w:r>
        <w:rPr>
          <w:noProof/>
        </w:rPr>
        <w:lastRenderedPageBreak/>
        <w:drawing>
          <wp:inline distT="0" distB="0" distL="0" distR="0" wp14:anchorId="4972287E" wp14:editId="5722154A">
            <wp:extent cx="4831307" cy="438818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103" b="17790"/>
                    <a:stretch/>
                  </pic:blipFill>
                  <pic:spPr bwMode="auto">
                    <a:xfrm>
                      <a:off x="0" y="0"/>
                      <a:ext cx="4834275" cy="4390883"/>
                    </a:xfrm>
                    <a:prstGeom prst="rect">
                      <a:avLst/>
                    </a:prstGeom>
                    <a:noFill/>
                    <a:ln>
                      <a:noFill/>
                    </a:ln>
                    <a:extLst>
                      <a:ext uri="{53640926-AAD7-44D8-BBD7-CCE9431645EC}">
                        <a14:shadowObscured xmlns:a14="http://schemas.microsoft.com/office/drawing/2010/main"/>
                      </a:ext>
                    </a:extLst>
                  </pic:spPr>
                </pic:pic>
              </a:graphicData>
            </a:graphic>
          </wp:inline>
        </w:drawing>
      </w:r>
    </w:p>
    <w:sectPr w:rsidR="006765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7E65"/>
    <w:multiLevelType w:val="multilevel"/>
    <w:tmpl w:val="9A8EA0DC"/>
    <w:lvl w:ilvl="0">
      <w:start w:val="1"/>
      <w:numFmt w:val="decimal"/>
      <w:lvlText w:val="%1"/>
      <w:lvlJc w:val="left"/>
      <w:pPr>
        <w:ind w:left="559" w:hanging="559"/>
      </w:pPr>
      <w:rPr>
        <w:rFonts w:hint="default"/>
      </w:rPr>
    </w:lvl>
    <w:lvl w:ilvl="1">
      <w:start w:val="1"/>
      <w:numFmt w:val="decimal"/>
      <w:lvlText w:val="%1.%2"/>
      <w:lvlJc w:val="left"/>
      <w:pPr>
        <w:ind w:left="559" w:hanging="55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87"/>
    <w:rsid w:val="000E3E2B"/>
    <w:rsid w:val="000F62A0"/>
    <w:rsid w:val="00147902"/>
    <w:rsid w:val="001E4E8C"/>
    <w:rsid w:val="002D7206"/>
    <w:rsid w:val="00325792"/>
    <w:rsid w:val="00557E1D"/>
    <w:rsid w:val="005E3987"/>
    <w:rsid w:val="005E762C"/>
    <w:rsid w:val="0067651A"/>
    <w:rsid w:val="007249FE"/>
    <w:rsid w:val="009978B4"/>
    <w:rsid w:val="00C43627"/>
    <w:rsid w:val="00DC1415"/>
    <w:rsid w:val="00E70BC7"/>
    <w:rsid w:val="00EC13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6252"/>
  <w15:chartTrackingRefBased/>
  <w15:docId w15:val="{A0089C3F-6789-4F25-9E62-5C8D90D1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8"/>
        <w:lang w:val="en-US" w:eastAsia="zh-CN" w:bidi="ar-SA"/>
      </w:rPr>
    </w:rPrDefault>
    <w:pPrDefault>
      <w:pPr>
        <w:spacing w:line="360" w:lineRule="auto"/>
        <w:ind w:left="167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4E8C"/>
  </w:style>
  <w:style w:type="paragraph" w:styleId="1">
    <w:name w:val="heading 1"/>
    <w:basedOn w:val="a"/>
    <w:next w:val="a"/>
    <w:link w:val="10"/>
    <w:uiPriority w:val="9"/>
    <w:qFormat/>
    <w:rsid w:val="001E4E8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E4E8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网格型1"/>
    <w:basedOn w:val="a1"/>
    <w:uiPriority w:val="39"/>
    <w:rsid w:val="001E4E8C"/>
    <w:pPr>
      <w:spacing w:line="240" w:lineRule="auto"/>
      <w:ind w:left="0"/>
    </w:pPr>
    <w:rPr>
      <w:rFonts w:asciiTheme="minorHAnsi" w:eastAsiaTheme="minorEastAsia" w:hAnsiTheme="minorHAnsi"/>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E4E8C"/>
    <w:rPr>
      <w:b/>
      <w:bCs/>
      <w:kern w:val="44"/>
      <w:sz w:val="44"/>
      <w:szCs w:val="44"/>
    </w:rPr>
  </w:style>
  <w:style w:type="character" w:customStyle="1" w:styleId="20">
    <w:name w:val="标题 2 字符"/>
    <w:basedOn w:val="a0"/>
    <w:link w:val="2"/>
    <w:uiPriority w:val="9"/>
    <w:rsid w:val="001E4E8C"/>
    <w:rPr>
      <w:rFonts w:asciiTheme="majorHAnsi" w:eastAsiaTheme="majorEastAsia" w:hAnsiTheme="majorHAnsi" w:cstheme="majorBidi"/>
      <w:b/>
      <w:bCs/>
      <w:sz w:val="32"/>
      <w:szCs w:val="32"/>
    </w:rPr>
  </w:style>
  <w:style w:type="paragraph" w:styleId="a3">
    <w:name w:val="List Paragraph"/>
    <w:basedOn w:val="a"/>
    <w:uiPriority w:val="34"/>
    <w:qFormat/>
    <w:rsid w:val="001E4E8C"/>
    <w:pPr>
      <w:ind w:firstLineChars="200" w:firstLine="420"/>
    </w:pPr>
  </w:style>
  <w:style w:type="paragraph" w:styleId="TOC">
    <w:name w:val="TOC Heading"/>
    <w:basedOn w:val="1"/>
    <w:next w:val="a"/>
    <w:uiPriority w:val="39"/>
    <w:unhideWhenUsed/>
    <w:qFormat/>
    <w:rsid w:val="005E762C"/>
    <w:pPr>
      <w:spacing w:before="240" w:after="0" w:line="259" w:lineRule="auto"/>
      <w:ind w:left="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E762C"/>
    <w:pPr>
      <w:ind w:left="0"/>
    </w:pPr>
  </w:style>
  <w:style w:type="paragraph" w:styleId="TOC2">
    <w:name w:val="toc 2"/>
    <w:basedOn w:val="a"/>
    <w:next w:val="a"/>
    <w:autoRedefine/>
    <w:uiPriority w:val="39"/>
    <w:unhideWhenUsed/>
    <w:rsid w:val="005E762C"/>
    <w:pPr>
      <w:ind w:leftChars="200" w:left="420"/>
    </w:pPr>
  </w:style>
  <w:style w:type="character" w:styleId="a4">
    <w:name w:val="Hyperlink"/>
    <w:basedOn w:val="a0"/>
    <w:uiPriority w:val="99"/>
    <w:unhideWhenUsed/>
    <w:rsid w:val="005E76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25323">
      <w:bodyDiv w:val="1"/>
      <w:marLeft w:val="0"/>
      <w:marRight w:val="0"/>
      <w:marTop w:val="0"/>
      <w:marBottom w:val="0"/>
      <w:divBdr>
        <w:top w:val="none" w:sz="0" w:space="0" w:color="auto"/>
        <w:left w:val="none" w:sz="0" w:space="0" w:color="auto"/>
        <w:bottom w:val="none" w:sz="0" w:space="0" w:color="auto"/>
        <w:right w:val="none" w:sz="0" w:space="0" w:color="auto"/>
      </w:divBdr>
    </w:div>
    <w:div w:id="469858087">
      <w:bodyDiv w:val="1"/>
      <w:marLeft w:val="0"/>
      <w:marRight w:val="0"/>
      <w:marTop w:val="0"/>
      <w:marBottom w:val="0"/>
      <w:divBdr>
        <w:top w:val="none" w:sz="0" w:space="0" w:color="auto"/>
        <w:left w:val="none" w:sz="0" w:space="0" w:color="auto"/>
        <w:bottom w:val="none" w:sz="0" w:space="0" w:color="auto"/>
        <w:right w:val="none" w:sz="0" w:space="0" w:color="auto"/>
      </w:divBdr>
    </w:div>
    <w:div w:id="699280896">
      <w:bodyDiv w:val="1"/>
      <w:marLeft w:val="0"/>
      <w:marRight w:val="0"/>
      <w:marTop w:val="0"/>
      <w:marBottom w:val="0"/>
      <w:divBdr>
        <w:top w:val="none" w:sz="0" w:space="0" w:color="auto"/>
        <w:left w:val="none" w:sz="0" w:space="0" w:color="auto"/>
        <w:bottom w:val="none" w:sz="0" w:space="0" w:color="auto"/>
        <w:right w:val="none" w:sz="0" w:space="0" w:color="auto"/>
      </w:divBdr>
    </w:div>
    <w:div w:id="1386372004">
      <w:bodyDiv w:val="1"/>
      <w:marLeft w:val="0"/>
      <w:marRight w:val="0"/>
      <w:marTop w:val="0"/>
      <w:marBottom w:val="0"/>
      <w:divBdr>
        <w:top w:val="none" w:sz="0" w:space="0" w:color="auto"/>
        <w:left w:val="none" w:sz="0" w:space="0" w:color="auto"/>
        <w:bottom w:val="none" w:sz="0" w:space="0" w:color="auto"/>
        <w:right w:val="none" w:sz="0" w:space="0" w:color="auto"/>
      </w:divBdr>
    </w:div>
    <w:div w:id="1865512217">
      <w:bodyDiv w:val="1"/>
      <w:marLeft w:val="0"/>
      <w:marRight w:val="0"/>
      <w:marTop w:val="0"/>
      <w:marBottom w:val="0"/>
      <w:divBdr>
        <w:top w:val="none" w:sz="0" w:space="0" w:color="auto"/>
        <w:left w:val="none" w:sz="0" w:space="0" w:color="auto"/>
        <w:bottom w:val="none" w:sz="0" w:space="0" w:color="auto"/>
        <w:right w:val="none" w:sz="0" w:space="0" w:color="auto"/>
      </w:divBdr>
    </w:div>
    <w:div w:id="203734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1B6F9-A8F9-4F3E-9B00-BABFDC1AD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372</Words>
  <Characters>2126</Characters>
  <Application>Microsoft Office Word</Application>
  <DocSecurity>0</DocSecurity>
  <Lines>17</Lines>
  <Paragraphs>4</Paragraphs>
  <ScaleCrop>false</ScaleCrop>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耀玺</dc:creator>
  <cp:keywords/>
  <dc:description/>
  <cp:lastModifiedBy>张野</cp:lastModifiedBy>
  <cp:revision>5</cp:revision>
  <cp:lastPrinted>2022-06-24T10:03:00Z</cp:lastPrinted>
  <dcterms:created xsi:type="dcterms:W3CDTF">2022-06-24T06:15:00Z</dcterms:created>
  <dcterms:modified xsi:type="dcterms:W3CDTF">2022-06-24T10:04:00Z</dcterms:modified>
</cp:coreProperties>
</file>